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7D19" w:rsidRPr="00F22787" w:rsidRDefault="00307D19" w:rsidP="00307D19">
      <w:pPr>
        <w:rPr>
          <w:rFonts w:ascii="Verdana" w:hAnsi="Verdana"/>
          <w:b/>
          <w:sz w:val="24"/>
          <w:szCs w:val="24"/>
          <w:lang w:eastAsia="en-GB"/>
        </w:rPr>
      </w:pPr>
      <w:r w:rsidRPr="00F22787">
        <w:rPr>
          <w:rFonts w:ascii="Verdana" w:hAnsi="Verdana"/>
          <w:b/>
          <w:sz w:val="24"/>
          <w:szCs w:val="24"/>
        </w:rPr>
        <w:t>Appendix 2</w:t>
      </w:r>
    </w:p>
    <w:p w:rsidR="00307D19" w:rsidRPr="00D70822" w:rsidRDefault="00307D19" w:rsidP="00307D19">
      <w:pPr>
        <w:jc w:val="center"/>
        <w:rPr>
          <w:rFonts w:ascii="Verdana" w:hAnsi="Verdana" w:cs="Arial"/>
          <w:b/>
          <w:sz w:val="28"/>
          <w:szCs w:val="28"/>
          <w:u w:val="single"/>
        </w:rPr>
      </w:pPr>
      <w:r w:rsidRPr="00D70822">
        <w:rPr>
          <w:rFonts w:ascii="Verdana" w:hAnsi="Verdana" w:cs="Arial"/>
          <w:b/>
          <w:sz w:val="28"/>
          <w:szCs w:val="28"/>
          <w:u w:val="single"/>
        </w:rPr>
        <w:t>Outcome Form</w:t>
      </w:r>
    </w:p>
    <w:p w:rsidR="00307D19" w:rsidRPr="00F22787" w:rsidRDefault="00307D19" w:rsidP="00307D19">
      <w:pPr>
        <w:rPr>
          <w:rFonts w:ascii="Verdana" w:hAnsi="Verdana"/>
          <w:b/>
          <w:sz w:val="22"/>
          <w:szCs w:val="22"/>
        </w:rPr>
      </w:pPr>
    </w:p>
    <w:p w:rsidR="00307D19" w:rsidRPr="00F22787" w:rsidRDefault="00307D19" w:rsidP="00307D19">
      <w:pPr>
        <w:rPr>
          <w:rFonts w:ascii="Verdana" w:hAnsi="Verdana"/>
          <w:b/>
          <w:sz w:val="22"/>
          <w:szCs w:val="22"/>
        </w:rPr>
      </w:pPr>
      <w:r w:rsidRPr="00F22787">
        <w:rPr>
          <w:rFonts w:ascii="Verdana" w:hAnsi="Verdana"/>
          <w:b/>
          <w:sz w:val="22"/>
          <w:szCs w:val="22"/>
        </w:rPr>
        <w:t>This form should be used for reporting the outcome of a submission fo</w:t>
      </w:r>
      <w:r>
        <w:rPr>
          <w:rFonts w:ascii="Verdana" w:hAnsi="Verdana"/>
          <w:b/>
          <w:sz w:val="22"/>
          <w:szCs w:val="22"/>
        </w:rPr>
        <w:t xml:space="preserve">r a financial loss and should be completed by the Deputy Director of Finance. </w:t>
      </w:r>
      <w:bookmarkStart w:id="0" w:name="_GoBack"/>
      <w:bookmarkEnd w:id="0"/>
      <w:r w:rsidRPr="00F22787">
        <w:rPr>
          <w:rFonts w:ascii="Verdana" w:hAnsi="Verdana"/>
          <w:b/>
          <w:sz w:val="22"/>
          <w:szCs w:val="22"/>
        </w:rPr>
        <w:t>Completion of the form does not give rise to Public Health Wales accepting legal liability.</w:t>
      </w:r>
    </w:p>
    <w:p w:rsidR="00307D19" w:rsidRDefault="00307D19" w:rsidP="00307D19">
      <w:pPr>
        <w:rPr>
          <w:b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507"/>
      </w:tblGrid>
      <w:tr w:rsidR="00307D19" w:rsidRPr="00DA4FBD" w:rsidTr="004650DC">
        <w:trPr>
          <w:trHeight w:hRule="exact" w:val="510"/>
        </w:trPr>
        <w:tc>
          <w:tcPr>
            <w:tcW w:w="4815" w:type="dxa"/>
            <w:shd w:val="pct12" w:color="auto" w:fill="auto"/>
          </w:tcPr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369D0">
              <w:rPr>
                <w:rFonts w:ascii="Verdana" w:hAnsi="Verdana" w:cs="Arial"/>
                <w:b/>
                <w:sz w:val="22"/>
                <w:szCs w:val="22"/>
              </w:rPr>
              <w:t>Details of claimant</w:t>
            </w:r>
          </w:p>
        </w:tc>
        <w:tc>
          <w:tcPr>
            <w:tcW w:w="4507" w:type="dxa"/>
            <w:shd w:val="pct12" w:color="auto" w:fill="auto"/>
          </w:tcPr>
          <w:p w:rsidR="00307D19" w:rsidRPr="009369D0" w:rsidRDefault="00307D19" w:rsidP="004650DC">
            <w:pPr>
              <w:rPr>
                <w:rFonts w:cs="Arial"/>
                <w:sz w:val="22"/>
                <w:szCs w:val="22"/>
              </w:rPr>
            </w:pPr>
          </w:p>
        </w:tc>
      </w:tr>
      <w:tr w:rsidR="00307D19" w:rsidRPr="00DA4FBD" w:rsidTr="004650DC">
        <w:trPr>
          <w:trHeight w:hRule="exact" w:val="510"/>
        </w:trPr>
        <w:tc>
          <w:tcPr>
            <w:tcW w:w="4815" w:type="dxa"/>
            <w:shd w:val="clear" w:color="auto" w:fill="auto"/>
          </w:tcPr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369D0">
              <w:rPr>
                <w:rFonts w:ascii="Verdana" w:hAnsi="Verdana" w:cs="Arial"/>
                <w:b/>
                <w:sz w:val="22"/>
                <w:szCs w:val="22"/>
              </w:rPr>
              <w:t xml:space="preserve">Name: </w:t>
            </w:r>
          </w:p>
          <w:p w:rsidR="00307D19" w:rsidRPr="009369D0" w:rsidRDefault="00307D19" w:rsidP="004650DC">
            <w:pPr>
              <w:rPr>
                <w:rFonts w:cs="Arial"/>
                <w:b/>
                <w:sz w:val="22"/>
                <w:szCs w:val="22"/>
              </w:rPr>
            </w:pPr>
          </w:p>
          <w:p w:rsidR="00307D19" w:rsidRPr="009369D0" w:rsidRDefault="00307D19" w:rsidP="004650DC">
            <w:pPr>
              <w:rPr>
                <w:rFonts w:cs="Arial"/>
                <w:b/>
                <w:sz w:val="22"/>
                <w:szCs w:val="22"/>
              </w:rPr>
            </w:pPr>
            <w:r w:rsidRPr="009369D0">
              <w:rPr>
                <w:rFonts w:cs="Arial"/>
                <w:b/>
                <w:sz w:val="22"/>
                <w:szCs w:val="22"/>
              </w:rPr>
              <w:t>Job title</w:t>
            </w:r>
          </w:p>
        </w:tc>
        <w:tc>
          <w:tcPr>
            <w:tcW w:w="4507" w:type="dxa"/>
            <w:shd w:val="clear" w:color="auto" w:fill="auto"/>
          </w:tcPr>
          <w:p w:rsidR="00307D19" w:rsidRPr="009369D0" w:rsidRDefault="00307D19" w:rsidP="004650DC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307D19" w:rsidRPr="00DA4FBD" w:rsidTr="004650DC">
        <w:trPr>
          <w:trHeight w:val="510"/>
        </w:trPr>
        <w:tc>
          <w:tcPr>
            <w:tcW w:w="4815" w:type="dxa"/>
            <w:shd w:val="clear" w:color="auto" w:fill="auto"/>
          </w:tcPr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369D0">
              <w:rPr>
                <w:rFonts w:ascii="Verdana" w:hAnsi="Verdana" w:cs="Arial"/>
                <w:b/>
                <w:sz w:val="22"/>
                <w:szCs w:val="22"/>
              </w:rPr>
              <w:t xml:space="preserve">Directorate/Division: </w:t>
            </w:r>
          </w:p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4507" w:type="dxa"/>
            <w:shd w:val="clear" w:color="auto" w:fill="auto"/>
          </w:tcPr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307D19" w:rsidTr="004650DC">
        <w:trPr>
          <w:trHeight w:val="4340"/>
        </w:trPr>
        <w:tc>
          <w:tcPr>
            <w:tcW w:w="4815" w:type="dxa"/>
            <w:shd w:val="clear" w:color="auto" w:fill="auto"/>
          </w:tcPr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369D0">
              <w:rPr>
                <w:rFonts w:ascii="Verdana" w:hAnsi="Verdana" w:cs="Arial"/>
                <w:b/>
                <w:sz w:val="22"/>
                <w:szCs w:val="22"/>
              </w:rPr>
              <w:t xml:space="preserve">Has the request been approved/rejected? </w:t>
            </w:r>
          </w:p>
        </w:tc>
        <w:tc>
          <w:tcPr>
            <w:tcW w:w="4507" w:type="dxa"/>
            <w:shd w:val="clear" w:color="auto" w:fill="auto"/>
          </w:tcPr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Approved</w:t>
            </w:r>
          </w:p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369D0">
              <w:rPr>
                <w:rFonts w:ascii="Verdana" w:hAnsi="Verdana" w:cs="Arial"/>
                <w:b/>
                <w:sz w:val="22"/>
                <w:szCs w:val="22"/>
              </w:rPr>
              <w:t xml:space="preserve">Rejected </w:t>
            </w:r>
          </w:p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369D0">
              <w:rPr>
                <w:rFonts w:ascii="Verdana" w:hAnsi="Verdana" w:cs="Arial"/>
                <w:b/>
                <w:sz w:val="22"/>
                <w:szCs w:val="22"/>
              </w:rPr>
              <w:t xml:space="preserve">Reason for Rejection? </w:t>
            </w:r>
          </w:p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307D19" w:rsidTr="004650DC">
        <w:trPr>
          <w:trHeight w:val="510"/>
        </w:trPr>
        <w:tc>
          <w:tcPr>
            <w:tcW w:w="4815" w:type="dxa"/>
            <w:shd w:val="clear" w:color="auto" w:fill="auto"/>
          </w:tcPr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369D0">
              <w:rPr>
                <w:rFonts w:ascii="Verdana" w:hAnsi="Verdana" w:cs="Arial"/>
                <w:b/>
                <w:sz w:val="22"/>
                <w:szCs w:val="22"/>
              </w:rPr>
              <w:t>Date of Rejection/Approval?</w:t>
            </w:r>
          </w:p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4507" w:type="dxa"/>
            <w:shd w:val="clear" w:color="auto" w:fill="auto"/>
          </w:tcPr>
          <w:p w:rsidR="00307D19" w:rsidRPr="009369D0" w:rsidRDefault="00307D19" w:rsidP="004650DC">
            <w:pPr>
              <w:rPr>
                <w:rFonts w:cs="Arial"/>
                <w:b/>
                <w:sz w:val="22"/>
                <w:szCs w:val="22"/>
              </w:rPr>
            </w:pPr>
          </w:p>
        </w:tc>
      </w:tr>
      <w:tr w:rsidR="00307D19" w:rsidTr="004650DC">
        <w:trPr>
          <w:trHeight w:val="510"/>
        </w:trPr>
        <w:tc>
          <w:tcPr>
            <w:tcW w:w="4815" w:type="dxa"/>
            <w:shd w:val="clear" w:color="auto" w:fill="auto"/>
          </w:tcPr>
          <w:p w:rsidR="00307D19" w:rsidRPr="009369D0" w:rsidRDefault="00307D19" w:rsidP="004650DC">
            <w:pPr>
              <w:rPr>
                <w:rFonts w:ascii="Verdana" w:hAnsi="Verdana" w:cs="Arial"/>
                <w:b/>
                <w:sz w:val="22"/>
                <w:szCs w:val="22"/>
              </w:rPr>
            </w:pPr>
            <w:r w:rsidRPr="009369D0">
              <w:rPr>
                <w:rFonts w:ascii="Verdana" w:hAnsi="Verdana" w:cs="Arial"/>
                <w:b/>
                <w:sz w:val="22"/>
                <w:szCs w:val="22"/>
              </w:rPr>
              <w:t>Date Forwarded to Finance for Processing</w:t>
            </w:r>
          </w:p>
          <w:p w:rsidR="00307D19" w:rsidRPr="009369D0" w:rsidRDefault="00307D19" w:rsidP="004650DC">
            <w:pPr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4507" w:type="dxa"/>
            <w:shd w:val="clear" w:color="auto" w:fill="auto"/>
          </w:tcPr>
          <w:p w:rsidR="00307D19" w:rsidRPr="009369D0" w:rsidRDefault="00307D19" w:rsidP="004650DC">
            <w:pPr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307D19" w:rsidRPr="00F22787" w:rsidRDefault="00307D19" w:rsidP="00307D19">
      <w:pPr>
        <w:rPr>
          <w:rFonts w:ascii="Verdana" w:hAnsi="Verdana"/>
          <w:b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307D19" w:rsidRPr="009369D0" w:rsidTr="004650DC">
        <w:tc>
          <w:tcPr>
            <w:tcW w:w="9322" w:type="dxa"/>
            <w:shd w:val="clear" w:color="auto" w:fill="auto"/>
          </w:tcPr>
          <w:p w:rsidR="00307D19" w:rsidRPr="009369D0" w:rsidRDefault="00307D19" w:rsidP="004650DC">
            <w:pPr>
              <w:rPr>
                <w:rFonts w:ascii="Verdana" w:hAnsi="Verdana" w:cs="Arial"/>
                <w:sz w:val="22"/>
                <w:szCs w:val="22"/>
              </w:rPr>
            </w:pPr>
            <w:r w:rsidRPr="009369D0">
              <w:rPr>
                <w:rFonts w:ascii="Verdana" w:hAnsi="Verdana" w:cs="Arial"/>
                <w:b/>
                <w:sz w:val="22"/>
                <w:szCs w:val="22"/>
              </w:rPr>
              <w:t>Deputy Director of Finance authorisation:</w:t>
            </w:r>
          </w:p>
          <w:p w:rsidR="00307D19" w:rsidRPr="009369D0" w:rsidRDefault="00307D19" w:rsidP="004650DC">
            <w:pPr>
              <w:rPr>
                <w:rFonts w:ascii="Verdana" w:hAnsi="Verdana" w:cs="Arial"/>
                <w:sz w:val="22"/>
                <w:szCs w:val="22"/>
              </w:rPr>
            </w:pPr>
          </w:p>
          <w:p w:rsidR="00307D19" w:rsidRPr="009369D0" w:rsidRDefault="00307D19" w:rsidP="004650DC">
            <w:pPr>
              <w:rPr>
                <w:rFonts w:ascii="Verdana" w:hAnsi="Verdana" w:cs="Arial"/>
                <w:sz w:val="22"/>
                <w:szCs w:val="22"/>
              </w:rPr>
            </w:pPr>
          </w:p>
          <w:p w:rsidR="00307D19" w:rsidRPr="009369D0" w:rsidRDefault="00307D19" w:rsidP="004650DC">
            <w:pPr>
              <w:rPr>
                <w:rFonts w:ascii="Verdana" w:hAnsi="Verdana" w:cs="Arial"/>
                <w:sz w:val="22"/>
                <w:szCs w:val="22"/>
              </w:rPr>
            </w:pPr>
            <w:r w:rsidRPr="009369D0">
              <w:rPr>
                <w:rFonts w:ascii="Verdana" w:hAnsi="Verdana" w:cs="Arial"/>
                <w:sz w:val="22"/>
                <w:szCs w:val="22"/>
              </w:rPr>
              <w:t>Signed……………………………………</w:t>
            </w:r>
          </w:p>
          <w:p w:rsidR="00307D19" w:rsidRPr="009369D0" w:rsidRDefault="00307D19" w:rsidP="004650DC">
            <w:pPr>
              <w:rPr>
                <w:rFonts w:ascii="Verdana" w:hAnsi="Verdana" w:cs="Arial"/>
                <w:sz w:val="22"/>
                <w:szCs w:val="22"/>
              </w:rPr>
            </w:pPr>
          </w:p>
          <w:p w:rsidR="00307D19" w:rsidRPr="009369D0" w:rsidRDefault="00307D19" w:rsidP="004650DC">
            <w:pPr>
              <w:rPr>
                <w:rFonts w:ascii="Verdana" w:hAnsi="Verdana"/>
              </w:rPr>
            </w:pPr>
            <w:r w:rsidRPr="009369D0">
              <w:rPr>
                <w:rFonts w:ascii="Verdana" w:hAnsi="Verdana" w:cs="Arial"/>
                <w:sz w:val="22"/>
                <w:szCs w:val="22"/>
              </w:rPr>
              <w:t>Dated……………………………</w:t>
            </w:r>
          </w:p>
        </w:tc>
      </w:tr>
    </w:tbl>
    <w:p w:rsidR="00307D19" w:rsidRDefault="00307D19" w:rsidP="00307D19">
      <w:pPr>
        <w:rPr>
          <w:rFonts w:ascii="Verdana" w:hAnsi="Verdana"/>
          <w:b/>
          <w:sz w:val="24"/>
          <w:szCs w:val="24"/>
        </w:rPr>
      </w:pPr>
    </w:p>
    <w:p w:rsidR="00876531" w:rsidRDefault="00876531" w:rsidP="00307D19"/>
    <w:sectPr w:rsidR="008765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7D19"/>
    <w:rsid w:val="00307D19"/>
    <w:rsid w:val="008765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9A7FC3"/>
  <w15:chartTrackingRefBased/>
  <w15:docId w15:val="{6D9C8218-0193-4AA2-98BE-49397AD5A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7D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Thomas (Public Health Wales - No. 2 Capital Quarter)</dc:creator>
  <cp:keywords/>
  <dc:description/>
  <cp:lastModifiedBy>Francesca Thomas (Public Health Wales - No. 2 Capital Quarter)</cp:lastModifiedBy>
  <cp:revision>1</cp:revision>
  <dcterms:created xsi:type="dcterms:W3CDTF">2019-05-07T08:32:00Z</dcterms:created>
  <dcterms:modified xsi:type="dcterms:W3CDTF">2019-05-07T08:33:00Z</dcterms:modified>
</cp:coreProperties>
</file>