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86870" w:rsidRDefault="00586870" w:rsidP="00F95389">
      <w:pPr>
        <w:pStyle w:val="Heading1"/>
        <w:jc w:val="center"/>
        <w:rPr>
          <w:szCs w:val="24"/>
        </w:rPr>
      </w:pPr>
      <w:bookmarkStart w:id="0" w:name="_Toc27451"/>
    </w:p>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80"/>
        <w:gridCol w:w="2070"/>
        <w:gridCol w:w="4950"/>
      </w:tblGrid>
      <w:tr w:rsidR="00586870" w:rsidRPr="00586870" w:rsidTr="001E0B06">
        <w:tc>
          <w:tcPr>
            <w:tcW w:w="4950" w:type="dxa"/>
            <w:gridSpan w:val="2"/>
            <w:shd w:val="clear" w:color="auto" w:fill="auto"/>
            <w:vAlign w:val="center"/>
          </w:tcPr>
          <w:p w:rsidR="00586870" w:rsidRPr="00586870" w:rsidRDefault="00586870" w:rsidP="00586870">
            <w:pPr>
              <w:jc w:val="center"/>
              <w:rPr>
                <w:rFonts w:eastAsia="Times New Roman" w:cs="Times New Roman"/>
                <w:b/>
                <w:szCs w:val="24"/>
              </w:rPr>
            </w:pPr>
            <w:r w:rsidRPr="00586870">
              <w:rPr>
                <w:rFonts w:ascii="Times New Roman" w:eastAsia="Times New Roman" w:hAnsi="Times New Roman" w:cs="Times New Roman"/>
                <w:b/>
                <w:noProof/>
                <w:sz w:val="20"/>
                <w:szCs w:val="20"/>
                <w:lang w:eastAsia="en-GB"/>
              </w:rPr>
              <w:drawing>
                <wp:inline distT="0" distB="0" distL="0" distR="0" wp14:anchorId="5C433933" wp14:editId="19F64E45">
                  <wp:extent cx="2911475" cy="694690"/>
                  <wp:effectExtent l="0" t="0" r="3175" b="0"/>
                  <wp:docPr id="1" name="Picture 1" descr="Compressed Public Health Wale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pressed Public Health Wales 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11475" cy="694690"/>
                          </a:xfrm>
                          <a:prstGeom prst="rect">
                            <a:avLst/>
                          </a:prstGeom>
                          <a:noFill/>
                          <a:ln>
                            <a:noFill/>
                          </a:ln>
                        </pic:spPr>
                      </pic:pic>
                    </a:graphicData>
                  </a:graphic>
                </wp:inline>
              </w:drawing>
            </w:r>
          </w:p>
        </w:tc>
        <w:tc>
          <w:tcPr>
            <w:tcW w:w="4950" w:type="dxa"/>
            <w:shd w:val="clear" w:color="auto" w:fill="auto"/>
            <w:vAlign w:val="center"/>
          </w:tcPr>
          <w:p w:rsidR="00586870" w:rsidRPr="00586870" w:rsidRDefault="00586870" w:rsidP="00586870">
            <w:pPr>
              <w:jc w:val="right"/>
              <w:rPr>
                <w:rFonts w:eastAsia="Times New Roman" w:cs="Times New Roman"/>
                <w:b/>
                <w:szCs w:val="24"/>
              </w:rPr>
            </w:pPr>
            <w:r w:rsidRPr="00586870">
              <w:rPr>
                <w:rFonts w:eastAsia="Times New Roman" w:cs="Times New Roman"/>
                <w:b/>
                <w:szCs w:val="24"/>
              </w:rPr>
              <w:t xml:space="preserve">Reference Number: </w:t>
            </w:r>
            <w:proofErr w:type="spellStart"/>
            <w:r w:rsidRPr="00586870">
              <w:rPr>
                <w:rFonts w:eastAsia="Times New Roman" w:cs="Times New Roman"/>
                <w:szCs w:val="24"/>
              </w:rPr>
              <w:t>xxx</w:t>
            </w:r>
            <w:r w:rsidRPr="00586870">
              <w:rPr>
                <w:rFonts w:eastAsia="Times New Roman" w:cs="Times New Roman"/>
                <w:b/>
                <w:szCs w:val="24"/>
              </w:rPr>
              <w:t>x</w:t>
            </w:r>
            <w:proofErr w:type="spellEnd"/>
          </w:p>
          <w:p w:rsidR="00586870" w:rsidRPr="00586870" w:rsidRDefault="00586870" w:rsidP="00586870">
            <w:pPr>
              <w:jc w:val="right"/>
              <w:rPr>
                <w:rFonts w:eastAsia="Times New Roman" w:cs="Times New Roman"/>
                <w:b/>
                <w:szCs w:val="24"/>
              </w:rPr>
            </w:pPr>
            <w:r w:rsidRPr="00586870">
              <w:rPr>
                <w:rFonts w:eastAsia="Times New Roman" w:cs="Times New Roman"/>
                <w:b/>
                <w:szCs w:val="24"/>
              </w:rPr>
              <w:t xml:space="preserve">Version Number: </w:t>
            </w:r>
            <w:r>
              <w:rPr>
                <w:rFonts w:eastAsia="Times New Roman" w:cs="Times New Roman"/>
                <w:b/>
                <w:szCs w:val="24"/>
              </w:rPr>
              <w:t>1</w:t>
            </w:r>
          </w:p>
          <w:p w:rsidR="00586870" w:rsidRPr="00586870" w:rsidRDefault="00586870" w:rsidP="00586870">
            <w:pPr>
              <w:jc w:val="right"/>
              <w:rPr>
                <w:rFonts w:eastAsia="Times New Roman" w:cs="Times New Roman"/>
                <w:b/>
                <w:szCs w:val="24"/>
              </w:rPr>
            </w:pPr>
            <w:r w:rsidRPr="00586870">
              <w:rPr>
                <w:rFonts w:eastAsia="Times New Roman" w:cs="Times New Roman"/>
                <w:b/>
                <w:szCs w:val="24"/>
              </w:rPr>
              <w:t xml:space="preserve">Date of Next review: </w:t>
            </w:r>
            <w:r>
              <w:rPr>
                <w:rFonts w:eastAsia="Times New Roman" w:cs="Times New Roman"/>
                <w:b/>
                <w:szCs w:val="24"/>
              </w:rPr>
              <w:t>April 2024</w:t>
            </w:r>
          </w:p>
        </w:tc>
      </w:tr>
      <w:tr w:rsidR="00586870" w:rsidRPr="00586870" w:rsidTr="001E0B06">
        <w:tc>
          <w:tcPr>
            <w:tcW w:w="9900" w:type="dxa"/>
            <w:gridSpan w:val="3"/>
            <w:shd w:val="clear" w:color="auto" w:fill="auto"/>
            <w:vAlign w:val="center"/>
          </w:tcPr>
          <w:p w:rsidR="00586870" w:rsidRPr="00586870" w:rsidRDefault="00586870" w:rsidP="00586870">
            <w:pPr>
              <w:pStyle w:val="Heading1"/>
              <w:jc w:val="center"/>
              <w:rPr>
                <w:rFonts w:eastAsia="Times New Roman" w:cs="Arial"/>
                <w:szCs w:val="24"/>
              </w:rPr>
            </w:pPr>
            <w:r w:rsidRPr="00DE1F16">
              <w:rPr>
                <w:szCs w:val="24"/>
              </w:rPr>
              <w:t>P</w:t>
            </w:r>
            <w:r>
              <w:rPr>
                <w:szCs w:val="24"/>
              </w:rPr>
              <w:t>ENSION TAX GUIDANCE AND PENSIONS ADVICE SALARY SACRIFICE SCHEME</w:t>
            </w:r>
          </w:p>
        </w:tc>
      </w:tr>
      <w:tr w:rsidR="00586870" w:rsidRPr="00586870" w:rsidTr="001E0B06">
        <w:tc>
          <w:tcPr>
            <w:tcW w:w="9900" w:type="dxa"/>
            <w:gridSpan w:val="3"/>
          </w:tcPr>
          <w:p w:rsidR="00586870" w:rsidRPr="00586870" w:rsidRDefault="00586870" w:rsidP="00586870">
            <w:pPr>
              <w:rPr>
                <w:rFonts w:eastAsia="Times New Roman" w:cs="Times New Roman"/>
                <w:b/>
                <w:szCs w:val="72"/>
              </w:rPr>
            </w:pPr>
            <w:r w:rsidRPr="00586870">
              <w:rPr>
                <w:rFonts w:eastAsia="Times New Roman" w:cs="Times New Roman"/>
                <w:b/>
                <w:szCs w:val="72"/>
              </w:rPr>
              <w:t>Introduction and Aim</w:t>
            </w:r>
          </w:p>
          <w:p w:rsidR="00586870" w:rsidRPr="00586870" w:rsidRDefault="00586870" w:rsidP="00586870">
            <w:pPr>
              <w:jc w:val="both"/>
              <w:rPr>
                <w:rFonts w:eastAsia="Times New Roman" w:cs="Times New Roman"/>
                <w:b/>
                <w:szCs w:val="72"/>
              </w:rPr>
            </w:pPr>
          </w:p>
          <w:p w:rsidR="00586870" w:rsidRDefault="00586870" w:rsidP="00014208">
            <w:pPr>
              <w:jc w:val="both"/>
              <w:rPr>
                <w:rFonts w:eastAsia="Times New Roman" w:cs="Times New Roman"/>
                <w:szCs w:val="24"/>
              </w:rPr>
            </w:pPr>
            <w:r w:rsidRPr="00586870">
              <w:rPr>
                <w:rFonts w:eastAsia="Times New Roman" w:cs="Times New Roman"/>
                <w:szCs w:val="24"/>
              </w:rPr>
              <w:t xml:space="preserve">This document details the principles of the All Wales </w:t>
            </w:r>
            <w:r w:rsidR="00014208">
              <w:rPr>
                <w:rFonts w:eastAsia="Times New Roman" w:cs="Times New Roman"/>
                <w:szCs w:val="24"/>
              </w:rPr>
              <w:t xml:space="preserve">Pensions Tax Guidance </w:t>
            </w:r>
            <w:r w:rsidR="00816DAA">
              <w:rPr>
                <w:rFonts w:eastAsia="Times New Roman" w:cs="Times New Roman"/>
                <w:szCs w:val="24"/>
              </w:rPr>
              <w:t>and</w:t>
            </w:r>
            <w:r w:rsidR="00014208">
              <w:rPr>
                <w:rFonts w:eastAsia="Times New Roman" w:cs="Times New Roman"/>
                <w:szCs w:val="24"/>
              </w:rPr>
              <w:t xml:space="preserve"> Pensions Advice Salary Sacrifice Scheme. The Salary Sacrifice Scheme allows employees</w:t>
            </w:r>
            <w:r w:rsidR="00014208" w:rsidRPr="00014208">
              <w:rPr>
                <w:rFonts w:eastAsia="Times New Roman" w:cs="Times New Roman"/>
                <w:szCs w:val="24"/>
              </w:rPr>
              <w:t xml:space="preserve"> to make use of the tax exemption which allows employees to save tax and National Insurance on the first £500 worth of pensions-related Financial Advice, each tax year, when offered through a salary sacrifice scheme.</w:t>
            </w:r>
          </w:p>
          <w:p w:rsidR="00014208" w:rsidRPr="00586870" w:rsidRDefault="00014208" w:rsidP="00014208">
            <w:pPr>
              <w:jc w:val="both"/>
              <w:rPr>
                <w:rFonts w:eastAsia="Times New Roman" w:cs="Times New Roman"/>
                <w:szCs w:val="24"/>
              </w:rPr>
            </w:pPr>
          </w:p>
        </w:tc>
      </w:tr>
      <w:tr w:rsidR="00586870" w:rsidRPr="00586870" w:rsidTr="001E0B06">
        <w:tc>
          <w:tcPr>
            <w:tcW w:w="9900" w:type="dxa"/>
            <w:gridSpan w:val="3"/>
          </w:tcPr>
          <w:p w:rsidR="00586870" w:rsidRPr="00586870" w:rsidRDefault="00586870" w:rsidP="00586870">
            <w:pPr>
              <w:rPr>
                <w:rFonts w:eastAsia="Times New Roman" w:cs="Times New Roman"/>
                <w:b/>
                <w:szCs w:val="24"/>
              </w:rPr>
            </w:pPr>
            <w:r w:rsidRPr="00586870">
              <w:rPr>
                <w:rFonts w:eastAsia="Times New Roman" w:cs="Times New Roman"/>
                <w:b/>
                <w:szCs w:val="24"/>
              </w:rPr>
              <w:t>Linked Policies, Procedures and Written Control Documents</w:t>
            </w:r>
          </w:p>
          <w:p w:rsidR="00586870" w:rsidRPr="00586870" w:rsidRDefault="00586870" w:rsidP="00586870">
            <w:pPr>
              <w:autoSpaceDE w:val="0"/>
              <w:autoSpaceDN w:val="0"/>
              <w:adjustRightInd w:val="0"/>
              <w:rPr>
                <w:rFonts w:eastAsia="Times New Roman" w:cs="Times New Roman"/>
                <w:szCs w:val="20"/>
              </w:rPr>
            </w:pPr>
          </w:p>
          <w:p w:rsidR="00586870" w:rsidRPr="00586870" w:rsidRDefault="00C61B04" w:rsidP="00BA5AE7">
            <w:pPr>
              <w:numPr>
                <w:ilvl w:val="0"/>
                <w:numId w:val="1"/>
              </w:numPr>
              <w:spacing w:after="200" w:line="276" w:lineRule="auto"/>
              <w:contextualSpacing/>
              <w:rPr>
                <w:rFonts w:eastAsia="Times New Roman" w:cs="Times New Roman"/>
                <w:szCs w:val="24"/>
              </w:rPr>
            </w:pPr>
            <w:hyperlink r:id="rId12" w:history="1">
              <w:r w:rsidR="00586870" w:rsidRPr="00586870">
                <w:rPr>
                  <w:rFonts w:eastAsia="Times New Roman" w:cs="Times New Roman"/>
                  <w:bCs/>
                  <w:color w:val="0000FF" w:themeColor="hyperlink"/>
                  <w:szCs w:val="24"/>
                  <w:u w:val="single"/>
                </w:rPr>
                <w:t>Retirement Procedure</w:t>
              </w:r>
            </w:hyperlink>
          </w:p>
          <w:p w:rsidR="00586870" w:rsidRPr="00586870" w:rsidRDefault="00586870" w:rsidP="00BA5AE7">
            <w:pPr>
              <w:numPr>
                <w:ilvl w:val="0"/>
                <w:numId w:val="1"/>
              </w:numPr>
              <w:spacing w:after="200" w:line="276" w:lineRule="auto"/>
              <w:contextualSpacing/>
              <w:rPr>
                <w:rFonts w:eastAsia="Times New Roman" w:cs="Times New Roman"/>
                <w:szCs w:val="24"/>
              </w:rPr>
            </w:pPr>
            <w:r w:rsidRPr="00586870">
              <w:rPr>
                <w:rFonts w:eastAsia="Times New Roman" w:cs="Times New Roman"/>
                <w:bCs/>
                <w:szCs w:val="24"/>
              </w:rPr>
              <w:t>Retire and Return Scheme</w:t>
            </w:r>
          </w:p>
          <w:p w:rsidR="00586870" w:rsidRPr="00586870" w:rsidRDefault="00014208" w:rsidP="00BA5AE7">
            <w:pPr>
              <w:numPr>
                <w:ilvl w:val="0"/>
                <w:numId w:val="1"/>
              </w:numPr>
              <w:spacing w:after="200" w:line="276" w:lineRule="auto"/>
              <w:contextualSpacing/>
              <w:rPr>
                <w:rFonts w:eastAsia="Times New Roman" w:cs="Times New Roman"/>
                <w:szCs w:val="24"/>
              </w:rPr>
            </w:pPr>
            <w:r w:rsidRPr="00014208">
              <w:rPr>
                <w:rFonts w:eastAsia="Times New Roman" w:cs="Times New Roman"/>
                <w:szCs w:val="24"/>
              </w:rPr>
              <w:t>All Wales Employer Pension Contributions – Alternative Payment Policy</w:t>
            </w:r>
          </w:p>
        </w:tc>
      </w:tr>
      <w:tr w:rsidR="00586870" w:rsidRPr="00586870" w:rsidTr="001E0B06">
        <w:tc>
          <w:tcPr>
            <w:tcW w:w="9900" w:type="dxa"/>
            <w:gridSpan w:val="3"/>
          </w:tcPr>
          <w:p w:rsidR="00586870" w:rsidRPr="00586870" w:rsidRDefault="00586870" w:rsidP="00586870">
            <w:pPr>
              <w:rPr>
                <w:rFonts w:eastAsia="Times New Roman" w:cs="Times New Roman"/>
                <w:b/>
                <w:szCs w:val="24"/>
              </w:rPr>
            </w:pPr>
            <w:r w:rsidRPr="00586870">
              <w:rPr>
                <w:rFonts w:eastAsia="Times New Roman" w:cs="Times New Roman"/>
                <w:b/>
                <w:szCs w:val="24"/>
              </w:rPr>
              <w:t>Scope</w:t>
            </w:r>
          </w:p>
          <w:p w:rsidR="00586870" w:rsidRPr="00586870" w:rsidRDefault="00586870" w:rsidP="00586870">
            <w:pPr>
              <w:rPr>
                <w:rFonts w:eastAsia="Times New Roman" w:cs="Times New Roman"/>
                <w:i/>
                <w:szCs w:val="24"/>
              </w:rPr>
            </w:pPr>
          </w:p>
          <w:p w:rsidR="00586870" w:rsidRDefault="00586870" w:rsidP="008655CD">
            <w:pPr>
              <w:rPr>
                <w:rFonts w:eastAsia="Times New Roman" w:cs="Times New Roman"/>
                <w:szCs w:val="24"/>
              </w:rPr>
            </w:pPr>
            <w:r w:rsidRPr="00586870">
              <w:rPr>
                <w:rFonts w:eastAsia="Times New Roman" w:cs="Times New Roman"/>
                <w:szCs w:val="24"/>
              </w:rPr>
              <w:t>T</w:t>
            </w:r>
            <w:r w:rsidR="008655CD">
              <w:rPr>
                <w:rFonts w:eastAsia="Times New Roman" w:cs="Times New Roman"/>
                <w:szCs w:val="24"/>
              </w:rPr>
              <w:t>he salary sacrifice scheme aims to sign</w:t>
            </w:r>
            <w:r w:rsidR="008655CD" w:rsidRPr="008655CD">
              <w:rPr>
                <w:rFonts w:eastAsia="Times New Roman" w:cs="Times New Roman"/>
                <w:szCs w:val="24"/>
              </w:rPr>
              <w:t>post employees to available advice and guidance may help them to maximise their earnings and make informed decisions about their membership to the NHS Pension Scheme, whilst carrying out additional activity</w:t>
            </w:r>
            <w:r w:rsidRPr="00586870">
              <w:rPr>
                <w:rFonts w:eastAsia="Times New Roman" w:cs="Times New Roman"/>
                <w:szCs w:val="24"/>
              </w:rPr>
              <w:t xml:space="preserve">. </w:t>
            </w:r>
          </w:p>
          <w:p w:rsidR="00816DAA" w:rsidRPr="00586870" w:rsidRDefault="00816DAA" w:rsidP="008655CD">
            <w:pPr>
              <w:rPr>
                <w:rFonts w:eastAsia="Times New Roman" w:cs="Times New Roman"/>
                <w:szCs w:val="24"/>
              </w:rPr>
            </w:pPr>
          </w:p>
        </w:tc>
      </w:tr>
      <w:tr w:rsidR="00586870" w:rsidRPr="00586870" w:rsidTr="001E0B06">
        <w:tc>
          <w:tcPr>
            <w:tcW w:w="2880" w:type="dxa"/>
            <w:tcBorders>
              <w:bottom w:val="single" w:sz="4" w:space="0" w:color="auto"/>
            </w:tcBorders>
          </w:tcPr>
          <w:p w:rsidR="00586870" w:rsidRPr="00586870" w:rsidRDefault="00586870" w:rsidP="00586870">
            <w:pPr>
              <w:rPr>
                <w:rFonts w:eastAsia="Times New Roman" w:cs="Times New Roman"/>
                <w:b/>
                <w:szCs w:val="24"/>
              </w:rPr>
            </w:pPr>
            <w:r w:rsidRPr="00586870">
              <w:rPr>
                <w:rFonts w:eastAsia="Times New Roman" w:cs="Times New Roman"/>
                <w:b/>
                <w:szCs w:val="24"/>
              </w:rPr>
              <w:t xml:space="preserve">Equality and Health Impact Assessment </w:t>
            </w:r>
          </w:p>
        </w:tc>
        <w:tc>
          <w:tcPr>
            <w:tcW w:w="7020" w:type="dxa"/>
            <w:gridSpan w:val="2"/>
          </w:tcPr>
          <w:p w:rsidR="00586870" w:rsidRPr="00586870" w:rsidRDefault="00586870" w:rsidP="00586870">
            <w:pPr>
              <w:rPr>
                <w:rFonts w:eastAsia="Times New Roman" w:cs="Arial"/>
                <w:szCs w:val="24"/>
                <w:highlight w:val="yellow"/>
              </w:rPr>
            </w:pPr>
            <w:r w:rsidRPr="00586870">
              <w:rPr>
                <w:rFonts w:eastAsia="Times New Roman" w:cs="Arial"/>
                <w:szCs w:val="24"/>
              </w:rPr>
              <w:t>An Equality, Welsh Language and Health Impact Assessment has been completed and can be viewed on the policy webpages.</w:t>
            </w:r>
          </w:p>
        </w:tc>
      </w:tr>
      <w:tr w:rsidR="00586870" w:rsidRPr="00586870" w:rsidTr="001E0B06">
        <w:tc>
          <w:tcPr>
            <w:tcW w:w="2880" w:type="dxa"/>
            <w:tcBorders>
              <w:top w:val="single" w:sz="4" w:space="0" w:color="auto"/>
            </w:tcBorders>
          </w:tcPr>
          <w:p w:rsidR="00586870" w:rsidRPr="00586870" w:rsidRDefault="00586870" w:rsidP="00586870">
            <w:pPr>
              <w:rPr>
                <w:rFonts w:eastAsia="Times New Roman" w:cs="Times New Roman"/>
                <w:b/>
                <w:szCs w:val="24"/>
              </w:rPr>
            </w:pPr>
            <w:r w:rsidRPr="00586870">
              <w:rPr>
                <w:rFonts w:eastAsia="Times New Roman" w:cs="Times New Roman"/>
                <w:b/>
                <w:szCs w:val="24"/>
              </w:rPr>
              <w:t>Approved by</w:t>
            </w:r>
          </w:p>
        </w:tc>
        <w:tc>
          <w:tcPr>
            <w:tcW w:w="7020" w:type="dxa"/>
            <w:gridSpan w:val="2"/>
          </w:tcPr>
          <w:p w:rsidR="00586870" w:rsidRPr="00586870" w:rsidRDefault="00586870" w:rsidP="00586870">
            <w:pPr>
              <w:rPr>
                <w:rFonts w:eastAsia="Times New Roman" w:cs="Times New Roman"/>
                <w:szCs w:val="24"/>
                <w:highlight w:val="yellow"/>
              </w:rPr>
            </w:pPr>
            <w:r w:rsidRPr="00586870">
              <w:rPr>
                <w:rFonts w:eastAsia="Times New Roman" w:cs="Times New Roman"/>
                <w:szCs w:val="24"/>
              </w:rPr>
              <w:t>Public Health Wales Board</w:t>
            </w:r>
          </w:p>
        </w:tc>
      </w:tr>
      <w:tr w:rsidR="00586870" w:rsidRPr="00586870" w:rsidTr="001E0B06">
        <w:tc>
          <w:tcPr>
            <w:tcW w:w="2880" w:type="dxa"/>
            <w:tcBorders>
              <w:top w:val="single" w:sz="4" w:space="0" w:color="auto"/>
            </w:tcBorders>
          </w:tcPr>
          <w:p w:rsidR="00586870" w:rsidRPr="00586870" w:rsidRDefault="00586870" w:rsidP="00586870">
            <w:pPr>
              <w:rPr>
                <w:rFonts w:eastAsia="Times New Roman" w:cs="Times New Roman"/>
                <w:b/>
                <w:szCs w:val="24"/>
              </w:rPr>
            </w:pPr>
            <w:r w:rsidRPr="00586870">
              <w:rPr>
                <w:rFonts w:eastAsia="Times New Roman" w:cs="Times New Roman"/>
                <w:b/>
                <w:szCs w:val="24"/>
              </w:rPr>
              <w:t>Approval Date</w:t>
            </w:r>
          </w:p>
        </w:tc>
        <w:tc>
          <w:tcPr>
            <w:tcW w:w="7020" w:type="dxa"/>
            <w:gridSpan w:val="2"/>
          </w:tcPr>
          <w:p w:rsidR="00586870" w:rsidRPr="00586870" w:rsidRDefault="00586870" w:rsidP="00586870">
            <w:pPr>
              <w:rPr>
                <w:rFonts w:eastAsia="Times New Roman" w:cs="Times New Roman"/>
                <w:szCs w:val="24"/>
              </w:rPr>
            </w:pPr>
            <w:r w:rsidRPr="00586870">
              <w:rPr>
                <w:rFonts w:eastAsia="Times New Roman" w:cs="Times New Roman"/>
                <w:szCs w:val="24"/>
              </w:rPr>
              <w:t>28</w:t>
            </w:r>
            <w:r w:rsidRPr="00586870">
              <w:rPr>
                <w:rFonts w:eastAsia="Times New Roman" w:cs="Times New Roman"/>
                <w:szCs w:val="24"/>
                <w:vertAlign w:val="superscript"/>
              </w:rPr>
              <w:t>th</w:t>
            </w:r>
            <w:r w:rsidRPr="00586870">
              <w:rPr>
                <w:rFonts w:eastAsia="Times New Roman" w:cs="Times New Roman"/>
                <w:szCs w:val="24"/>
              </w:rPr>
              <w:t xml:space="preserve"> July 2022</w:t>
            </w:r>
          </w:p>
        </w:tc>
      </w:tr>
      <w:tr w:rsidR="00586870" w:rsidRPr="00586870" w:rsidTr="001E0B06">
        <w:tc>
          <w:tcPr>
            <w:tcW w:w="2880" w:type="dxa"/>
            <w:tcBorders>
              <w:top w:val="single" w:sz="4" w:space="0" w:color="auto"/>
            </w:tcBorders>
          </w:tcPr>
          <w:p w:rsidR="00586870" w:rsidRPr="00586870" w:rsidRDefault="00586870" w:rsidP="00586870">
            <w:pPr>
              <w:rPr>
                <w:rFonts w:eastAsia="Times New Roman" w:cs="Times New Roman"/>
                <w:b/>
                <w:szCs w:val="24"/>
              </w:rPr>
            </w:pPr>
            <w:r w:rsidRPr="00586870">
              <w:rPr>
                <w:rFonts w:eastAsia="Times New Roman" w:cs="Times New Roman"/>
                <w:b/>
                <w:szCs w:val="24"/>
              </w:rPr>
              <w:t>Review Date</w:t>
            </w:r>
          </w:p>
        </w:tc>
        <w:tc>
          <w:tcPr>
            <w:tcW w:w="7020" w:type="dxa"/>
            <w:gridSpan w:val="2"/>
          </w:tcPr>
          <w:p w:rsidR="00586870" w:rsidRPr="00586870" w:rsidRDefault="00586870" w:rsidP="00586870">
            <w:pPr>
              <w:rPr>
                <w:rFonts w:eastAsia="Times New Roman" w:cs="Times New Roman"/>
                <w:szCs w:val="24"/>
                <w:highlight w:val="yellow"/>
              </w:rPr>
            </w:pPr>
            <w:r w:rsidRPr="00586870">
              <w:rPr>
                <w:rFonts w:eastAsia="Times New Roman" w:cs="Times New Roman"/>
                <w:szCs w:val="20"/>
              </w:rPr>
              <w:t>April 2024</w:t>
            </w:r>
            <w:r w:rsidRPr="00586870">
              <w:rPr>
                <w:rFonts w:eastAsia="Times New Roman" w:cs="Times New Roman"/>
                <w:szCs w:val="20"/>
                <w:highlight w:val="yellow"/>
              </w:rPr>
              <w:t xml:space="preserve"> </w:t>
            </w:r>
          </w:p>
        </w:tc>
      </w:tr>
      <w:tr w:rsidR="00586870" w:rsidRPr="00586870" w:rsidTr="001E0B06">
        <w:tc>
          <w:tcPr>
            <w:tcW w:w="2880" w:type="dxa"/>
            <w:tcBorders>
              <w:top w:val="single" w:sz="4" w:space="0" w:color="auto"/>
            </w:tcBorders>
          </w:tcPr>
          <w:p w:rsidR="00586870" w:rsidRPr="00586870" w:rsidRDefault="00586870" w:rsidP="00586870">
            <w:pPr>
              <w:rPr>
                <w:rFonts w:eastAsia="Times New Roman" w:cs="Times New Roman"/>
                <w:b/>
                <w:szCs w:val="20"/>
              </w:rPr>
            </w:pPr>
            <w:r w:rsidRPr="00586870">
              <w:rPr>
                <w:rFonts w:eastAsia="Times New Roman" w:cs="Times New Roman"/>
                <w:b/>
                <w:szCs w:val="20"/>
              </w:rPr>
              <w:t>Date of Publication:</w:t>
            </w:r>
          </w:p>
        </w:tc>
        <w:tc>
          <w:tcPr>
            <w:tcW w:w="7020" w:type="dxa"/>
            <w:gridSpan w:val="2"/>
          </w:tcPr>
          <w:p w:rsidR="00586870" w:rsidRPr="00586870" w:rsidRDefault="00586870" w:rsidP="00586870">
            <w:pPr>
              <w:rPr>
                <w:rFonts w:eastAsia="Times New Roman" w:cs="Times New Roman"/>
                <w:szCs w:val="20"/>
                <w:highlight w:val="yellow"/>
              </w:rPr>
            </w:pPr>
            <w:r w:rsidRPr="00586870">
              <w:rPr>
                <w:rFonts w:eastAsia="Times New Roman" w:cs="Times New Roman"/>
                <w:szCs w:val="20"/>
              </w:rPr>
              <w:t>August 2022</w:t>
            </w:r>
          </w:p>
        </w:tc>
      </w:tr>
      <w:tr w:rsidR="00586870" w:rsidRPr="00586870" w:rsidTr="001E0B06">
        <w:tc>
          <w:tcPr>
            <w:tcW w:w="2880" w:type="dxa"/>
          </w:tcPr>
          <w:p w:rsidR="00586870" w:rsidRPr="00586870" w:rsidRDefault="00586870" w:rsidP="00586870">
            <w:pPr>
              <w:rPr>
                <w:rFonts w:eastAsia="Times New Roman" w:cs="Times New Roman"/>
                <w:b/>
                <w:szCs w:val="24"/>
              </w:rPr>
            </w:pPr>
            <w:r w:rsidRPr="00586870">
              <w:rPr>
                <w:rFonts w:eastAsia="Times New Roman" w:cs="Times New Roman"/>
                <w:b/>
                <w:szCs w:val="24"/>
              </w:rPr>
              <w:t>Accountable Executive Director/Director</w:t>
            </w:r>
          </w:p>
          <w:p w:rsidR="00586870" w:rsidRPr="00586870" w:rsidRDefault="00586870" w:rsidP="00586870">
            <w:pPr>
              <w:rPr>
                <w:rFonts w:eastAsia="Times New Roman" w:cs="Times New Roman"/>
                <w:b/>
                <w:szCs w:val="24"/>
              </w:rPr>
            </w:pPr>
          </w:p>
        </w:tc>
        <w:tc>
          <w:tcPr>
            <w:tcW w:w="7020" w:type="dxa"/>
            <w:gridSpan w:val="2"/>
          </w:tcPr>
          <w:p w:rsidR="00014208" w:rsidRPr="00586870" w:rsidRDefault="00586870" w:rsidP="00586870">
            <w:pPr>
              <w:rPr>
                <w:rFonts w:eastAsia="Times New Roman" w:cs="Times New Roman"/>
                <w:szCs w:val="20"/>
              </w:rPr>
            </w:pPr>
            <w:r w:rsidRPr="00586870">
              <w:rPr>
                <w:rFonts w:eastAsia="Times New Roman" w:cs="Times New Roman"/>
                <w:szCs w:val="20"/>
              </w:rPr>
              <w:t>Neil Lewis, Director of Peo</w:t>
            </w:r>
            <w:r w:rsidR="00014208">
              <w:rPr>
                <w:rFonts w:eastAsia="Times New Roman" w:cs="Times New Roman"/>
                <w:szCs w:val="20"/>
              </w:rPr>
              <w:t>ple &amp; Organisational Development</w:t>
            </w:r>
          </w:p>
        </w:tc>
      </w:tr>
      <w:tr w:rsidR="00586870" w:rsidRPr="00586870" w:rsidTr="001E0B06">
        <w:tc>
          <w:tcPr>
            <w:tcW w:w="2880" w:type="dxa"/>
          </w:tcPr>
          <w:p w:rsidR="00586870" w:rsidRPr="00586870" w:rsidRDefault="00586870" w:rsidP="00586870">
            <w:pPr>
              <w:rPr>
                <w:rFonts w:eastAsia="Times New Roman" w:cs="Times New Roman"/>
                <w:b/>
                <w:szCs w:val="24"/>
              </w:rPr>
            </w:pPr>
            <w:r w:rsidRPr="00586870">
              <w:rPr>
                <w:rFonts w:eastAsia="Times New Roman" w:cs="Times New Roman"/>
                <w:b/>
                <w:szCs w:val="24"/>
              </w:rPr>
              <w:t>Author</w:t>
            </w:r>
          </w:p>
        </w:tc>
        <w:tc>
          <w:tcPr>
            <w:tcW w:w="7020" w:type="dxa"/>
            <w:gridSpan w:val="2"/>
          </w:tcPr>
          <w:p w:rsidR="00586870" w:rsidRPr="00586870" w:rsidRDefault="00586870" w:rsidP="00586870">
            <w:pPr>
              <w:rPr>
                <w:rFonts w:eastAsia="Times New Roman" w:cs="Times New Roman"/>
                <w:szCs w:val="24"/>
              </w:rPr>
            </w:pPr>
            <w:r w:rsidRPr="00586870">
              <w:rPr>
                <w:rFonts w:eastAsia="Times New Roman" w:cs="Times New Roman"/>
                <w:szCs w:val="24"/>
              </w:rPr>
              <w:t>NHS Wales Employers</w:t>
            </w:r>
          </w:p>
        </w:tc>
      </w:tr>
    </w:tbl>
    <w:p w:rsidR="00586870" w:rsidRPr="00586870" w:rsidRDefault="00586870" w:rsidP="00586870">
      <w:pPr>
        <w:rPr>
          <w:rFonts w:eastAsia="Times New Roman" w:cs="Times New Roman"/>
          <w:b/>
          <w:szCs w:val="24"/>
        </w:rPr>
      </w:pPr>
    </w:p>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900"/>
      </w:tblGrid>
      <w:tr w:rsidR="00586870" w:rsidRPr="00586870" w:rsidTr="00080D77">
        <w:trPr>
          <w:trHeight w:val="953"/>
        </w:trPr>
        <w:tc>
          <w:tcPr>
            <w:tcW w:w="9900" w:type="dxa"/>
            <w:shd w:val="clear" w:color="auto" w:fill="auto"/>
            <w:vAlign w:val="center"/>
          </w:tcPr>
          <w:p w:rsidR="00586870" w:rsidRPr="00586870" w:rsidRDefault="00586870" w:rsidP="00586870">
            <w:pPr>
              <w:keepNext/>
              <w:jc w:val="center"/>
              <w:outlineLvl w:val="5"/>
              <w:rPr>
                <w:rFonts w:eastAsia="Times New Roman" w:cs="Times New Roman"/>
                <w:b/>
                <w:szCs w:val="24"/>
                <w:u w:val="single"/>
              </w:rPr>
            </w:pPr>
            <w:r w:rsidRPr="00586870">
              <w:rPr>
                <w:rFonts w:eastAsia="Times New Roman" w:cs="Times New Roman"/>
                <w:b/>
                <w:szCs w:val="24"/>
                <w:u w:val="single"/>
              </w:rPr>
              <w:lastRenderedPageBreak/>
              <w:t>Disclaimer</w:t>
            </w:r>
          </w:p>
          <w:p w:rsidR="00586870" w:rsidRPr="00586870" w:rsidRDefault="00586870" w:rsidP="00586870">
            <w:pPr>
              <w:rPr>
                <w:rFonts w:ascii="Times New Roman" w:eastAsia="Times New Roman" w:hAnsi="Times New Roman" w:cs="Times New Roman"/>
                <w:sz w:val="20"/>
                <w:szCs w:val="20"/>
              </w:rPr>
            </w:pPr>
          </w:p>
          <w:p w:rsidR="00586870" w:rsidRPr="00586870" w:rsidRDefault="00586870" w:rsidP="00586870">
            <w:pPr>
              <w:jc w:val="center"/>
              <w:rPr>
                <w:rFonts w:eastAsia="Times New Roman" w:cs="Times New Roman"/>
                <w:b/>
                <w:szCs w:val="24"/>
              </w:rPr>
            </w:pPr>
            <w:r w:rsidRPr="00586870">
              <w:rPr>
                <w:rFonts w:eastAsia="Times New Roman" w:cs="Times New Roman"/>
                <w:b/>
                <w:szCs w:val="24"/>
              </w:rPr>
              <w:t xml:space="preserve">If the review date of this document has passed please ensure that the version you are using is the most up to date either by contacting the document author or the </w:t>
            </w:r>
            <w:hyperlink r:id="rId13" w:history="1">
              <w:r w:rsidRPr="00586870">
                <w:rPr>
                  <w:rFonts w:eastAsia="Times New Roman" w:cs="Times New Roman"/>
                  <w:b/>
                  <w:color w:val="0000FF"/>
                  <w:szCs w:val="24"/>
                  <w:u w:val="single"/>
                </w:rPr>
                <w:t>Corporate Governance.</w:t>
              </w:r>
            </w:hyperlink>
          </w:p>
          <w:p w:rsidR="00586870" w:rsidRPr="00586870" w:rsidRDefault="00586870" w:rsidP="00586870">
            <w:pPr>
              <w:jc w:val="center"/>
              <w:rPr>
                <w:rFonts w:eastAsia="Times New Roman" w:cs="Times New Roman"/>
                <w:b/>
                <w:szCs w:val="24"/>
              </w:rPr>
            </w:pPr>
          </w:p>
        </w:tc>
      </w:tr>
    </w:tbl>
    <w:p w:rsidR="00080D77" w:rsidRDefault="00080D77">
      <w:r>
        <w:br w:type="page"/>
      </w:r>
    </w:p>
    <w:tbl>
      <w:tblPr>
        <w:tblW w:w="9934"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
        <w:gridCol w:w="1274"/>
        <w:gridCol w:w="1655"/>
        <w:gridCol w:w="1545"/>
        <w:gridCol w:w="1556"/>
        <w:gridCol w:w="3859"/>
        <w:gridCol w:w="34"/>
      </w:tblGrid>
      <w:tr w:rsidR="00080D77" w:rsidRPr="000F36BD" w:rsidTr="00080D77">
        <w:trPr>
          <w:gridAfter w:val="1"/>
          <w:wAfter w:w="34" w:type="dxa"/>
          <w:trHeight w:val="953"/>
        </w:trPr>
        <w:tc>
          <w:tcPr>
            <w:tcW w:w="9900" w:type="dxa"/>
            <w:gridSpan w:val="6"/>
            <w:tcBorders>
              <w:top w:val="single" w:sz="4" w:space="0" w:color="auto"/>
              <w:left w:val="single" w:sz="4" w:space="0" w:color="auto"/>
              <w:bottom w:val="single" w:sz="4" w:space="0" w:color="auto"/>
              <w:right w:val="single" w:sz="4" w:space="0" w:color="auto"/>
            </w:tcBorders>
            <w:shd w:val="clear" w:color="auto" w:fill="auto"/>
            <w:vAlign w:val="center"/>
          </w:tcPr>
          <w:p w:rsidR="00080D77" w:rsidRPr="00080D77" w:rsidRDefault="00080D77" w:rsidP="00080D77">
            <w:pPr>
              <w:keepNext/>
              <w:jc w:val="center"/>
              <w:outlineLvl w:val="5"/>
              <w:rPr>
                <w:rFonts w:eastAsia="Times New Roman" w:cs="Times New Roman"/>
                <w:b/>
                <w:szCs w:val="24"/>
                <w:u w:val="single"/>
              </w:rPr>
            </w:pPr>
            <w:r w:rsidRPr="00080D77">
              <w:rPr>
                <w:rFonts w:eastAsia="Times New Roman" w:cs="Times New Roman"/>
                <w:b/>
                <w:szCs w:val="24"/>
                <w:u w:val="single"/>
              </w:rPr>
              <w:lastRenderedPageBreak/>
              <w:t>Summary of reviews/amendments</w:t>
            </w:r>
          </w:p>
        </w:tc>
      </w:tr>
      <w:tr w:rsidR="00080D77" w:rsidRPr="000F36BD" w:rsidTr="00080D77">
        <w:tblPrEx>
          <w:tblLook w:val="04A0" w:firstRow="1" w:lastRow="0" w:firstColumn="1" w:lastColumn="0" w:noHBand="0" w:noVBand="1"/>
        </w:tblPrEx>
        <w:trPr>
          <w:gridBefore w:val="1"/>
          <w:wBefore w:w="11" w:type="dxa"/>
        </w:trPr>
        <w:tc>
          <w:tcPr>
            <w:tcW w:w="1274" w:type="dxa"/>
          </w:tcPr>
          <w:p w:rsidR="00080D77" w:rsidRPr="000F36BD" w:rsidRDefault="00080D77" w:rsidP="003E0CE7">
            <w:pPr>
              <w:rPr>
                <w:b/>
              </w:rPr>
            </w:pPr>
            <w:r w:rsidRPr="000F36BD">
              <w:rPr>
                <w:b/>
              </w:rPr>
              <w:t>Version number</w:t>
            </w:r>
          </w:p>
        </w:tc>
        <w:tc>
          <w:tcPr>
            <w:tcW w:w="1655" w:type="dxa"/>
          </w:tcPr>
          <w:p w:rsidR="00080D77" w:rsidRPr="000F36BD" w:rsidRDefault="00080D77" w:rsidP="003E0CE7">
            <w:pPr>
              <w:rPr>
                <w:b/>
              </w:rPr>
            </w:pPr>
            <w:r w:rsidRPr="000F36BD">
              <w:rPr>
                <w:b/>
              </w:rPr>
              <w:t>Date of Review</w:t>
            </w:r>
          </w:p>
        </w:tc>
        <w:tc>
          <w:tcPr>
            <w:tcW w:w="1545" w:type="dxa"/>
          </w:tcPr>
          <w:p w:rsidR="00080D77" w:rsidRPr="000F36BD" w:rsidRDefault="00080D77" w:rsidP="003E0CE7">
            <w:pPr>
              <w:rPr>
                <w:b/>
              </w:rPr>
            </w:pPr>
            <w:r w:rsidRPr="000F36BD">
              <w:rPr>
                <w:b/>
              </w:rPr>
              <w:t>Date of</w:t>
            </w:r>
          </w:p>
          <w:p w:rsidR="00080D77" w:rsidRPr="000F36BD" w:rsidRDefault="00080D77" w:rsidP="003E0CE7">
            <w:pPr>
              <w:rPr>
                <w:b/>
              </w:rPr>
            </w:pPr>
            <w:r w:rsidRPr="000F36BD">
              <w:rPr>
                <w:b/>
              </w:rPr>
              <w:t>Approval</w:t>
            </w:r>
          </w:p>
        </w:tc>
        <w:tc>
          <w:tcPr>
            <w:tcW w:w="1556" w:type="dxa"/>
          </w:tcPr>
          <w:p w:rsidR="00080D77" w:rsidRPr="000F36BD" w:rsidRDefault="00080D77" w:rsidP="003E0CE7">
            <w:pPr>
              <w:rPr>
                <w:b/>
              </w:rPr>
            </w:pPr>
            <w:r w:rsidRPr="000F36BD">
              <w:rPr>
                <w:b/>
              </w:rPr>
              <w:t>Date published</w:t>
            </w:r>
          </w:p>
        </w:tc>
        <w:tc>
          <w:tcPr>
            <w:tcW w:w="3893" w:type="dxa"/>
            <w:gridSpan w:val="2"/>
          </w:tcPr>
          <w:p w:rsidR="00080D77" w:rsidRPr="000F36BD" w:rsidRDefault="00080D77" w:rsidP="003E0CE7">
            <w:pPr>
              <w:rPr>
                <w:b/>
              </w:rPr>
            </w:pPr>
            <w:r w:rsidRPr="000F36BD">
              <w:rPr>
                <w:b/>
              </w:rPr>
              <w:t>Summary of Amendments</w:t>
            </w:r>
          </w:p>
        </w:tc>
      </w:tr>
      <w:tr w:rsidR="00080D77" w:rsidRPr="00684FE7" w:rsidTr="00080D77">
        <w:tblPrEx>
          <w:tblLook w:val="04A0" w:firstRow="1" w:lastRow="0" w:firstColumn="1" w:lastColumn="0" w:noHBand="0" w:noVBand="1"/>
        </w:tblPrEx>
        <w:trPr>
          <w:gridBefore w:val="1"/>
          <w:wBefore w:w="11" w:type="dxa"/>
        </w:trPr>
        <w:tc>
          <w:tcPr>
            <w:tcW w:w="1274" w:type="dxa"/>
          </w:tcPr>
          <w:p w:rsidR="00080D77" w:rsidRPr="00684FE7" w:rsidRDefault="00080D77" w:rsidP="003E0CE7">
            <w:r>
              <w:t>1</w:t>
            </w:r>
          </w:p>
        </w:tc>
        <w:tc>
          <w:tcPr>
            <w:tcW w:w="1655" w:type="dxa"/>
          </w:tcPr>
          <w:p w:rsidR="00080D77" w:rsidRPr="00684FE7" w:rsidRDefault="00080D77" w:rsidP="003E0CE7"/>
        </w:tc>
        <w:tc>
          <w:tcPr>
            <w:tcW w:w="1545" w:type="dxa"/>
          </w:tcPr>
          <w:p w:rsidR="00080D77" w:rsidRPr="00684FE7" w:rsidRDefault="00080D77" w:rsidP="003E0CE7">
            <w:r>
              <w:t>28</w:t>
            </w:r>
            <w:r w:rsidRPr="006066CD">
              <w:rPr>
                <w:vertAlign w:val="superscript"/>
              </w:rPr>
              <w:t>th</w:t>
            </w:r>
            <w:r>
              <w:t xml:space="preserve"> July 2022</w:t>
            </w:r>
          </w:p>
        </w:tc>
        <w:tc>
          <w:tcPr>
            <w:tcW w:w="1556" w:type="dxa"/>
          </w:tcPr>
          <w:p w:rsidR="00080D77" w:rsidRPr="00684FE7" w:rsidRDefault="00080D77" w:rsidP="003E0CE7">
            <w:r>
              <w:t>August 2022</w:t>
            </w:r>
          </w:p>
        </w:tc>
        <w:tc>
          <w:tcPr>
            <w:tcW w:w="3893" w:type="dxa"/>
            <w:gridSpan w:val="2"/>
          </w:tcPr>
          <w:p w:rsidR="00080D77" w:rsidRPr="00684FE7" w:rsidRDefault="00080D77" w:rsidP="003E0CE7"/>
        </w:tc>
      </w:tr>
    </w:tbl>
    <w:p w:rsidR="00080D77" w:rsidRDefault="00080D77" w:rsidP="00586870">
      <w:pPr>
        <w:rPr>
          <w:rFonts w:eastAsia="Times New Roman" w:cs="Times New Roman"/>
          <w:b/>
          <w:szCs w:val="24"/>
        </w:rPr>
      </w:pPr>
    </w:p>
    <w:p w:rsidR="00080D77" w:rsidRDefault="00080D77">
      <w:pPr>
        <w:spacing w:after="200" w:line="276" w:lineRule="auto"/>
        <w:rPr>
          <w:rFonts w:eastAsia="Times New Roman" w:cs="Times New Roman"/>
          <w:b/>
          <w:szCs w:val="24"/>
        </w:rPr>
      </w:pPr>
      <w:r>
        <w:rPr>
          <w:rFonts w:eastAsia="Times New Roman" w:cs="Times New Roman"/>
          <w:b/>
          <w:szCs w:val="24"/>
        </w:rPr>
        <w:br w:type="page"/>
      </w:r>
    </w:p>
    <w:p w:rsidR="00C40E9E" w:rsidRDefault="00C40E9E" w:rsidP="00BA5AE7">
      <w:pPr>
        <w:pStyle w:val="Heading1"/>
        <w:numPr>
          <w:ilvl w:val="0"/>
          <w:numId w:val="2"/>
        </w:numPr>
      </w:pPr>
      <w:r>
        <w:rPr>
          <w:rFonts w:eastAsia="Arial"/>
        </w:rPr>
        <w:lastRenderedPageBreak/>
        <w:t>Introduction</w:t>
      </w:r>
      <w:bookmarkEnd w:id="0"/>
    </w:p>
    <w:p w:rsidR="00C40E9E" w:rsidRDefault="00C40E9E" w:rsidP="00C40E9E"/>
    <w:p w:rsidR="008655CD" w:rsidRPr="00080D77" w:rsidRDefault="00C40E9E" w:rsidP="00BA5AE7">
      <w:pPr>
        <w:pStyle w:val="ListParagraph"/>
        <w:numPr>
          <w:ilvl w:val="1"/>
          <w:numId w:val="2"/>
        </w:numPr>
        <w:spacing w:after="215" w:line="250" w:lineRule="auto"/>
        <w:ind w:right="338"/>
        <w:jc w:val="both"/>
        <w:rPr>
          <w:rFonts w:cs="Arial"/>
          <w:szCs w:val="24"/>
        </w:rPr>
      </w:pPr>
      <w:r w:rsidRPr="00080D77">
        <w:rPr>
          <w:rFonts w:eastAsia="Arial" w:cs="Arial"/>
          <w:szCs w:val="24"/>
        </w:rPr>
        <w:t xml:space="preserve">This guidance originally developed in 2019 by NHS Employers has been adapted for application in NHS Wales so as to help you support staff who are likely to be affected by pension tax issues. </w:t>
      </w:r>
    </w:p>
    <w:p w:rsidR="00C40E9E" w:rsidRPr="00080D77" w:rsidRDefault="00C40E9E" w:rsidP="008655CD">
      <w:pPr>
        <w:pStyle w:val="ListParagraph"/>
        <w:spacing w:after="215" w:line="250" w:lineRule="auto"/>
        <w:ind w:left="480" w:right="338"/>
        <w:jc w:val="both"/>
        <w:rPr>
          <w:rFonts w:cs="Arial"/>
          <w:szCs w:val="24"/>
        </w:rPr>
      </w:pPr>
      <w:r w:rsidRPr="00080D77">
        <w:rPr>
          <w:rFonts w:eastAsia="Arial" w:cs="Arial"/>
          <w:szCs w:val="24"/>
        </w:rPr>
        <w:t xml:space="preserve"> </w:t>
      </w:r>
    </w:p>
    <w:p w:rsidR="00C40E9E" w:rsidRPr="00080D77" w:rsidRDefault="00C40E9E" w:rsidP="00BA5AE7">
      <w:pPr>
        <w:pStyle w:val="ListParagraph"/>
        <w:numPr>
          <w:ilvl w:val="1"/>
          <w:numId w:val="2"/>
        </w:numPr>
        <w:spacing w:after="215" w:line="250" w:lineRule="auto"/>
        <w:ind w:right="338"/>
        <w:jc w:val="both"/>
        <w:rPr>
          <w:rFonts w:eastAsia="Arial" w:cs="Arial"/>
          <w:szCs w:val="24"/>
        </w:rPr>
      </w:pPr>
      <w:r w:rsidRPr="00080D77">
        <w:rPr>
          <w:rFonts w:eastAsia="Arial" w:cs="Arial"/>
          <w:szCs w:val="24"/>
        </w:rPr>
        <w:t xml:space="preserve">Whilst there were significant changes to the Annual Allowance arrangements announced in the March 2020 budget the current pensions taxation policies do continue to have an impact on workforce capacity in the NHS, therefore, Welsh Government (WG) have signalled that it is supportive of employers working with their employees and trade union representatives to implement local solutions.  Employers are free to reach their own decisions and agreements with individuals locally, without challenge or scrutiny from WG, provided they take appropriate advice and have assurance that such agreements are lawful and based on strong justifications. Welsh Government also want to remind employers of the need to take appropriate advice and have assurance that any such agreements entered into are lawful and based on strong justifications, which may include consulting Wales Audit Office and would encourage Health Boards and Trusts to consistently apply this guidance. </w:t>
      </w:r>
    </w:p>
    <w:p w:rsidR="00816DAA" w:rsidRPr="00080D77" w:rsidRDefault="00816DAA" w:rsidP="00816DAA">
      <w:pPr>
        <w:pStyle w:val="ListParagraph"/>
        <w:rPr>
          <w:rFonts w:eastAsia="Arial" w:cs="Arial"/>
          <w:szCs w:val="24"/>
        </w:rPr>
      </w:pPr>
    </w:p>
    <w:p w:rsidR="00816DAA" w:rsidRPr="00080D77" w:rsidRDefault="00C40E9E" w:rsidP="00816DAA">
      <w:pPr>
        <w:pStyle w:val="ListParagraph"/>
        <w:numPr>
          <w:ilvl w:val="1"/>
          <w:numId w:val="2"/>
        </w:numPr>
        <w:spacing w:after="215" w:line="250" w:lineRule="auto"/>
        <w:ind w:right="338"/>
        <w:jc w:val="both"/>
        <w:rPr>
          <w:rFonts w:eastAsia="Arial" w:cs="Arial"/>
          <w:szCs w:val="24"/>
        </w:rPr>
      </w:pPr>
      <w:r w:rsidRPr="00080D77">
        <w:rPr>
          <w:rFonts w:eastAsia="Arial" w:cs="Arial"/>
          <w:szCs w:val="24"/>
        </w:rPr>
        <w:t>The measures outlined in this guidance can be used to support staff and service delivery and will be reviewed in the light of any changes to the NHS Pension Scheme or wider tax system.</w:t>
      </w:r>
    </w:p>
    <w:p w:rsidR="00816DAA" w:rsidRPr="00080D77" w:rsidRDefault="00816DAA" w:rsidP="00816DAA">
      <w:pPr>
        <w:pStyle w:val="ListParagraph"/>
        <w:rPr>
          <w:rFonts w:eastAsia="Arial" w:cs="Arial"/>
          <w:szCs w:val="24"/>
        </w:rPr>
      </w:pPr>
    </w:p>
    <w:p w:rsidR="00816DAA" w:rsidRPr="00080D77" w:rsidRDefault="00C40E9E" w:rsidP="00816DAA">
      <w:pPr>
        <w:pStyle w:val="ListParagraph"/>
        <w:numPr>
          <w:ilvl w:val="1"/>
          <w:numId w:val="2"/>
        </w:numPr>
        <w:spacing w:after="215" w:line="250" w:lineRule="auto"/>
        <w:ind w:right="338"/>
        <w:jc w:val="both"/>
        <w:rPr>
          <w:rFonts w:eastAsia="Arial" w:cs="Arial"/>
          <w:szCs w:val="24"/>
        </w:rPr>
      </w:pPr>
      <w:r w:rsidRPr="00080D77">
        <w:rPr>
          <w:rFonts w:eastAsia="Arial" w:cs="Arial"/>
          <w:szCs w:val="24"/>
        </w:rPr>
        <w:t xml:space="preserve">Under the current UK pension tax system, pension contributions and any growth in pension savings are normally exempt from tax up to certain limits set by HMRC with pension benefits being taxed when they are paid to the individual in retirement. For members of the NHS Pension Scheme, the annual allowance places a limit on the amount by which an individual’s pension may increase during a tax year, without incurring a tax charge. The lifetime allowance is the amount of pension savings an individual can make over a working lifetime without paying tax. If an individual exceeds the annual or lifetime allowance, a tax charge may be due on the excess above these limits. Please see NHS Employers </w:t>
      </w:r>
      <w:hyperlink r:id="rId14">
        <w:r w:rsidRPr="00080D77">
          <w:rPr>
            <w:rFonts w:eastAsia="Arial" w:cs="Arial"/>
            <w:color w:val="0000FF"/>
            <w:szCs w:val="24"/>
            <w:u w:val="single" w:color="0000FF"/>
          </w:rPr>
          <w:t>annual allowance resources</w:t>
        </w:r>
      </w:hyperlink>
      <w:hyperlink r:id="rId15">
        <w:r w:rsidRPr="00080D77">
          <w:rPr>
            <w:rFonts w:eastAsia="Arial" w:cs="Arial"/>
            <w:szCs w:val="24"/>
          </w:rPr>
          <w:t xml:space="preserve"> </w:t>
        </w:r>
      </w:hyperlink>
      <w:r w:rsidRPr="00080D77">
        <w:rPr>
          <w:rFonts w:eastAsia="Arial" w:cs="Arial"/>
          <w:szCs w:val="24"/>
        </w:rPr>
        <w:t xml:space="preserve">and </w:t>
      </w:r>
      <w:hyperlink r:id="rId16">
        <w:r w:rsidRPr="00080D77">
          <w:rPr>
            <w:rFonts w:eastAsia="Arial" w:cs="Arial"/>
            <w:color w:val="0000FF"/>
            <w:szCs w:val="24"/>
            <w:u w:val="single" w:color="0000FF"/>
          </w:rPr>
          <w:t>lifetime allowance briefing</w:t>
        </w:r>
      </w:hyperlink>
      <w:hyperlink r:id="rId17">
        <w:r w:rsidRPr="00080D77">
          <w:rPr>
            <w:rFonts w:eastAsia="Arial" w:cs="Arial"/>
            <w:szCs w:val="24"/>
          </w:rPr>
          <w:t xml:space="preserve"> </w:t>
        </w:r>
      </w:hyperlink>
      <w:r w:rsidR="00816DAA" w:rsidRPr="00080D77">
        <w:rPr>
          <w:rFonts w:eastAsia="Arial" w:cs="Arial"/>
          <w:szCs w:val="24"/>
        </w:rPr>
        <w:t>for further information.</w:t>
      </w:r>
    </w:p>
    <w:p w:rsidR="00816DAA" w:rsidRPr="00080D77" w:rsidRDefault="00816DAA" w:rsidP="00816DAA">
      <w:pPr>
        <w:pStyle w:val="ListParagraph"/>
        <w:spacing w:after="215" w:line="250" w:lineRule="auto"/>
        <w:ind w:left="480" w:right="338"/>
        <w:jc w:val="both"/>
        <w:rPr>
          <w:rFonts w:eastAsia="Arial" w:cs="Arial"/>
          <w:szCs w:val="24"/>
        </w:rPr>
      </w:pPr>
    </w:p>
    <w:p w:rsidR="00816DAA" w:rsidRPr="00080D77" w:rsidRDefault="00C40E9E" w:rsidP="0013697F">
      <w:pPr>
        <w:pStyle w:val="ListParagraph"/>
        <w:numPr>
          <w:ilvl w:val="1"/>
          <w:numId w:val="2"/>
        </w:numPr>
        <w:spacing w:after="215" w:line="250" w:lineRule="auto"/>
        <w:ind w:right="338"/>
        <w:jc w:val="both"/>
        <w:rPr>
          <w:rFonts w:eastAsia="Arial" w:cs="Arial"/>
          <w:szCs w:val="24"/>
        </w:rPr>
      </w:pPr>
      <w:r w:rsidRPr="00080D77">
        <w:rPr>
          <w:rFonts w:eastAsia="Arial" w:cs="Arial"/>
          <w:szCs w:val="24"/>
        </w:rPr>
        <w:t xml:space="preserve">Notwithstanding this guidance, being a member of the NHS Pension Scheme will be in the best financial interests of most NHS employees, therefore this guidance can be used to support staff, who are or maybe affected by pension taxation issues, with additional choices as to when tax is paid i.e. from their current earnings, when a tax charge arises or through scheme pays arrangements. In all scenarios tax is due but the flexibilities included in this document provide for a choice framework </w:t>
      </w:r>
      <w:r w:rsidR="00816DAA" w:rsidRPr="00080D77">
        <w:rPr>
          <w:rFonts w:eastAsia="Arial" w:cs="Arial"/>
          <w:szCs w:val="24"/>
        </w:rPr>
        <w:t>as to when and how tax is paid.</w:t>
      </w:r>
    </w:p>
    <w:p w:rsidR="00C40E9E" w:rsidRPr="00080D77" w:rsidRDefault="00C40E9E" w:rsidP="00816DAA">
      <w:pPr>
        <w:pStyle w:val="ListParagraph"/>
        <w:numPr>
          <w:ilvl w:val="1"/>
          <w:numId w:val="2"/>
        </w:numPr>
        <w:spacing w:after="215" w:line="250" w:lineRule="auto"/>
        <w:ind w:right="338"/>
        <w:jc w:val="both"/>
        <w:rPr>
          <w:rFonts w:eastAsia="Arial" w:cs="Arial"/>
          <w:szCs w:val="24"/>
        </w:rPr>
      </w:pPr>
      <w:r w:rsidRPr="00080D77">
        <w:rPr>
          <w:rFonts w:eastAsia="Arial" w:cs="Arial"/>
          <w:szCs w:val="24"/>
        </w:rPr>
        <w:t>We would encourage employers to engage with staff and listen to their concerns and suggestions, in order to implement arrangements in partnership with trade union colleagues, to support staff and service delivery. Any local arrangements should be reviewed regularly, to ensure any solutions which may be developed and implemented at a national level at a later date or changes to the NHS Pension Scheme or tax regime are taken into consideration.</w:t>
      </w:r>
    </w:p>
    <w:p w:rsidR="00C40E9E" w:rsidRPr="00080D77" w:rsidRDefault="00C40E9E" w:rsidP="00816DAA">
      <w:pPr>
        <w:pStyle w:val="Heading1"/>
        <w:numPr>
          <w:ilvl w:val="0"/>
          <w:numId w:val="2"/>
        </w:numPr>
        <w:rPr>
          <w:rFonts w:eastAsia="Arial"/>
        </w:rPr>
      </w:pPr>
      <w:bookmarkStart w:id="1" w:name="_Toc27452"/>
      <w:r w:rsidRPr="00080D77">
        <w:rPr>
          <w:rFonts w:eastAsia="Arial"/>
        </w:rPr>
        <w:lastRenderedPageBreak/>
        <w:t xml:space="preserve">The importance of independent financial advice and guidance </w:t>
      </w:r>
      <w:bookmarkEnd w:id="1"/>
    </w:p>
    <w:p w:rsidR="00816DAA" w:rsidRPr="00080D77" w:rsidRDefault="00816DAA" w:rsidP="00816DAA">
      <w:pPr>
        <w:pStyle w:val="ListParagraph"/>
        <w:spacing w:after="215" w:line="250" w:lineRule="auto"/>
        <w:ind w:left="480" w:right="338"/>
        <w:jc w:val="both"/>
        <w:rPr>
          <w:rFonts w:eastAsia="Arial" w:cs="Arial"/>
          <w:szCs w:val="24"/>
        </w:rPr>
      </w:pPr>
    </w:p>
    <w:p w:rsidR="00816DAA" w:rsidRPr="00080D77" w:rsidRDefault="00C40E9E" w:rsidP="00816DAA">
      <w:pPr>
        <w:pStyle w:val="ListParagraph"/>
        <w:numPr>
          <w:ilvl w:val="1"/>
          <w:numId w:val="2"/>
        </w:numPr>
        <w:spacing w:after="215" w:line="250" w:lineRule="auto"/>
        <w:ind w:right="338"/>
        <w:jc w:val="both"/>
        <w:rPr>
          <w:rFonts w:cs="Arial"/>
          <w:szCs w:val="24"/>
        </w:rPr>
      </w:pPr>
      <w:r w:rsidRPr="00080D77">
        <w:rPr>
          <w:rFonts w:eastAsia="Arial" w:cs="Arial"/>
          <w:szCs w:val="24"/>
        </w:rPr>
        <w:t xml:space="preserve">NHS Employers </w:t>
      </w:r>
      <w:hyperlink r:id="rId18">
        <w:r w:rsidRPr="00080D77">
          <w:rPr>
            <w:rFonts w:eastAsia="Arial" w:cs="Arial"/>
            <w:color w:val="0000FF"/>
            <w:szCs w:val="24"/>
            <w:u w:val="single" w:color="0000FF"/>
          </w:rPr>
          <w:t xml:space="preserve">research into the impact of </w:t>
        </w:r>
        <w:proofErr w:type="gramStart"/>
        <w:r w:rsidRPr="00080D77">
          <w:rPr>
            <w:rFonts w:eastAsia="Arial" w:cs="Arial"/>
            <w:color w:val="0000FF"/>
            <w:szCs w:val="24"/>
            <w:u w:val="single" w:color="0000FF"/>
          </w:rPr>
          <w:t>pensions</w:t>
        </w:r>
        <w:proofErr w:type="gramEnd"/>
        <w:r w:rsidRPr="00080D77">
          <w:rPr>
            <w:rFonts w:eastAsia="Arial" w:cs="Arial"/>
            <w:color w:val="0000FF"/>
            <w:szCs w:val="24"/>
            <w:u w:val="single" w:color="0000FF"/>
          </w:rPr>
          <w:t xml:space="preserve"> tax in the NHS</w:t>
        </w:r>
      </w:hyperlink>
      <w:hyperlink r:id="rId19">
        <w:r w:rsidRPr="00080D77">
          <w:rPr>
            <w:rFonts w:eastAsia="Arial" w:cs="Arial"/>
            <w:szCs w:val="24"/>
          </w:rPr>
          <w:t xml:space="preserve"> </w:t>
        </w:r>
      </w:hyperlink>
      <w:r w:rsidRPr="00080D77">
        <w:rPr>
          <w:rFonts w:eastAsia="Arial" w:cs="Arial"/>
          <w:szCs w:val="24"/>
        </w:rPr>
        <w:t>shows there is a clear lack of knowledge and understanding about the NHS Pension Scheme and associated tax issues. Pension tax can be a complex area and we strongly encourage employees to take independent financial advice to ensure their decisions are well informed, based on reliable and accurate information and positioned in the context of their overall individual financial position and long-term plans. An individual’s pension tax position depends on their taxable income from all sources, including employment outside the NHS, investments and rental properties. Pension savings from all pension arrangements including personal pensions and other workplace schemes are counted towards the annual and lifetime allowances.</w:t>
      </w:r>
    </w:p>
    <w:p w:rsidR="00816DAA" w:rsidRPr="00080D77" w:rsidRDefault="00816DAA" w:rsidP="00816DAA">
      <w:pPr>
        <w:pStyle w:val="ListParagraph"/>
        <w:spacing w:after="215" w:line="250" w:lineRule="auto"/>
        <w:ind w:left="480" w:right="338"/>
        <w:jc w:val="both"/>
        <w:rPr>
          <w:rFonts w:cs="Arial"/>
          <w:szCs w:val="24"/>
        </w:rPr>
      </w:pPr>
    </w:p>
    <w:p w:rsidR="00816DAA" w:rsidRPr="00080D77" w:rsidRDefault="00C40E9E" w:rsidP="00816DAA">
      <w:pPr>
        <w:pStyle w:val="ListParagraph"/>
        <w:numPr>
          <w:ilvl w:val="1"/>
          <w:numId w:val="2"/>
        </w:numPr>
        <w:spacing w:after="215" w:line="250" w:lineRule="auto"/>
        <w:ind w:right="338"/>
        <w:jc w:val="both"/>
        <w:rPr>
          <w:rFonts w:cs="Arial"/>
          <w:szCs w:val="24"/>
        </w:rPr>
      </w:pPr>
      <w:r w:rsidRPr="00080D77">
        <w:rPr>
          <w:rFonts w:eastAsia="Arial" w:cs="Arial"/>
          <w:szCs w:val="24"/>
        </w:rPr>
        <w:t xml:space="preserve">It is not appropriate for employers or NHS Pensions to give employees advice on their pension tax position, as they are not regulated to give advice and they do not have sufficient information about the employee’s individual financial circumstances. Employers can, however, support staff by signposting to </w:t>
      </w:r>
      <w:hyperlink r:id="rId20">
        <w:r w:rsidRPr="00080D77">
          <w:rPr>
            <w:rFonts w:eastAsia="Arial" w:cs="Arial"/>
            <w:color w:val="0000FF"/>
            <w:szCs w:val="24"/>
            <w:u w:val="single" w:color="0000FF"/>
          </w:rPr>
          <w:t>general information</w:t>
        </w:r>
      </w:hyperlink>
      <w:hyperlink r:id="rId21">
        <w:r w:rsidRPr="00080D77">
          <w:rPr>
            <w:rFonts w:eastAsia="Arial" w:cs="Arial"/>
            <w:szCs w:val="24"/>
          </w:rPr>
          <w:t xml:space="preserve"> </w:t>
        </w:r>
      </w:hyperlink>
      <w:r w:rsidRPr="00080D77">
        <w:rPr>
          <w:rFonts w:eastAsia="Arial" w:cs="Arial"/>
          <w:szCs w:val="24"/>
        </w:rPr>
        <w:t xml:space="preserve">and </w:t>
      </w:r>
      <w:hyperlink r:id="rId22" w:history="1">
        <w:r w:rsidRPr="00C61B04">
          <w:rPr>
            <w:rStyle w:val="Hyperlink"/>
            <w:rFonts w:eastAsia="Arial" w:cs="Arial"/>
            <w:szCs w:val="24"/>
          </w:rPr>
          <w:t>reso</w:t>
        </w:r>
        <w:bookmarkStart w:id="2" w:name="_GoBack"/>
        <w:bookmarkEnd w:id="2"/>
        <w:r w:rsidRPr="00C61B04">
          <w:rPr>
            <w:rStyle w:val="Hyperlink"/>
            <w:rFonts w:eastAsia="Arial" w:cs="Arial"/>
            <w:szCs w:val="24"/>
          </w:rPr>
          <w:t>urces</w:t>
        </w:r>
      </w:hyperlink>
      <w:hyperlink r:id="rId23">
        <w:r w:rsidRPr="00080D77">
          <w:rPr>
            <w:rFonts w:eastAsia="Arial" w:cs="Arial"/>
            <w:szCs w:val="24"/>
          </w:rPr>
          <w:t xml:space="preserve"> </w:t>
        </w:r>
      </w:hyperlink>
      <w:r w:rsidRPr="00080D77">
        <w:rPr>
          <w:rFonts w:eastAsia="Arial" w:cs="Arial"/>
          <w:szCs w:val="24"/>
        </w:rPr>
        <w:t>to improve understanding and awareness of pension tax issues. In addition a number of NHS Wales organisations have also introduced “Pensions Advice - Salary Sacrifice Schemes” to make use of the tax exemption which allows employees to save tax and National Insurance on the first £500 worth of pensions-related Financial Advice, each tax year, when offered through a salary sacrifice scheme. Individuals considering seeking such advice may wish to explore whether such a scheme is available to them.</w:t>
      </w:r>
    </w:p>
    <w:p w:rsidR="00816DAA" w:rsidRPr="00080D77" w:rsidRDefault="00816DAA" w:rsidP="00816DAA">
      <w:pPr>
        <w:pStyle w:val="ListParagraph"/>
        <w:spacing w:after="215" w:line="250" w:lineRule="auto"/>
        <w:ind w:left="480" w:right="338"/>
        <w:jc w:val="both"/>
        <w:rPr>
          <w:rFonts w:cs="Arial"/>
          <w:szCs w:val="24"/>
        </w:rPr>
      </w:pPr>
    </w:p>
    <w:p w:rsidR="00C40E9E" w:rsidRPr="00080D77" w:rsidRDefault="00C40E9E" w:rsidP="00816DAA">
      <w:pPr>
        <w:pStyle w:val="ListParagraph"/>
        <w:numPr>
          <w:ilvl w:val="1"/>
          <w:numId w:val="2"/>
        </w:numPr>
        <w:spacing w:after="215" w:line="250" w:lineRule="auto"/>
        <w:ind w:right="338"/>
        <w:jc w:val="both"/>
        <w:rPr>
          <w:rFonts w:cs="Arial"/>
          <w:szCs w:val="24"/>
        </w:rPr>
      </w:pPr>
      <w:r w:rsidRPr="00080D77">
        <w:rPr>
          <w:rFonts w:eastAsia="Arial" w:cs="Arial"/>
          <w:szCs w:val="24"/>
        </w:rPr>
        <w:t xml:space="preserve">The impact of the tapered annual allowance in place prior to the 2020/21 financial year, particularly on doctors, has been well publicised. The </w:t>
      </w:r>
      <w:hyperlink r:id="rId24">
        <w:r w:rsidRPr="00080D77">
          <w:rPr>
            <w:rFonts w:eastAsia="Arial" w:cs="Arial"/>
            <w:color w:val="0000FF"/>
            <w:szCs w:val="24"/>
            <w:u w:val="single" w:color="0000FF"/>
          </w:rPr>
          <w:t>annual allowance tax arrangements</w:t>
        </w:r>
      </w:hyperlink>
      <w:hyperlink r:id="rId25">
        <w:r w:rsidRPr="00080D77">
          <w:rPr>
            <w:rFonts w:eastAsia="Arial" w:cs="Arial"/>
            <w:szCs w:val="24"/>
          </w:rPr>
          <w:t xml:space="preserve"> </w:t>
        </w:r>
      </w:hyperlink>
      <w:r w:rsidRPr="00080D77">
        <w:rPr>
          <w:rFonts w:eastAsia="Arial" w:cs="Arial"/>
          <w:szCs w:val="24"/>
        </w:rPr>
        <w:t xml:space="preserve">however changed from 6 April 2020. Individuals now have to have taxable income of over £240,000 for their annual allowance for that tax year to be restricted. The standard annual allowance limit is currently £40,000. </w:t>
      </w:r>
      <w:r w:rsidRPr="00080D77">
        <w:rPr>
          <w:rFonts w:eastAsia="Arial" w:cs="Arial"/>
          <w:b/>
          <w:szCs w:val="24"/>
        </w:rPr>
        <w:t xml:space="preserve">A reduction to an individual’s annual allowance i.e. a taper, does not apply to individuals who have ‘threshold income’ of no more than £200,000. </w:t>
      </w:r>
    </w:p>
    <w:tbl>
      <w:tblPr>
        <w:tblStyle w:val="TableGrid0"/>
        <w:tblpPr w:vertAnchor="text" w:tblpX="5977" w:tblpY="-78"/>
        <w:tblOverlap w:val="never"/>
        <w:tblW w:w="3735" w:type="dxa"/>
        <w:tblInd w:w="0" w:type="dxa"/>
        <w:tblCellMar>
          <w:top w:w="81" w:type="dxa"/>
          <w:left w:w="147" w:type="dxa"/>
          <w:right w:w="115" w:type="dxa"/>
        </w:tblCellMar>
        <w:tblLook w:val="04A0" w:firstRow="1" w:lastRow="0" w:firstColumn="1" w:lastColumn="0" w:noHBand="0" w:noVBand="1"/>
      </w:tblPr>
      <w:tblGrid>
        <w:gridCol w:w="3735"/>
      </w:tblGrid>
      <w:tr w:rsidR="00C40E9E" w:rsidRPr="00080D77" w:rsidTr="00831797">
        <w:trPr>
          <w:trHeight w:val="1910"/>
        </w:trPr>
        <w:tc>
          <w:tcPr>
            <w:tcW w:w="3735" w:type="dxa"/>
            <w:tcBorders>
              <w:top w:val="nil"/>
              <w:left w:val="nil"/>
              <w:bottom w:val="nil"/>
              <w:right w:val="nil"/>
            </w:tcBorders>
            <w:shd w:val="clear" w:color="auto" w:fill="5482AB"/>
          </w:tcPr>
          <w:p w:rsidR="00C40E9E" w:rsidRPr="00080D77" w:rsidRDefault="00C40E9E" w:rsidP="00831797">
            <w:pPr>
              <w:spacing w:after="27"/>
              <w:rPr>
                <w:rFonts w:cs="Arial"/>
                <w:szCs w:val="24"/>
              </w:rPr>
            </w:pPr>
            <w:r w:rsidRPr="00080D77">
              <w:rPr>
                <w:rFonts w:eastAsia="Arial" w:cs="Arial"/>
                <w:b/>
                <w:i/>
                <w:color w:val="FFFFFF"/>
                <w:szCs w:val="24"/>
              </w:rPr>
              <w:t xml:space="preserve">The tapered annual allowance applies to individuals with </w:t>
            </w:r>
          </w:p>
          <w:p w:rsidR="00C40E9E" w:rsidRPr="00080D77" w:rsidRDefault="00C40E9E" w:rsidP="00831797">
            <w:pPr>
              <w:ind w:right="30"/>
              <w:rPr>
                <w:rFonts w:cs="Arial"/>
                <w:szCs w:val="24"/>
              </w:rPr>
            </w:pPr>
            <w:r w:rsidRPr="00080D77">
              <w:rPr>
                <w:rFonts w:eastAsia="Arial" w:cs="Arial"/>
                <w:b/>
                <w:i/>
                <w:color w:val="FFFFFF"/>
                <w:szCs w:val="24"/>
              </w:rPr>
              <w:t>‘</w:t>
            </w:r>
            <w:proofErr w:type="gramStart"/>
            <w:r w:rsidRPr="00080D77">
              <w:rPr>
                <w:rFonts w:eastAsia="Arial" w:cs="Arial"/>
                <w:b/>
                <w:i/>
                <w:color w:val="FFFFFF"/>
                <w:szCs w:val="24"/>
              </w:rPr>
              <w:t>threshold</w:t>
            </w:r>
            <w:proofErr w:type="gramEnd"/>
            <w:r w:rsidRPr="00080D77">
              <w:rPr>
                <w:rFonts w:eastAsia="Arial" w:cs="Arial"/>
                <w:b/>
                <w:i/>
                <w:color w:val="FFFFFF"/>
                <w:szCs w:val="24"/>
              </w:rPr>
              <w:t xml:space="preserve"> income’ (i.e. broadly all taxable income) above £200,000 and ‘adjusted income’ (i.e. broadly all taxable income plus the value of pension growth) of £240,000. </w:t>
            </w:r>
          </w:p>
        </w:tc>
      </w:tr>
    </w:tbl>
    <w:p w:rsidR="00816DAA" w:rsidRPr="00080D77" w:rsidRDefault="00C40E9E" w:rsidP="00816DAA">
      <w:pPr>
        <w:pStyle w:val="ListParagraph"/>
        <w:numPr>
          <w:ilvl w:val="1"/>
          <w:numId w:val="2"/>
        </w:numPr>
        <w:spacing w:after="8" w:line="250" w:lineRule="auto"/>
        <w:ind w:right="338"/>
        <w:rPr>
          <w:rFonts w:eastAsia="Arial" w:cs="Arial"/>
          <w:szCs w:val="24"/>
        </w:rPr>
      </w:pPr>
      <w:r w:rsidRPr="00080D77">
        <w:rPr>
          <w:rFonts w:eastAsia="Arial" w:cs="Arial"/>
          <w:szCs w:val="24"/>
        </w:rPr>
        <w:t>It is possible that due to a lack of understandi</w:t>
      </w:r>
      <w:r w:rsidR="00F95389" w:rsidRPr="00080D77">
        <w:rPr>
          <w:rFonts w:eastAsia="Arial" w:cs="Arial"/>
          <w:szCs w:val="24"/>
        </w:rPr>
        <w:t xml:space="preserve">ng, individuals </w:t>
      </w:r>
      <w:r w:rsidRPr="00080D77">
        <w:rPr>
          <w:rFonts w:eastAsia="Arial" w:cs="Arial"/>
          <w:szCs w:val="24"/>
        </w:rPr>
        <w:t>who are unlikely to be affected by the tapered annual allowance may turn down additional work unnecessarily.  For many clinicians, there is scope to do additional pensionable and more specifically, non-pensionable work without incurring a pension tax liability.</w:t>
      </w:r>
    </w:p>
    <w:p w:rsidR="00816DAA" w:rsidRPr="00080D77" w:rsidRDefault="00816DAA" w:rsidP="00816DAA">
      <w:pPr>
        <w:pStyle w:val="ListParagraph"/>
        <w:spacing w:after="8" w:line="250" w:lineRule="auto"/>
        <w:ind w:left="480" w:right="338"/>
        <w:rPr>
          <w:rFonts w:eastAsia="Arial" w:cs="Arial"/>
          <w:szCs w:val="24"/>
        </w:rPr>
      </w:pPr>
    </w:p>
    <w:p w:rsidR="00816DAA" w:rsidRPr="00080D77" w:rsidRDefault="00C40E9E" w:rsidP="00816DAA">
      <w:pPr>
        <w:pStyle w:val="ListParagraph"/>
        <w:numPr>
          <w:ilvl w:val="1"/>
          <w:numId w:val="2"/>
        </w:numPr>
        <w:spacing w:after="8" w:line="250" w:lineRule="auto"/>
        <w:ind w:right="338"/>
        <w:rPr>
          <w:rFonts w:eastAsia="Arial" w:cs="Arial"/>
          <w:szCs w:val="24"/>
        </w:rPr>
      </w:pPr>
      <w:r w:rsidRPr="00080D77">
        <w:rPr>
          <w:rFonts w:eastAsia="Arial" w:cs="Arial"/>
          <w:szCs w:val="24"/>
        </w:rPr>
        <w:t>The average total earnings for a consultant are around £115,000, meaning that for many doctors and consultants, there is scope to increase their non-pensionable earnings without being affected by the tapered annual allowa</w:t>
      </w:r>
      <w:r w:rsidR="00816DAA" w:rsidRPr="00080D77">
        <w:rPr>
          <w:rFonts w:eastAsia="Arial" w:cs="Arial"/>
          <w:szCs w:val="24"/>
        </w:rPr>
        <w:t>nce.</w:t>
      </w:r>
    </w:p>
    <w:p w:rsidR="00816DAA" w:rsidRPr="00080D77" w:rsidRDefault="00816DAA" w:rsidP="00816DAA">
      <w:pPr>
        <w:pStyle w:val="ListParagraph"/>
        <w:spacing w:after="215" w:line="250" w:lineRule="auto"/>
        <w:ind w:left="480" w:right="338"/>
        <w:jc w:val="both"/>
        <w:rPr>
          <w:rFonts w:eastAsia="Arial" w:cs="Arial"/>
          <w:szCs w:val="24"/>
        </w:rPr>
      </w:pPr>
    </w:p>
    <w:p w:rsidR="0032622E" w:rsidRPr="008E5656" w:rsidRDefault="00C40E9E" w:rsidP="00816DAA">
      <w:pPr>
        <w:pStyle w:val="ListParagraph"/>
        <w:numPr>
          <w:ilvl w:val="1"/>
          <w:numId w:val="2"/>
        </w:numPr>
        <w:spacing w:after="215" w:line="250" w:lineRule="auto"/>
        <w:ind w:right="338"/>
        <w:jc w:val="both"/>
        <w:rPr>
          <w:rFonts w:eastAsia="Arial" w:cs="Arial"/>
          <w:szCs w:val="24"/>
        </w:rPr>
      </w:pPr>
      <w:r w:rsidRPr="00080D77">
        <w:rPr>
          <w:rFonts w:eastAsia="Arial" w:cs="Arial"/>
          <w:szCs w:val="24"/>
        </w:rPr>
        <w:lastRenderedPageBreak/>
        <w:t xml:space="preserve">Signposting employees to available advice and guidance may help them to maximise their earnings and make informed decisions about their membership to the NHS Pension Scheme, whilst carrying out additional activity. NHS Employers has compiled </w:t>
      </w:r>
      <w:hyperlink r:id="rId26">
        <w:r w:rsidRPr="00080D77">
          <w:rPr>
            <w:rFonts w:eastAsia="Arial" w:cs="Arial"/>
            <w:color w:val="0000FF"/>
            <w:szCs w:val="24"/>
            <w:u w:val="single" w:color="0000FF"/>
          </w:rPr>
          <w:t>a list of organisations</w:t>
        </w:r>
      </w:hyperlink>
      <w:hyperlink r:id="rId27">
        <w:r w:rsidRPr="00080D77">
          <w:rPr>
            <w:rFonts w:eastAsia="Arial" w:cs="Arial"/>
            <w:szCs w:val="24"/>
          </w:rPr>
          <w:t xml:space="preserve"> </w:t>
        </w:r>
      </w:hyperlink>
      <w:r w:rsidRPr="00080D77">
        <w:rPr>
          <w:rFonts w:eastAsia="Arial" w:cs="Arial"/>
          <w:szCs w:val="24"/>
        </w:rPr>
        <w:t xml:space="preserve">that are able to give expert guidance and advice for members of the NHS Pension Scheme. This web page has been developed to support employers to provide access to education, guidance and advice. </w:t>
      </w:r>
      <w:r w:rsidRPr="00080D77">
        <w:rPr>
          <w:rFonts w:eastAsia="Arial" w:cs="Arial"/>
          <w:b/>
          <w:szCs w:val="24"/>
        </w:rPr>
        <w:t>NHS Employers</w:t>
      </w:r>
      <w:r w:rsidRPr="00080D77">
        <w:rPr>
          <w:rFonts w:eastAsia="Arial" w:cs="Arial"/>
          <w:szCs w:val="24"/>
        </w:rPr>
        <w:t xml:space="preserve"> </w:t>
      </w:r>
      <w:r w:rsidRPr="00080D77">
        <w:rPr>
          <w:rFonts w:eastAsia="Arial" w:cs="Arial"/>
          <w:b/>
          <w:szCs w:val="24"/>
        </w:rPr>
        <w:t xml:space="preserve">are not promoting or recommending the use of any organisation and may amend or update this list at any time. </w:t>
      </w:r>
    </w:p>
    <w:p w:rsidR="008E5656" w:rsidRPr="008E5656" w:rsidRDefault="008E5656" w:rsidP="008E5656">
      <w:pPr>
        <w:pStyle w:val="ListParagraph"/>
        <w:rPr>
          <w:rFonts w:eastAsia="Arial" w:cs="Arial"/>
          <w:szCs w:val="24"/>
        </w:rPr>
      </w:pPr>
    </w:p>
    <w:p w:rsidR="008E5656" w:rsidRDefault="008E5656" w:rsidP="008E5656">
      <w:pPr>
        <w:pStyle w:val="Heading1"/>
        <w:numPr>
          <w:ilvl w:val="0"/>
          <w:numId w:val="2"/>
        </w:numPr>
        <w:rPr>
          <w:rFonts w:eastAsia="Arial"/>
        </w:rPr>
      </w:pPr>
      <w:r>
        <w:rPr>
          <w:rFonts w:eastAsia="Arial"/>
        </w:rPr>
        <w:t>How to Apply</w:t>
      </w:r>
    </w:p>
    <w:p w:rsidR="008E5656" w:rsidRDefault="008E5656" w:rsidP="008E5656"/>
    <w:p w:rsidR="008E5656" w:rsidRDefault="008E5656" w:rsidP="008E5656">
      <w:r>
        <w:t xml:space="preserve">Complete the New Supplier Set-up Form and submit to </w:t>
      </w:r>
      <w:hyperlink r:id="rId28" w:history="1">
        <w:r w:rsidR="004F0366" w:rsidRPr="00166F50">
          <w:rPr>
            <w:rStyle w:val="Hyperlink"/>
            <w:rFonts w:cs="Calibri"/>
            <w:szCs w:val="24"/>
            <w:lang w:val="en-US"/>
          </w:rPr>
          <w:t>PeopleSupport.PHW@wales.nh</w:t>
        </w:r>
        <w:r w:rsidR="004F0366" w:rsidRPr="00166F50">
          <w:rPr>
            <w:rStyle w:val="Hyperlink"/>
            <w:rFonts w:cs="Calibri"/>
            <w:szCs w:val="24"/>
            <w:lang w:val="en-US"/>
          </w:rPr>
          <w:t>s</w:t>
        </w:r>
        <w:r w:rsidR="004F0366" w:rsidRPr="00166F50">
          <w:rPr>
            <w:rStyle w:val="Hyperlink"/>
            <w:rFonts w:cs="Calibri"/>
            <w:szCs w:val="24"/>
            <w:lang w:val="en-US"/>
          </w:rPr>
          <w:t>.uk</w:t>
        </w:r>
      </w:hyperlink>
      <w:r w:rsidR="004F0366">
        <w:rPr>
          <w:rFonts w:cs="Calibri"/>
          <w:szCs w:val="24"/>
          <w:lang w:val="en-US"/>
        </w:rPr>
        <w:t xml:space="preserve"> </w:t>
      </w:r>
      <w:proofErr w:type="gramStart"/>
      <w:r>
        <w:t>This</w:t>
      </w:r>
      <w:proofErr w:type="gramEnd"/>
      <w:r>
        <w:t xml:space="preserve"> will enable a PO number to be generated which will be emailed to you to pass on to the IFA.</w:t>
      </w:r>
    </w:p>
    <w:p w:rsidR="008E5656" w:rsidRDefault="008E5656" w:rsidP="008E5656"/>
    <w:p w:rsidR="008E5656" w:rsidRDefault="008E5656" w:rsidP="008E5656">
      <w:r>
        <w:t>Once the IFA has provided advice, please complete the Salary Sacrifice Agreement Form and attach the IFA invoice and bank details on headed paper.</w:t>
      </w:r>
    </w:p>
    <w:p w:rsidR="008E5656" w:rsidRDefault="008E5656" w:rsidP="008E5656"/>
    <w:p w:rsidR="008E5656" w:rsidRPr="004F0366" w:rsidRDefault="008E5656" w:rsidP="008E5656">
      <w:pPr>
        <w:tabs>
          <w:tab w:val="left" w:pos="-1440"/>
          <w:tab w:val="left" w:pos="-720"/>
        </w:tabs>
        <w:suppressAutoHyphens/>
        <w:spacing w:before="240" w:after="240"/>
        <w:jc w:val="both"/>
        <w:rPr>
          <w:rFonts w:cs="Calibri"/>
          <w:spacing w:val="-3"/>
          <w:szCs w:val="24"/>
          <w:lang w:val="en-US"/>
        </w:rPr>
      </w:pPr>
      <w:r>
        <w:rPr>
          <w:rFonts w:cs="Calibri"/>
          <w:spacing w:val="-3"/>
          <w:szCs w:val="24"/>
          <w:lang w:val="en-US"/>
        </w:rPr>
        <w:t xml:space="preserve">The </w:t>
      </w:r>
      <w:r w:rsidR="004F0366">
        <w:rPr>
          <w:rFonts w:cs="Calibri"/>
          <w:spacing w:val="-3"/>
          <w:szCs w:val="24"/>
          <w:lang w:val="en-US"/>
        </w:rPr>
        <w:t xml:space="preserve">completed </w:t>
      </w:r>
      <w:r>
        <w:rPr>
          <w:rFonts w:cs="Calibri"/>
          <w:spacing w:val="-3"/>
          <w:szCs w:val="24"/>
          <w:lang w:val="en-US"/>
        </w:rPr>
        <w:t>f</w:t>
      </w:r>
      <w:r w:rsidRPr="00080D77">
        <w:rPr>
          <w:rFonts w:cs="Calibri"/>
          <w:spacing w:val="-3"/>
          <w:szCs w:val="24"/>
          <w:lang w:val="en-US"/>
        </w:rPr>
        <w:t>orm</w:t>
      </w:r>
      <w:r w:rsidR="004F0366">
        <w:rPr>
          <w:rFonts w:cs="Calibri"/>
          <w:spacing w:val="-3"/>
          <w:szCs w:val="24"/>
          <w:lang w:val="en-US"/>
        </w:rPr>
        <w:t>,</w:t>
      </w:r>
      <w:r w:rsidRPr="00080D77">
        <w:rPr>
          <w:rFonts w:cs="Calibri"/>
          <w:spacing w:val="-3"/>
          <w:szCs w:val="24"/>
          <w:lang w:val="en-US"/>
        </w:rPr>
        <w:t xml:space="preserve"> invoice</w:t>
      </w:r>
      <w:r>
        <w:rPr>
          <w:rFonts w:cs="Calibri"/>
          <w:spacing w:val="-3"/>
          <w:szCs w:val="24"/>
          <w:lang w:val="en-US"/>
        </w:rPr>
        <w:t xml:space="preserve"> and </w:t>
      </w:r>
      <w:r w:rsidRPr="00080D77">
        <w:rPr>
          <w:rFonts w:cs="Calibri"/>
          <w:spacing w:val="-3"/>
          <w:szCs w:val="24"/>
          <w:lang w:val="en-US"/>
        </w:rPr>
        <w:t>bank details</w:t>
      </w:r>
      <w:r>
        <w:rPr>
          <w:rFonts w:cs="Calibri"/>
          <w:spacing w:val="-3"/>
          <w:szCs w:val="24"/>
          <w:lang w:val="en-US"/>
        </w:rPr>
        <w:t xml:space="preserve"> should then </w:t>
      </w:r>
      <w:r w:rsidRPr="00080D77">
        <w:rPr>
          <w:rFonts w:cs="Calibri"/>
          <w:spacing w:val="-3"/>
          <w:szCs w:val="24"/>
          <w:lang w:val="en-US"/>
        </w:rPr>
        <w:t>be emailed to:</w:t>
      </w:r>
      <w:r>
        <w:rPr>
          <w:rFonts w:cs="Calibri"/>
          <w:spacing w:val="-3"/>
          <w:szCs w:val="24"/>
          <w:lang w:val="en-US"/>
        </w:rPr>
        <w:t xml:space="preserve"> </w:t>
      </w:r>
      <w:hyperlink r:id="rId29" w:history="1">
        <w:r w:rsidR="004F0366" w:rsidRPr="00166F50">
          <w:rPr>
            <w:rStyle w:val="Hyperlink"/>
            <w:rFonts w:cs="Calibri"/>
            <w:szCs w:val="24"/>
            <w:lang w:val="en-US"/>
          </w:rPr>
          <w:t>PeopleSupport.PHW@wales.nhs.uk</w:t>
        </w:r>
      </w:hyperlink>
      <w:r w:rsidR="004F0366">
        <w:rPr>
          <w:rFonts w:cs="Calibri"/>
          <w:szCs w:val="24"/>
          <w:lang w:val="en-US"/>
        </w:rPr>
        <w:t xml:space="preserve"> </w:t>
      </w:r>
      <w:r w:rsidRPr="00080D77">
        <w:rPr>
          <w:rFonts w:cs="Calibri"/>
          <w:spacing w:val="-3"/>
          <w:szCs w:val="24"/>
          <w:lang w:val="en-US"/>
        </w:rPr>
        <w:t xml:space="preserve">with </w:t>
      </w:r>
      <w:r w:rsidRPr="00981FD4">
        <w:rPr>
          <w:rFonts w:cs="Calibri"/>
          <w:b/>
          <w:spacing w:val="-3"/>
          <w:szCs w:val="24"/>
          <w:lang w:val="en-US"/>
        </w:rPr>
        <w:t>‘Pension Salary Sacrifice’</w:t>
      </w:r>
      <w:r w:rsidRPr="00080D77">
        <w:rPr>
          <w:rFonts w:cs="Calibri"/>
          <w:spacing w:val="-3"/>
          <w:szCs w:val="24"/>
          <w:lang w:val="en-US"/>
        </w:rPr>
        <w:t xml:space="preserve"> in the </w:t>
      </w:r>
      <w:r w:rsidRPr="004F0366">
        <w:rPr>
          <w:rFonts w:cs="Calibri"/>
          <w:spacing w:val="-3"/>
          <w:szCs w:val="24"/>
          <w:lang w:val="en-US"/>
        </w:rPr>
        <w:t>subject heading.</w:t>
      </w:r>
    </w:p>
    <w:p w:rsidR="004F0366" w:rsidRDefault="004F0366" w:rsidP="008E5656">
      <w:pPr>
        <w:tabs>
          <w:tab w:val="left" w:pos="-1440"/>
          <w:tab w:val="left" w:pos="-720"/>
        </w:tabs>
        <w:suppressAutoHyphens/>
        <w:spacing w:before="240" w:after="240"/>
        <w:jc w:val="both"/>
        <w:rPr>
          <w:rFonts w:cs="Calibri"/>
          <w:spacing w:val="-3"/>
          <w:szCs w:val="24"/>
          <w:lang w:val="en-US"/>
        </w:rPr>
      </w:pPr>
      <w:r w:rsidRPr="004F0366">
        <w:rPr>
          <w:rFonts w:cs="Calibri"/>
          <w:spacing w:val="-3"/>
          <w:szCs w:val="24"/>
          <w:lang w:val="en-US"/>
        </w:rPr>
        <w:t xml:space="preserve">People Support will </w:t>
      </w:r>
      <w:r w:rsidRPr="004F0366">
        <w:rPr>
          <w:szCs w:val="24"/>
        </w:rPr>
        <w:t xml:space="preserve">receipt the invoice in Oracle and forward to Payroll, Accounts Payable, </w:t>
      </w:r>
      <w:hyperlink r:id="rId30" w:history="1">
        <w:r w:rsidRPr="004F0366">
          <w:rPr>
            <w:rStyle w:val="Hyperlink"/>
            <w:szCs w:val="24"/>
          </w:rPr>
          <w:t>NWSSP_PSU_P2P@wales.nhs.uk</w:t>
        </w:r>
      </w:hyperlink>
      <w:r w:rsidRPr="004F0366">
        <w:rPr>
          <w:szCs w:val="24"/>
        </w:rPr>
        <w:t xml:space="preserve"> and cc Finance.</w:t>
      </w:r>
    </w:p>
    <w:p w:rsidR="004F0366" w:rsidRPr="004F0366" w:rsidRDefault="004F0366" w:rsidP="004F0366">
      <w:pPr>
        <w:spacing w:before="240" w:after="240"/>
        <w:jc w:val="both"/>
        <w:rPr>
          <w:rFonts w:cs="Calibri"/>
          <w:szCs w:val="24"/>
          <w:lang w:val="en-US"/>
        </w:rPr>
      </w:pPr>
      <w:r w:rsidRPr="00080D77">
        <w:rPr>
          <w:rFonts w:cs="Calibri"/>
          <w:szCs w:val="24"/>
          <w:lang w:val="en-US"/>
        </w:rPr>
        <w:t xml:space="preserve">Public Health Wales </w:t>
      </w:r>
      <w:r>
        <w:rPr>
          <w:rFonts w:cs="Calibri"/>
          <w:szCs w:val="24"/>
          <w:lang w:val="en-US"/>
        </w:rPr>
        <w:t>Payroll team pay</w:t>
      </w:r>
      <w:r w:rsidRPr="00080D77">
        <w:rPr>
          <w:rFonts w:cs="Calibri"/>
          <w:szCs w:val="24"/>
          <w:lang w:val="en-US"/>
        </w:rPr>
        <w:t xml:space="preserve"> the invoice under the Salary Sacrifice Scheme </w:t>
      </w:r>
      <w:r>
        <w:rPr>
          <w:rFonts w:cs="Calibri"/>
          <w:szCs w:val="24"/>
          <w:lang w:val="en-US"/>
        </w:rPr>
        <w:t>and</w:t>
      </w:r>
      <w:r w:rsidRPr="00080D77">
        <w:rPr>
          <w:rFonts w:cs="Calibri"/>
          <w:szCs w:val="24"/>
          <w:lang w:val="en-US"/>
        </w:rPr>
        <w:t xml:space="preserve"> </w:t>
      </w:r>
      <w:r>
        <w:rPr>
          <w:rFonts w:cs="Calibri"/>
          <w:szCs w:val="24"/>
          <w:lang w:val="en-US"/>
        </w:rPr>
        <w:t>recover the cost in full</w:t>
      </w:r>
      <w:r w:rsidRPr="00080D77">
        <w:rPr>
          <w:rFonts w:cs="Calibri"/>
          <w:szCs w:val="24"/>
          <w:lang w:val="en-US"/>
        </w:rPr>
        <w:t xml:space="preserve"> via a salary deduction from</w:t>
      </w:r>
      <w:r>
        <w:rPr>
          <w:rFonts w:cs="Calibri"/>
          <w:szCs w:val="24"/>
          <w:lang w:val="en-US"/>
        </w:rPr>
        <w:t xml:space="preserve"> the individual’s</w:t>
      </w:r>
      <w:r w:rsidRPr="00080D77">
        <w:rPr>
          <w:rFonts w:cs="Calibri"/>
          <w:szCs w:val="24"/>
          <w:lang w:val="en-US"/>
        </w:rPr>
        <w:t xml:space="preserve"> next monthly salary payment.</w:t>
      </w:r>
    </w:p>
    <w:p w:rsidR="008E5656" w:rsidRDefault="008E5656">
      <w:pPr>
        <w:spacing w:after="200" w:line="276" w:lineRule="auto"/>
        <w:rPr>
          <w:rFonts w:eastAsia="Arial" w:cs="Arial"/>
          <w:b/>
          <w:szCs w:val="24"/>
        </w:rPr>
      </w:pPr>
      <w:r>
        <w:rPr>
          <w:rFonts w:eastAsia="Arial" w:cs="Arial"/>
          <w:b/>
          <w:szCs w:val="24"/>
        </w:rPr>
        <w:br w:type="page"/>
      </w:r>
    </w:p>
    <w:p w:rsidR="008E5656" w:rsidRDefault="008E5656">
      <w:pPr>
        <w:spacing w:after="200" w:line="276" w:lineRule="auto"/>
        <w:rPr>
          <w:rFonts w:eastAsia="Arial" w:cs="Arial"/>
          <w:b/>
          <w:szCs w:val="24"/>
        </w:rPr>
        <w:sectPr w:rsidR="008E5656" w:rsidSect="00E24001">
          <w:footerReference w:type="default" r:id="rId31"/>
          <w:pgSz w:w="11906" w:h="16838"/>
          <w:pgMar w:top="1440" w:right="1440" w:bottom="1440" w:left="1440" w:header="708" w:footer="708" w:gutter="0"/>
          <w:cols w:space="708"/>
          <w:docGrid w:linePitch="360"/>
        </w:sectPr>
      </w:pPr>
    </w:p>
    <w:p w:rsidR="008E5656" w:rsidRDefault="008E5656" w:rsidP="008E5656">
      <w:pPr>
        <w:spacing w:before="76" w:line="251" w:lineRule="exact"/>
        <w:ind w:right="123"/>
        <w:jc w:val="right"/>
        <w:rPr>
          <w:rFonts w:ascii="Arial"/>
          <w:b/>
        </w:rPr>
      </w:pPr>
      <w:r>
        <w:rPr>
          <w:noProof/>
          <w:lang w:eastAsia="en-GB"/>
        </w:rPr>
        <w:lastRenderedPageBreak/>
        <w:drawing>
          <wp:anchor distT="0" distB="0" distL="0" distR="0" simplePos="0" relativeHeight="251659264" behindDoc="0" locked="0" layoutInCell="1" allowOverlap="1" wp14:anchorId="2EF68A3D" wp14:editId="432218E2">
            <wp:simplePos x="0" y="0"/>
            <wp:positionH relativeFrom="margin">
              <wp:align>left</wp:align>
            </wp:positionH>
            <wp:positionV relativeFrom="paragraph">
              <wp:posOffset>53340</wp:posOffset>
            </wp:positionV>
            <wp:extent cx="3416302" cy="956564"/>
            <wp:effectExtent l="0" t="0" r="0" b="0"/>
            <wp:wrapNone/>
            <wp:docPr id="13"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32" cstate="print"/>
                    <a:stretch>
                      <a:fillRect/>
                    </a:stretch>
                  </pic:blipFill>
                  <pic:spPr>
                    <a:xfrm>
                      <a:off x="0" y="0"/>
                      <a:ext cx="3416302" cy="956564"/>
                    </a:xfrm>
                    <a:prstGeom prst="rect">
                      <a:avLst/>
                    </a:prstGeom>
                  </pic:spPr>
                </pic:pic>
              </a:graphicData>
            </a:graphic>
          </wp:anchor>
        </w:drawing>
      </w:r>
      <w:bookmarkStart w:id="3" w:name="New_Supplier_Form.pdf"/>
      <w:bookmarkEnd w:id="3"/>
      <w:r>
        <w:rPr>
          <w:rFonts w:ascii="Arial"/>
          <w:b/>
          <w:color w:val="0071C5"/>
        </w:rPr>
        <w:t>Supplier Maintenance</w:t>
      </w:r>
      <w:r>
        <w:rPr>
          <w:rFonts w:ascii="Arial"/>
          <w:b/>
          <w:color w:val="0071C5"/>
          <w:spacing w:val="12"/>
        </w:rPr>
        <w:t xml:space="preserve"> </w:t>
      </w:r>
      <w:r>
        <w:rPr>
          <w:rFonts w:ascii="Arial"/>
          <w:b/>
          <w:color w:val="0071C5"/>
        </w:rPr>
        <w:t>Team</w:t>
      </w:r>
    </w:p>
    <w:p w:rsidR="008E5656" w:rsidRDefault="008E5656" w:rsidP="008E5656">
      <w:pPr>
        <w:pStyle w:val="BodyText"/>
        <w:spacing w:line="250" w:lineRule="exact"/>
        <w:ind w:left="0" w:right="124"/>
        <w:jc w:val="right"/>
        <w:rPr>
          <w:rFonts w:ascii="Arial"/>
        </w:rPr>
      </w:pPr>
      <w:r>
        <w:rPr>
          <w:rFonts w:ascii="Arial"/>
        </w:rPr>
        <w:t>NHS</w:t>
      </w:r>
      <w:r>
        <w:rPr>
          <w:rFonts w:ascii="Arial"/>
          <w:spacing w:val="-13"/>
        </w:rPr>
        <w:t xml:space="preserve"> </w:t>
      </w:r>
      <w:r>
        <w:rPr>
          <w:rFonts w:ascii="Arial"/>
        </w:rPr>
        <w:t>Wales</w:t>
      </w:r>
      <w:r>
        <w:rPr>
          <w:rFonts w:ascii="Arial"/>
          <w:spacing w:val="-13"/>
        </w:rPr>
        <w:t xml:space="preserve"> </w:t>
      </w:r>
      <w:r>
        <w:rPr>
          <w:rFonts w:ascii="Arial"/>
        </w:rPr>
        <w:t>Shared</w:t>
      </w:r>
      <w:r>
        <w:rPr>
          <w:rFonts w:ascii="Arial"/>
          <w:spacing w:val="-12"/>
        </w:rPr>
        <w:t xml:space="preserve"> </w:t>
      </w:r>
      <w:r>
        <w:rPr>
          <w:rFonts w:ascii="Arial"/>
        </w:rPr>
        <w:t>Services</w:t>
      </w:r>
      <w:r>
        <w:rPr>
          <w:rFonts w:ascii="Arial"/>
          <w:spacing w:val="-13"/>
        </w:rPr>
        <w:t xml:space="preserve"> </w:t>
      </w:r>
      <w:r>
        <w:rPr>
          <w:rFonts w:ascii="Arial"/>
        </w:rPr>
        <w:t>Partnership</w:t>
      </w:r>
    </w:p>
    <w:p w:rsidR="008E5656" w:rsidRDefault="008E5656" w:rsidP="008E5656">
      <w:pPr>
        <w:pStyle w:val="BodyText"/>
        <w:spacing w:before="6" w:line="232" w:lineRule="auto"/>
        <w:ind w:left="7979" w:right="144" w:hanging="90"/>
        <w:jc w:val="right"/>
        <w:rPr>
          <w:rFonts w:ascii="Arial"/>
        </w:rPr>
      </w:pPr>
      <w:r>
        <w:rPr>
          <w:rFonts w:ascii="Arial"/>
        </w:rPr>
        <w:t>Alder House,</w:t>
      </w:r>
      <w:r>
        <w:rPr>
          <w:rFonts w:ascii="Arial"/>
          <w:spacing w:val="-25"/>
        </w:rPr>
        <w:t xml:space="preserve"> </w:t>
      </w:r>
      <w:r>
        <w:rPr>
          <w:rFonts w:ascii="Arial"/>
        </w:rPr>
        <w:t>Alder</w:t>
      </w:r>
      <w:r>
        <w:rPr>
          <w:rFonts w:ascii="Arial"/>
          <w:spacing w:val="-12"/>
        </w:rPr>
        <w:t xml:space="preserve"> </w:t>
      </w:r>
      <w:r>
        <w:rPr>
          <w:rFonts w:ascii="Arial"/>
        </w:rPr>
        <w:t>Court</w:t>
      </w:r>
      <w:r>
        <w:rPr>
          <w:rFonts w:ascii="Arial"/>
          <w:spacing w:val="-2"/>
        </w:rPr>
        <w:t xml:space="preserve"> </w:t>
      </w:r>
      <w:r>
        <w:rPr>
          <w:rFonts w:ascii="Arial"/>
        </w:rPr>
        <w:t>St Asaph Business</w:t>
      </w:r>
      <w:r>
        <w:rPr>
          <w:rFonts w:ascii="Arial"/>
          <w:spacing w:val="-34"/>
        </w:rPr>
        <w:t xml:space="preserve"> </w:t>
      </w:r>
      <w:r>
        <w:rPr>
          <w:rFonts w:ascii="Arial"/>
        </w:rPr>
        <w:t>Park</w:t>
      </w:r>
    </w:p>
    <w:p w:rsidR="008E5656" w:rsidRDefault="008E5656" w:rsidP="008E5656">
      <w:pPr>
        <w:pStyle w:val="BodyText"/>
        <w:spacing w:before="4" w:line="235" w:lineRule="auto"/>
        <w:ind w:left="9455" w:right="110" w:firstLine="12"/>
        <w:jc w:val="right"/>
        <w:rPr>
          <w:rFonts w:ascii="Arial"/>
        </w:rPr>
      </w:pPr>
      <w:r>
        <w:rPr>
          <w:rFonts w:ascii="Arial"/>
        </w:rPr>
        <w:t>St</w:t>
      </w:r>
      <w:r>
        <w:rPr>
          <w:rFonts w:ascii="Arial"/>
          <w:spacing w:val="1"/>
        </w:rPr>
        <w:t xml:space="preserve"> </w:t>
      </w:r>
      <w:r>
        <w:rPr>
          <w:rFonts w:ascii="Arial"/>
          <w:spacing w:val="-5"/>
        </w:rPr>
        <w:t>Asaph</w:t>
      </w:r>
      <w:r>
        <w:rPr>
          <w:rFonts w:ascii="Arial"/>
          <w:spacing w:val="-2"/>
        </w:rPr>
        <w:t xml:space="preserve"> </w:t>
      </w:r>
      <w:r>
        <w:rPr>
          <w:rFonts w:ascii="Arial"/>
        </w:rPr>
        <w:t>LL17</w:t>
      </w:r>
      <w:r>
        <w:rPr>
          <w:rFonts w:ascii="Arial"/>
          <w:spacing w:val="-6"/>
        </w:rPr>
        <w:t xml:space="preserve"> 0JL</w:t>
      </w:r>
    </w:p>
    <w:p w:rsidR="008E5656" w:rsidRDefault="008E5656" w:rsidP="008E5656">
      <w:pPr>
        <w:spacing w:before="97"/>
        <w:ind w:right="-303"/>
        <w:rPr>
          <w:rFonts w:ascii="Arial"/>
          <w:i/>
          <w:sz w:val="20"/>
        </w:rPr>
      </w:pPr>
      <w:r>
        <w:rPr>
          <w:rFonts w:ascii="Arial"/>
          <w:b/>
          <w:sz w:val="20"/>
        </w:rPr>
        <w:t xml:space="preserve">New Supplier Form: </w:t>
      </w:r>
      <w:r>
        <w:rPr>
          <w:rFonts w:ascii="Arial"/>
          <w:i/>
          <w:sz w:val="20"/>
        </w:rPr>
        <w:t>This form must be completed in FULL.</w:t>
      </w:r>
      <w:r>
        <w:rPr>
          <w:rFonts w:ascii="Arial"/>
          <w:i/>
          <w:sz w:val="20"/>
        </w:rPr>
        <w:tab/>
      </w:r>
      <w:r>
        <w:rPr>
          <w:rFonts w:ascii="Arial"/>
          <w:i/>
          <w:sz w:val="20"/>
        </w:rPr>
        <w:tab/>
      </w:r>
      <w:r>
        <w:rPr>
          <w:rFonts w:ascii="Arial"/>
          <w:i/>
          <w:sz w:val="20"/>
        </w:rPr>
        <w:tab/>
      </w:r>
      <w:r>
        <w:rPr>
          <w:rFonts w:ascii="Arial"/>
          <w:i/>
          <w:sz w:val="20"/>
        </w:rPr>
        <w:tab/>
      </w:r>
      <w:r>
        <w:rPr>
          <w:rFonts w:ascii="Arial"/>
          <w:i/>
          <w:sz w:val="20"/>
        </w:rPr>
        <w:tab/>
        <w:t xml:space="preserve">        </w:t>
      </w:r>
    </w:p>
    <w:p w:rsidR="008E5656" w:rsidRDefault="008E5656" w:rsidP="008E5656">
      <w:pPr>
        <w:spacing w:before="97"/>
        <w:ind w:right="-303"/>
        <w:rPr>
          <w:rFonts w:ascii="Calibri"/>
          <w:b/>
          <w:i/>
        </w:rPr>
      </w:pPr>
      <w:r>
        <w:rPr>
          <w:rFonts w:ascii="Arial"/>
          <w:i/>
          <w:sz w:val="20"/>
        </w:rPr>
        <w:t>Once complete return v</w:t>
      </w:r>
      <w:r>
        <w:rPr>
          <w:rFonts w:ascii="Arial Narrow"/>
          <w:i/>
          <w:sz w:val="20"/>
        </w:rPr>
        <w:t xml:space="preserve">ia email to: </w:t>
      </w:r>
      <w:r w:rsidR="0046692E" w:rsidRPr="0046692E">
        <w:rPr>
          <w:rFonts w:ascii="Arial Narrow"/>
          <w:b/>
          <w:i/>
          <w:sz w:val="20"/>
        </w:rPr>
        <w:t>PeopleSupport.PHW@wales.nhs.uk</w:t>
      </w:r>
      <w:r>
        <w:rPr>
          <w:rFonts w:ascii="Calibri"/>
          <w:b/>
          <w:i/>
        </w:rPr>
        <w:t xml:space="preserve"> </w:t>
      </w:r>
      <w:r>
        <w:rPr>
          <w:rFonts w:ascii="Calibri"/>
          <w:b/>
          <w:i/>
        </w:rPr>
        <w:tab/>
      </w:r>
      <w:r>
        <w:rPr>
          <w:rFonts w:ascii="Calibri"/>
          <w:b/>
          <w:i/>
        </w:rPr>
        <w:tab/>
        <w:t xml:space="preserve">    </w:t>
      </w:r>
      <w:r>
        <w:rPr>
          <w:rFonts w:ascii="Verdana,Bold" w:hAnsi="Verdana,Bold" w:cs="Verdana,Bold"/>
          <w:b/>
          <w:bCs/>
          <w:color w:val="FF0000"/>
          <w:sz w:val="18"/>
          <w:szCs w:val="18"/>
        </w:rPr>
        <w:t>*</w:t>
      </w:r>
      <w:r>
        <w:rPr>
          <w:rFonts w:cs="Verdana"/>
          <w:color w:val="FF0000"/>
          <w:sz w:val="18"/>
          <w:szCs w:val="18"/>
        </w:rPr>
        <w:t>Indicates mandatory field</w:t>
      </w:r>
    </w:p>
    <w:p w:rsidR="008E5656" w:rsidRPr="002C2728" w:rsidRDefault="008E5656" w:rsidP="008E5656">
      <w:pPr>
        <w:pStyle w:val="BodyText"/>
        <w:spacing w:before="11"/>
        <w:ind w:left="6172" w:firstLine="308"/>
        <w:rPr>
          <w:rFonts w:ascii="Verdana" w:eastAsiaTheme="minorHAnsi" w:hAnsi="Verdana" w:cs="Verdana"/>
          <w:color w:val="FF0000"/>
          <w:sz w:val="16"/>
          <w:szCs w:val="16"/>
          <w:lang w:val="en-GB"/>
        </w:rPr>
      </w:pPr>
    </w:p>
    <w:tbl>
      <w:tblPr>
        <w:tblStyle w:val="TableGrid"/>
        <w:tblW w:w="10632" w:type="dxa"/>
        <w:tblInd w:w="-5" w:type="dxa"/>
        <w:tblLayout w:type="fixed"/>
        <w:tblLook w:val="04A0" w:firstRow="1" w:lastRow="0" w:firstColumn="1" w:lastColumn="0" w:noHBand="0" w:noVBand="1"/>
      </w:tblPr>
      <w:tblGrid>
        <w:gridCol w:w="2835"/>
        <w:gridCol w:w="67"/>
        <w:gridCol w:w="1493"/>
        <w:gridCol w:w="283"/>
        <w:gridCol w:w="709"/>
        <w:gridCol w:w="283"/>
        <w:gridCol w:w="567"/>
        <w:gridCol w:w="1701"/>
        <w:gridCol w:w="1308"/>
        <w:gridCol w:w="1386"/>
      </w:tblGrid>
      <w:tr w:rsidR="008E5656" w:rsidTr="003E0CE7">
        <w:trPr>
          <w:trHeight w:val="398"/>
        </w:trPr>
        <w:tc>
          <w:tcPr>
            <w:tcW w:w="10632" w:type="dxa"/>
            <w:gridSpan w:val="10"/>
            <w:shd w:val="clear" w:color="auto" w:fill="EEECE1" w:themeFill="background2"/>
          </w:tcPr>
          <w:p w:rsidR="008E5656" w:rsidRPr="000759BD" w:rsidRDefault="008E5656" w:rsidP="003E0CE7">
            <w:pPr>
              <w:jc w:val="center"/>
              <w:rPr>
                <w:b/>
              </w:rPr>
            </w:pPr>
            <w:r w:rsidRPr="000759BD">
              <w:rPr>
                <w:b/>
              </w:rPr>
              <w:t>Requesters Information</w:t>
            </w:r>
          </w:p>
        </w:tc>
      </w:tr>
      <w:tr w:rsidR="008E5656" w:rsidTr="003E0CE7">
        <w:trPr>
          <w:trHeight w:hRule="exact" w:val="340"/>
        </w:trPr>
        <w:tc>
          <w:tcPr>
            <w:tcW w:w="2902" w:type="dxa"/>
            <w:gridSpan w:val="2"/>
            <w:shd w:val="clear" w:color="auto" w:fill="FFFFFF" w:themeFill="background1"/>
          </w:tcPr>
          <w:p w:rsidR="008E5656" w:rsidRPr="000759BD" w:rsidRDefault="008E5656" w:rsidP="003E0CE7">
            <w:pPr>
              <w:rPr>
                <w:sz w:val="20"/>
                <w:szCs w:val="20"/>
              </w:rPr>
            </w:pPr>
            <w:r>
              <w:rPr>
                <w:rFonts w:ascii="Verdana,Bold" w:hAnsi="Verdana,Bold" w:cs="Verdana,Bold"/>
                <w:b/>
                <w:bCs/>
                <w:color w:val="FF0000"/>
                <w:sz w:val="18"/>
                <w:szCs w:val="18"/>
              </w:rPr>
              <w:t>*</w:t>
            </w:r>
            <w:r w:rsidRPr="000759BD">
              <w:rPr>
                <w:sz w:val="20"/>
                <w:szCs w:val="20"/>
              </w:rPr>
              <w:t>NHS/LHB Org Name:</w:t>
            </w:r>
          </w:p>
        </w:tc>
        <w:sdt>
          <w:sdtPr>
            <w:rPr>
              <w:sz w:val="18"/>
              <w:szCs w:val="18"/>
            </w:rPr>
            <w:id w:val="-1275870190"/>
            <w:placeholder>
              <w:docPart w:val="5F2B3DDD44DF4944AB0DB804FED2D739"/>
            </w:placeholder>
            <w:showingPlcHdr/>
            <w:dropDownList>
              <w:listItem w:value="Choose an item."/>
              <w:listItem w:displayText="ALL ORGANISATIONS" w:value="ALL ORGANISATIONS"/>
              <w:listItem w:displayText="ANEURIN BEVAN UNIVERSITY HEALTH BOARD" w:value="ANEURIN BEVAN UNIVERSITY HEALTH BOARD"/>
              <w:listItem w:displayText="BETSI CADWALADR UNIVERSITY LOCAL HEALTH BOARD" w:value="BETSI CADWALADR UNIVERSITY LOCAL HEALTH BOARD"/>
              <w:listItem w:displayText="CARDIFF AND VALE UNIVERSITY LOCAL HEALTH BOARD" w:value="CARDIFF AND VALE UNIVERSITY LOCAL HEALTH BOARD"/>
              <w:listItem w:displayText="CWM TAF MORGANNWG UNIVERSITY HEALTH BOARD" w:value="CWM TAF MORGANNWG UNIVERSITY HEALTH BOARD"/>
              <w:listItem w:displayText="DIGITAL HEALTH AND CARE WALES " w:value="DIGITAL HEALTH AND CARE WALES "/>
              <w:listItem w:displayText="HEALTH EDUCATION AND IMPROVEMENT WALES" w:value="HEALTH EDUCATION AND IMPROVEMENT WALES"/>
              <w:listItem w:displayText="HYWEL DDA UNIVERSITY HEALTH BOARD" w:value="HYWEL DDA UNIVERSITY HEALTH BOARD"/>
              <w:listItem w:displayText="POWYS TEACHING LOCAL HEALTH BOARD" w:value="POWYS TEACHING LOCAL HEALTH BOARD"/>
              <w:listItem w:displayText="PUBLIC HEALTH WALES NHS TRUST" w:value="PUBLIC HEALTH WALES NHS TRUST"/>
              <w:listItem w:displayText="SWANSEA BAY UNIVERSITY HEALTH BOARD" w:value="SWANSEA BAY UNIVERSITY HEALTH BOARD"/>
              <w:listItem w:displayText="VELINDRE UNIVERSITY NHS TRUST" w:value="VELINDRE UNIVERSITY NHS TRUST"/>
              <w:listItem w:displayText="WELSH AMBULANCE SERVICES NHS TRUST" w:value="WELSH AMBULANCE SERVICES NHS TRUST"/>
              <w:listItem w:displayText="WELSH HEALTH SPECIALIST SERVICES COMMITTEE" w:value="WELSH HEALTH SPECIALIST SERVICES COMMITTEE"/>
            </w:dropDownList>
          </w:sdtPr>
          <w:sdtEndPr/>
          <w:sdtContent>
            <w:tc>
              <w:tcPr>
                <w:tcW w:w="2768" w:type="dxa"/>
                <w:gridSpan w:val="4"/>
                <w:shd w:val="clear" w:color="auto" w:fill="FFFFFF" w:themeFill="background1"/>
              </w:tcPr>
              <w:p w:rsidR="008E5656" w:rsidRPr="000759BD" w:rsidRDefault="008E5656" w:rsidP="003E0CE7">
                <w:pPr>
                  <w:rPr>
                    <w:sz w:val="20"/>
                    <w:szCs w:val="20"/>
                  </w:rPr>
                </w:pPr>
                <w:r w:rsidRPr="00504F6D">
                  <w:rPr>
                    <w:rStyle w:val="PlaceholderText"/>
                    <w:sz w:val="20"/>
                    <w:szCs w:val="20"/>
                  </w:rPr>
                  <w:t>Choose an item.</w:t>
                </w:r>
              </w:p>
            </w:tc>
          </w:sdtContent>
        </w:sdt>
        <w:tc>
          <w:tcPr>
            <w:tcW w:w="2268" w:type="dxa"/>
            <w:gridSpan w:val="2"/>
            <w:shd w:val="clear" w:color="auto" w:fill="FFFFFF" w:themeFill="background1"/>
          </w:tcPr>
          <w:p w:rsidR="008E5656" w:rsidRPr="000759BD" w:rsidRDefault="008E5656" w:rsidP="003E0CE7">
            <w:pPr>
              <w:rPr>
                <w:sz w:val="20"/>
                <w:szCs w:val="20"/>
              </w:rPr>
            </w:pPr>
            <w:r>
              <w:rPr>
                <w:rFonts w:ascii="Verdana,Bold" w:hAnsi="Verdana,Bold" w:cs="Verdana,Bold"/>
                <w:b/>
                <w:bCs/>
                <w:color w:val="FF0000"/>
                <w:sz w:val="18"/>
                <w:szCs w:val="18"/>
              </w:rPr>
              <w:t>*</w:t>
            </w:r>
            <w:r w:rsidRPr="000759BD">
              <w:rPr>
                <w:sz w:val="20"/>
                <w:szCs w:val="20"/>
              </w:rPr>
              <w:t>Department:</w:t>
            </w:r>
          </w:p>
        </w:tc>
        <w:sdt>
          <w:sdtPr>
            <w:rPr>
              <w:sz w:val="20"/>
              <w:szCs w:val="20"/>
            </w:rPr>
            <w:id w:val="-1990696631"/>
            <w:placeholder>
              <w:docPart w:val="268CBDE011974031A1F43413797AA0AB"/>
            </w:placeholder>
            <w:showingPlcHdr/>
            <w:dropDownList>
              <w:listItem w:value="Choose an item."/>
              <w:listItem w:displayText="ACCOUNTS PAYABLE SERVICES" w:value="ACCOUNTS PAYABLE SERVICES"/>
              <w:listItem w:displayText="LOCAL FINANCE TEAMS" w:value="LOCAL FINANCE TEAMS"/>
              <w:listItem w:displayText="PRIMARY CARE SERVICES" w:value="PRIMARY CARE SERVICES"/>
              <w:listItem w:displayText="PROCUREMENT SERVICES" w:value="PROCUREMENT SERVICES"/>
              <w:listItem w:displayText="SOURCING SERVICES" w:value="SOURCING SERVICES"/>
              <w:listItem w:displayText="SUPPLY CHAIN SERVICES" w:value="SUPPLY CHAIN SERVICES"/>
            </w:dropDownList>
          </w:sdtPr>
          <w:sdtEndPr/>
          <w:sdtContent>
            <w:tc>
              <w:tcPr>
                <w:tcW w:w="2694" w:type="dxa"/>
                <w:gridSpan w:val="2"/>
                <w:shd w:val="clear" w:color="auto" w:fill="FFFFFF" w:themeFill="background1"/>
              </w:tcPr>
              <w:p w:rsidR="008E5656" w:rsidRPr="000759BD" w:rsidRDefault="008E5656" w:rsidP="003E0CE7">
                <w:pPr>
                  <w:rPr>
                    <w:sz w:val="20"/>
                    <w:szCs w:val="20"/>
                  </w:rPr>
                </w:pPr>
                <w:r w:rsidRPr="00504F6D">
                  <w:rPr>
                    <w:rStyle w:val="PlaceholderText"/>
                    <w:sz w:val="20"/>
                    <w:szCs w:val="20"/>
                  </w:rPr>
                  <w:t>Choose an item.</w:t>
                </w:r>
              </w:p>
            </w:tc>
          </w:sdtContent>
        </w:sdt>
      </w:tr>
      <w:tr w:rsidR="008E5656" w:rsidTr="003E0CE7">
        <w:trPr>
          <w:trHeight w:hRule="exact" w:val="340"/>
        </w:trPr>
        <w:tc>
          <w:tcPr>
            <w:tcW w:w="2902" w:type="dxa"/>
            <w:gridSpan w:val="2"/>
            <w:shd w:val="clear" w:color="auto" w:fill="FFFFFF" w:themeFill="background1"/>
          </w:tcPr>
          <w:p w:rsidR="008E5656" w:rsidRPr="000759BD" w:rsidRDefault="008E5656" w:rsidP="003E0CE7">
            <w:pPr>
              <w:rPr>
                <w:sz w:val="20"/>
                <w:szCs w:val="20"/>
              </w:rPr>
            </w:pPr>
            <w:r>
              <w:rPr>
                <w:rFonts w:ascii="Verdana,Bold" w:hAnsi="Verdana,Bold" w:cs="Verdana,Bold"/>
                <w:b/>
                <w:bCs/>
                <w:color w:val="FF0000"/>
                <w:sz w:val="18"/>
                <w:szCs w:val="18"/>
              </w:rPr>
              <w:t>*</w:t>
            </w:r>
            <w:r w:rsidRPr="000759BD">
              <w:rPr>
                <w:sz w:val="20"/>
                <w:szCs w:val="20"/>
              </w:rPr>
              <w:t>Name of Requester:</w:t>
            </w:r>
          </w:p>
        </w:tc>
        <w:tc>
          <w:tcPr>
            <w:tcW w:w="2768" w:type="dxa"/>
            <w:gridSpan w:val="4"/>
            <w:shd w:val="clear" w:color="auto" w:fill="FFFFFF" w:themeFill="background1"/>
          </w:tcPr>
          <w:p w:rsidR="008E5656" w:rsidRPr="00763A25" w:rsidRDefault="008E5656" w:rsidP="003E0CE7">
            <w:pPr>
              <w:rPr>
                <w:sz w:val="18"/>
                <w:szCs w:val="18"/>
              </w:rPr>
            </w:pPr>
          </w:p>
        </w:tc>
        <w:tc>
          <w:tcPr>
            <w:tcW w:w="2268" w:type="dxa"/>
            <w:gridSpan w:val="2"/>
            <w:shd w:val="clear" w:color="auto" w:fill="FFFFFF" w:themeFill="background1"/>
          </w:tcPr>
          <w:p w:rsidR="008E5656" w:rsidRPr="000759BD" w:rsidRDefault="008E5656" w:rsidP="003E0CE7">
            <w:pPr>
              <w:rPr>
                <w:sz w:val="20"/>
                <w:szCs w:val="20"/>
              </w:rPr>
            </w:pPr>
            <w:r>
              <w:rPr>
                <w:rFonts w:ascii="Verdana,Bold" w:hAnsi="Verdana,Bold" w:cs="Verdana,Bold"/>
                <w:b/>
                <w:bCs/>
                <w:color w:val="FF0000"/>
                <w:sz w:val="18"/>
                <w:szCs w:val="18"/>
              </w:rPr>
              <w:t>*</w:t>
            </w:r>
            <w:r w:rsidRPr="000759BD">
              <w:rPr>
                <w:sz w:val="20"/>
                <w:szCs w:val="20"/>
              </w:rPr>
              <w:t>Date of Request:</w:t>
            </w:r>
          </w:p>
        </w:tc>
        <w:sdt>
          <w:sdtPr>
            <w:rPr>
              <w:sz w:val="20"/>
              <w:szCs w:val="20"/>
            </w:rPr>
            <w:id w:val="699592488"/>
            <w:placeholder>
              <w:docPart w:val="214ABBFA76EC42F1A05FB280B2CE35DF"/>
            </w:placeholder>
            <w:showingPlcHdr/>
            <w:date w:fullDate="2021-11-16T00:00:00Z">
              <w:dateFormat w:val="dd/MM/yyyy"/>
              <w:lid w:val="en-GB"/>
              <w:storeMappedDataAs w:val="dateTime"/>
              <w:calendar w:val="gregorian"/>
            </w:date>
          </w:sdtPr>
          <w:sdtEndPr/>
          <w:sdtContent>
            <w:tc>
              <w:tcPr>
                <w:tcW w:w="2694" w:type="dxa"/>
                <w:gridSpan w:val="2"/>
                <w:shd w:val="clear" w:color="auto" w:fill="FFFFFF" w:themeFill="background1"/>
              </w:tcPr>
              <w:p w:rsidR="008E5656" w:rsidRPr="000759BD" w:rsidRDefault="008E5656" w:rsidP="003E0CE7">
                <w:pPr>
                  <w:rPr>
                    <w:sz w:val="20"/>
                    <w:szCs w:val="20"/>
                  </w:rPr>
                </w:pPr>
                <w:r w:rsidRPr="00763A25">
                  <w:rPr>
                    <w:rStyle w:val="PlaceholderText"/>
                    <w:sz w:val="18"/>
                    <w:szCs w:val="18"/>
                  </w:rPr>
                  <w:t>Click or tap to enter a date.</w:t>
                </w:r>
              </w:p>
            </w:tc>
          </w:sdtContent>
        </w:sdt>
      </w:tr>
      <w:tr w:rsidR="008E5656" w:rsidTr="003E0CE7">
        <w:trPr>
          <w:trHeight w:val="381"/>
        </w:trPr>
        <w:tc>
          <w:tcPr>
            <w:tcW w:w="10632" w:type="dxa"/>
            <w:gridSpan w:val="10"/>
            <w:shd w:val="clear" w:color="auto" w:fill="EEECE1" w:themeFill="background2"/>
          </w:tcPr>
          <w:p w:rsidR="008E5656" w:rsidRPr="000759BD" w:rsidRDefault="008E5656" w:rsidP="003E0CE7">
            <w:pPr>
              <w:jc w:val="center"/>
              <w:rPr>
                <w:rFonts w:ascii="Calibri"/>
              </w:rPr>
            </w:pPr>
            <w:r w:rsidRPr="000759BD">
              <w:rPr>
                <w:b/>
              </w:rPr>
              <w:t>Supplier Information</w:t>
            </w:r>
          </w:p>
        </w:tc>
      </w:tr>
      <w:tr w:rsidR="008E5656" w:rsidTr="003E0CE7">
        <w:trPr>
          <w:trHeight w:hRule="exact" w:val="340"/>
        </w:trPr>
        <w:tc>
          <w:tcPr>
            <w:tcW w:w="2835" w:type="dxa"/>
          </w:tcPr>
          <w:p w:rsidR="008E5656" w:rsidRPr="000759BD" w:rsidRDefault="008E5656" w:rsidP="003E0CE7">
            <w:pPr>
              <w:rPr>
                <w:sz w:val="20"/>
                <w:szCs w:val="20"/>
              </w:rPr>
            </w:pPr>
            <w:r>
              <w:rPr>
                <w:rFonts w:ascii="Verdana,Bold" w:hAnsi="Verdana,Bold" w:cs="Verdana,Bold"/>
                <w:b/>
                <w:bCs/>
                <w:color w:val="FF0000"/>
                <w:sz w:val="18"/>
                <w:szCs w:val="18"/>
              </w:rPr>
              <w:t>*</w:t>
            </w:r>
            <w:r w:rsidRPr="000759BD">
              <w:rPr>
                <w:sz w:val="20"/>
                <w:szCs w:val="20"/>
              </w:rPr>
              <w:t xml:space="preserve">Supplier Name: </w:t>
            </w:r>
          </w:p>
        </w:tc>
        <w:tc>
          <w:tcPr>
            <w:tcW w:w="7797" w:type="dxa"/>
            <w:gridSpan w:val="9"/>
          </w:tcPr>
          <w:p w:rsidR="008E5656" w:rsidRPr="000759BD" w:rsidRDefault="008E5656" w:rsidP="003E0CE7">
            <w:pPr>
              <w:rPr>
                <w:rFonts w:ascii="Calibri"/>
                <w:sz w:val="20"/>
                <w:szCs w:val="20"/>
              </w:rPr>
            </w:pPr>
          </w:p>
        </w:tc>
      </w:tr>
      <w:tr w:rsidR="008E5656" w:rsidTr="003E0CE7">
        <w:trPr>
          <w:trHeight w:hRule="exact" w:val="340"/>
        </w:trPr>
        <w:tc>
          <w:tcPr>
            <w:tcW w:w="7938" w:type="dxa"/>
            <w:gridSpan w:val="8"/>
          </w:tcPr>
          <w:p w:rsidR="008E5656" w:rsidRPr="000759BD" w:rsidRDefault="008E5656" w:rsidP="003E0CE7">
            <w:pPr>
              <w:rPr>
                <w:rFonts w:cs="Verdana"/>
                <w:sz w:val="20"/>
                <w:szCs w:val="20"/>
              </w:rPr>
            </w:pPr>
            <w:r>
              <w:rPr>
                <w:rFonts w:ascii="Verdana,Bold" w:hAnsi="Verdana,Bold" w:cs="Verdana,Bold"/>
                <w:b/>
                <w:bCs/>
                <w:color w:val="FF0000"/>
                <w:sz w:val="18"/>
                <w:szCs w:val="18"/>
              </w:rPr>
              <w:t>*</w:t>
            </w:r>
            <w:r w:rsidRPr="000759BD">
              <w:rPr>
                <w:rFonts w:cs="Verdana"/>
                <w:sz w:val="20"/>
                <w:szCs w:val="20"/>
              </w:rPr>
              <w:t>Does the supplier address contain staff or patient details?</w:t>
            </w:r>
          </w:p>
          <w:p w:rsidR="008E5656" w:rsidRPr="000759BD" w:rsidRDefault="008E5656" w:rsidP="003E0CE7">
            <w:pPr>
              <w:rPr>
                <w:sz w:val="20"/>
                <w:szCs w:val="20"/>
              </w:rPr>
            </w:pPr>
          </w:p>
        </w:tc>
        <w:tc>
          <w:tcPr>
            <w:tcW w:w="2694" w:type="dxa"/>
            <w:gridSpan w:val="2"/>
          </w:tcPr>
          <w:p w:rsidR="008E5656" w:rsidRPr="000759BD" w:rsidRDefault="008E5656" w:rsidP="003E0CE7">
            <w:pPr>
              <w:rPr>
                <w:rFonts w:ascii="Calibri"/>
                <w:sz w:val="20"/>
                <w:szCs w:val="20"/>
              </w:rPr>
            </w:pPr>
            <w:r w:rsidRPr="000759BD">
              <w:rPr>
                <w:sz w:val="20"/>
                <w:szCs w:val="20"/>
              </w:rPr>
              <w:t>YES:</w:t>
            </w:r>
            <w:sdt>
              <w:sdtPr>
                <w:rPr>
                  <w:sz w:val="20"/>
                  <w:szCs w:val="20"/>
                </w:rPr>
                <w:id w:val="-203478016"/>
                <w14:checkbox>
                  <w14:checked w14:val="0"/>
                  <w14:checkedState w14:val="2612" w14:font="MS Gothic"/>
                  <w14:uncheckedState w14:val="2610" w14:font="MS Gothic"/>
                </w14:checkbox>
              </w:sdtPr>
              <w:sdtEndPr/>
              <w:sdtContent>
                <w:r>
                  <w:rPr>
                    <w:rFonts w:ascii="MS Gothic" w:eastAsia="MS Gothic" w:hAnsi="MS Gothic" w:hint="eastAsia"/>
                    <w:sz w:val="20"/>
                    <w:szCs w:val="20"/>
                  </w:rPr>
                  <w:t>☐</w:t>
                </w:r>
              </w:sdtContent>
            </w:sdt>
            <w:r w:rsidRPr="000759BD">
              <w:rPr>
                <w:sz w:val="20"/>
                <w:szCs w:val="20"/>
              </w:rPr>
              <w:tab/>
              <w:t xml:space="preserve">   NO:</w:t>
            </w:r>
            <w:sdt>
              <w:sdtPr>
                <w:rPr>
                  <w:sz w:val="20"/>
                  <w:szCs w:val="20"/>
                </w:rPr>
                <w:id w:val="1198116438"/>
                <w14:checkbox>
                  <w14:checked w14:val="0"/>
                  <w14:checkedState w14:val="2612" w14:font="MS Gothic"/>
                  <w14:uncheckedState w14:val="2610" w14:font="MS Gothic"/>
                </w14:checkbox>
              </w:sdtPr>
              <w:sdtEndPr/>
              <w:sdtContent>
                <w:r>
                  <w:rPr>
                    <w:rFonts w:ascii="MS Gothic" w:eastAsia="MS Gothic" w:hAnsi="MS Gothic" w:hint="eastAsia"/>
                    <w:sz w:val="20"/>
                    <w:szCs w:val="20"/>
                  </w:rPr>
                  <w:t>☐</w:t>
                </w:r>
              </w:sdtContent>
            </w:sdt>
          </w:p>
        </w:tc>
      </w:tr>
      <w:tr w:rsidR="008E5656" w:rsidTr="003E0CE7">
        <w:trPr>
          <w:trHeight w:hRule="exact" w:val="340"/>
        </w:trPr>
        <w:tc>
          <w:tcPr>
            <w:tcW w:w="2835" w:type="dxa"/>
          </w:tcPr>
          <w:p w:rsidR="008E5656" w:rsidRPr="000759BD" w:rsidRDefault="008E5656" w:rsidP="003E0CE7">
            <w:pPr>
              <w:rPr>
                <w:rFonts w:ascii="Calibri"/>
                <w:sz w:val="20"/>
                <w:szCs w:val="20"/>
              </w:rPr>
            </w:pPr>
            <w:r>
              <w:rPr>
                <w:rFonts w:ascii="Verdana,Bold" w:hAnsi="Verdana,Bold" w:cs="Verdana,Bold"/>
                <w:b/>
                <w:bCs/>
                <w:color w:val="FF0000"/>
                <w:sz w:val="18"/>
                <w:szCs w:val="18"/>
              </w:rPr>
              <w:t>*</w:t>
            </w:r>
            <w:r>
              <w:rPr>
                <w:sz w:val="20"/>
                <w:szCs w:val="20"/>
              </w:rPr>
              <w:t>Site Name</w:t>
            </w:r>
            <w:r w:rsidRPr="000759BD">
              <w:rPr>
                <w:sz w:val="20"/>
                <w:szCs w:val="20"/>
              </w:rPr>
              <w:t>:</w:t>
            </w:r>
          </w:p>
        </w:tc>
        <w:tc>
          <w:tcPr>
            <w:tcW w:w="7797" w:type="dxa"/>
            <w:gridSpan w:val="9"/>
          </w:tcPr>
          <w:p w:rsidR="008E5656" w:rsidRPr="000759BD" w:rsidRDefault="008E5656" w:rsidP="003E0CE7">
            <w:pPr>
              <w:rPr>
                <w:rFonts w:ascii="Calibri"/>
                <w:sz w:val="20"/>
                <w:szCs w:val="20"/>
              </w:rPr>
            </w:pPr>
          </w:p>
        </w:tc>
      </w:tr>
      <w:tr w:rsidR="008E5656" w:rsidTr="003E0CE7">
        <w:trPr>
          <w:trHeight w:hRule="exact" w:val="340"/>
        </w:trPr>
        <w:tc>
          <w:tcPr>
            <w:tcW w:w="2835" w:type="dxa"/>
          </w:tcPr>
          <w:p w:rsidR="008E5656" w:rsidRPr="000759BD" w:rsidRDefault="008E5656" w:rsidP="003E0CE7">
            <w:pPr>
              <w:rPr>
                <w:sz w:val="20"/>
                <w:szCs w:val="20"/>
              </w:rPr>
            </w:pPr>
            <w:r>
              <w:rPr>
                <w:rFonts w:ascii="Verdana,Bold" w:hAnsi="Verdana,Bold" w:cs="Verdana,Bold"/>
                <w:b/>
                <w:bCs/>
                <w:color w:val="FF0000"/>
                <w:sz w:val="18"/>
                <w:szCs w:val="18"/>
              </w:rPr>
              <w:t>*</w:t>
            </w:r>
            <w:r w:rsidRPr="000759BD">
              <w:rPr>
                <w:sz w:val="20"/>
                <w:szCs w:val="20"/>
              </w:rPr>
              <w:t>Address Line 1:</w:t>
            </w:r>
          </w:p>
        </w:tc>
        <w:tc>
          <w:tcPr>
            <w:tcW w:w="7797" w:type="dxa"/>
            <w:gridSpan w:val="9"/>
          </w:tcPr>
          <w:p w:rsidR="008E5656" w:rsidRPr="000759BD" w:rsidRDefault="008E5656" w:rsidP="003E0CE7">
            <w:pPr>
              <w:rPr>
                <w:rFonts w:ascii="Calibri"/>
                <w:sz w:val="20"/>
                <w:szCs w:val="20"/>
              </w:rPr>
            </w:pPr>
          </w:p>
        </w:tc>
      </w:tr>
      <w:tr w:rsidR="008E5656" w:rsidTr="003E0CE7">
        <w:trPr>
          <w:trHeight w:hRule="exact" w:val="340"/>
        </w:trPr>
        <w:tc>
          <w:tcPr>
            <w:tcW w:w="2835" w:type="dxa"/>
          </w:tcPr>
          <w:p w:rsidR="008E5656" w:rsidRPr="000759BD" w:rsidRDefault="008E5656" w:rsidP="003E0CE7">
            <w:pPr>
              <w:rPr>
                <w:sz w:val="20"/>
                <w:szCs w:val="20"/>
              </w:rPr>
            </w:pPr>
            <w:r w:rsidRPr="000759BD">
              <w:rPr>
                <w:sz w:val="20"/>
                <w:szCs w:val="20"/>
              </w:rPr>
              <w:t>Address Line 2:</w:t>
            </w:r>
          </w:p>
        </w:tc>
        <w:tc>
          <w:tcPr>
            <w:tcW w:w="7797" w:type="dxa"/>
            <w:gridSpan w:val="9"/>
          </w:tcPr>
          <w:p w:rsidR="008E5656" w:rsidRPr="000759BD" w:rsidRDefault="008E5656" w:rsidP="003E0CE7">
            <w:pPr>
              <w:rPr>
                <w:rFonts w:ascii="Calibri"/>
                <w:sz w:val="20"/>
                <w:szCs w:val="20"/>
              </w:rPr>
            </w:pPr>
          </w:p>
        </w:tc>
      </w:tr>
      <w:tr w:rsidR="008E5656" w:rsidTr="003E0CE7">
        <w:trPr>
          <w:trHeight w:hRule="exact" w:val="340"/>
        </w:trPr>
        <w:tc>
          <w:tcPr>
            <w:tcW w:w="2835" w:type="dxa"/>
          </w:tcPr>
          <w:p w:rsidR="008E5656" w:rsidRPr="000759BD" w:rsidRDefault="008E5656" w:rsidP="003E0CE7">
            <w:pPr>
              <w:rPr>
                <w:sz w:val="20"/>
                <w:szCs w:val="20"/>
              </w:rPr>
            </w:pPr>
            <w:r w:rsidRPr="000759BD">
              <w:rPr>
                <w:sz w:val="20"/>
                <w:szCs w:val="20"/>
              </w:rPr>
              <w:t>Address Line 3:</w:t>
            </w:r>
          </w:p>
        </w:tc>
        <w:tc>
          <w:tcPr>
            <w:tcW w:w="7797" w:type="dxa"/>
            <w:gridSpan w:val="9"/>
          </w:tcPr>
          <w:p w:rsidR="008E5656" w:rsidRPr="000759BD" w:rsidRDefault="008E5656" w:rsidP="003E0CE7">
            <w:pPr>
              <w:rPr>
                <w:rFonts w:ascii="Calibri"/>
                <w:sz w:val="20"/>
                <w:szCs w:val="20"/>
              </w:rPr>
            </w:pPr>
          </w:p>
        </w:tc>
      </w:tr>
      <w:tr w:rsidR="008E5656" w:rsidTr="003E0CE7">
        <w:trPr>
          <w:trHeight w:hRule="exact" w:val="340"/>
        </w:trPr>
        <w:tc>
          <w:tcPr>
            <w:tcW w:w="2835" w:type="dxa"/>
          </w:tcPr>
          <w:p w:rsidR="008E5656" w:rsidRPr="000759BD" w:rsidRDefault="008E5656" w:rsidP="003E0CE7">
            <w:pPr>
              <w:rPr>
                <w:rFonts w:ascii="Calibri"/>
                <w:sz w:val="20"/>
                <w:szCs w:val="20"/>
              </w:rPr>
            </w:pPr>
            <w:r>
              <w:rPr>
                <w:rFonts w:ascii="Verdana,Bold" w:hAnsi="Verdana,Bold" w:cs="Verdana,Bold"/>
                <w:b/>
                <w:bCs/>
                <w:color w:val="FF0000"/>
                <w:sz w:val="18"/>
                <w:szCs w:val="18"/>
              </w:rPr>
              <w:t>*</w:t>
            </w:r>
            <w:r w:rsidRPr="000759BD">
              <w:rPr>
                <w:sz w:val="20"/>
                <w:szCs w:val="20"/>
              </w:rPr>
              <w:t>Town/City:</w:t>
            </w:r>
          </w:p>
        </w:tc>
        <w:tc>
          <w:tcPr>
            <w:tcW w:w="1843" w:type="dxa"/>
            <w:gridSpan w:val="3"/>
          </w:tcPr>
          <w:p w:rsidR="008E5656" w:rsidRPr="000759BD" w:rsidRDefault="008E5656" w:rsidP="003E0CE7">
            <w:pPr>
              <w:rPr>
                <w:rFonts w:ascii="Calibri"/>
                <w:sz w:val="20"/>
                <w:szCs w:val="20"/>
              </w:rPr>
            </w:pPr>
          </w:p>
        </w:tc>
        <w:tc>
          <w:tcPr>
            <w:tcW w:w="992" w:type="dxa"/>
            <w:gridSpan w:val="2"/>
          </w:tcPr>
          <w:p w:rsidR="008E5656" w:rsidRPr="000759BD" w:rsidRDefault="008E5656" w:rsidP="003E0CE7">
            <w:pPr>
              <w:rPr>
                <w:sz w:val="20"/>
                <w:szCs w:val="20"/>
              </w:rPr>
            </w:pPr>
            <w:r>
              <w:rPr>
                <w:rFonts w:ascii="Verdana,Bold" w:hAnsi="Verdana,Bold" w:cs="Verdana,Bold"/>
                <w:b/>
                <w:bCs/>
                <w:color w:val="FF0000"/>
                <w:sz w:val="18"/>
                <w:szCs w:val="18"/>
              </w:rPr>
              <w:t>*</w:t>
            </w:r>
            <w:r w:rsidRPr="000759BD">
              <w:rPr>
                <w:sz w:val="20"/>
                <w:szCs w:val="20"/>
              </w:rPr>
              <w:t>County:</w:t>
            </w:r>
          </w:p>
        </w:tc>
        <w:tc>
          <w:tcPr>
            <w:tcW w:w="2268" w:type="dxa"/>
            <w:gridSpan w:val="2"/>
          </w:tcPr>
          <w:p w:rsidR="008E5656" w:rsidRPr="000759BD" w:rsidRDefault="008E5656" w:rsidP="003E0CE7">
            <w:pPr>
              <w:rPr>
                <w:sz w:val="20"/>
                <w:szCs w:val="20"/>
              </w:rPr>
            </w:pPr>
          </w:p>
        </w:tc>
        <w:tc>
          <w:tcPr>
            <w:tcW w:w="1308" w:type="dxa"/>
          </w:tcPr>
          <w:p w:rsidR="008E5656" w:rsidRPr="000759BD" w:rsidRDefault="008E5656" w:rsidP="003E0CE7">
            <w:pPr>
              <w:rPr>
                <w:rFonts w:ascii="Calibri"/>
                <w:sz w:val="20"/>
                <w:szCs w:val="20"/>
              </w:rPr>
            </w:pPr>
            <w:r>
              <w:rPr>
                <w:rFonts w:ascii="Verdana,Bold" w:hAnsi="Verdana,Bold" w:cs="Verdana,Bold"/>
                <w:b/>
                <w:bCs/>
                <w:color w:val="FF0000"/>
                <w:sz w:val="18"/>
                <w:szCs w:val="18"/>
              </w:rPr>
              <w:t>*</w:t>
            </w:r>
            <w:r w:rsidRPr="000759BD">
              <w:rPr>
                <w:sz w:val="20"/>
                <w:szCs w:val="20"/>
              </w:rPr>
              <w:t>Post Code:</w:t>
            </w:r>
          </w:p>
        </w:tc>
        <w:tc>
          <w:tcPr>
            <w:tcW w:w="1386" w:type="dxa"/>
          </w:tcPr>
          <w:p w:rsidR="008E5656" w:rsidRPr="000759BD" w:rsidRDefault="008E5656" w:rsidP="003E0CE7">
            <w:pPr>
              <w:rPr>
                <w:rFonts w:ascii="Calibri"/>
                <w:sz w:val="20"/>
                <w:szCs w:val="20"/>
              </w:rPr>
            </w:pPr>
          </w:p>
        </w:tc>
      </w:tr>
      <w:tr w:rsidR="008E5656" w:rsidTr="003E0CE7">
        <w:trPr>
          <w:trHeight w:hRule="exact" w:val="340"/>
        </w:trPr>
        <w:tc>
          <w:tcPr>
            <w:tcW w:w="2835" w:type="dxa"/>
          </w:tcPr>
          <w:p w:rsidR="008E5656" w:rsidRPr="000759BD" w:rsidRDefault="008E5656" w:rsidP="003E0CE7">
            <w:pPr>
              <w:rPr>
                <w:sz w:val="20"/>
                <w:szCs w:val="20"/>
              </w:rPr>
            </w:pPr>
            <w:r w:rsidRPr="000759BD">
              <w:rPr>
                <w:sz w:val="20"/>
                <w:szCs w:val="20"/>
              </w:rPr>
              <w:t>Purchasing Email:</w:t>
            </w:r>
          </w:p>
        </w:tc>
        <w:tc>
          <w:tcPr>
            <w:tcW w:w="2835" w:type="dxa"/>
            <w:gridSpan w:val="5"/>
          </w:tcPr>
          <w:p w:rsidR="008E5656" w:rsidRPr="000759BD" w:rsidRDefault="008E5656" w:rsidP="003E0CE7">
            <w:pPr>
              <w:rPr>
                <w:rFonts w:ascii="Calibri"/>
                <w:sz w:val="20"/>
                <w:szCs w:val="20"/>
              </w:rPr>
            </w:pPr>
          </w:p>
        </w:tc>
        <w:tc>
          <w:tcPr>
            <w:tcW w:w="2268" w:type="dxa"/>
            <w:gridSpan w:val="2"/>
          </w:tcPr>
          <w:p w:rsidR="008E5656" w:rsidRPr="000759BD" w:rsidRDefault="008E5656" w:rsidP="003E0CE7">
            <w:pPr>
              <w:rPr>
                <w:sz w:val="20"/>
                <w:szCs w:val="20"/>
              </w:rPr>
            </w:pPr>
            <w:r w:rsidRPr="000759BD">
              <w:rPr>
                <w:sz w:val="20"/>
                <w:szCs w:val="20"/>
              </w:rPr>
              <w:t>Remittance Email:</w:t>
            </w:r>
          </w:p>
        </w:tc>
        <w:tc>
          <w:tcPr>
            <w:tcW w:w="2694" w:type="dxa"/>
            <w:gridSpan w:val="2"/>
          </w:tcPr>
          <w:p w:rsidR="008E5656" w:rsidRPr="000759BD" w:rsidRDefault="008E5656" w:rsidP="003E0CE7">
            <w:pPr>
              <w:rPr>
                <w:rFonts w:ascii="Calibri"/>
                <w:sz w:val="20"/>
                <w:szCs w:val="20"/>
              </w:rPr>
            </w:pPr>
          </w:p>
        </w:tc>
      </w:tr>
      <w:tr w:rsidR="008E5656" w:rsidTr="003E0CE7">
        <w:trPr>
          <w:trHeight w:hRule="exact" w:val="340"/>
        </w:trPr>
        <w:tc>
          <w:tcPr>
            <w:tcW w:w="2835" w:type="dxa"/>
          </w:tcPr>
          <w:p w:rsidR="008E5656" w:rsidRPr="000759BD" w:rsidRDefault="008E5656" w:rsidP="003E0CE7">
            <w:pPr>
              <w:rPr>
                <w:rFonts w:ascii="Calibri"/>
                <w:sz w:val="20"/>
                <w:szCs w:val="20"/>
              </w:rPr>
            </w:pPr>
            <w:r w:rsidRPr="000759BD">
              <w:rPr>
                <w:sz w:val="20"/>
                <w:szCs w:val="20"/>
              </w:rPr>
              <w:t>Telephone Number:</w:t>
            </w:r>
          </w:p>
        </w:tc>
        <w:tc>
          <w:tcPr>
            <w:tcW w:w="2835" w:type="dxa"/>
            <w:gridSpan w:val="5"/>
          </w:tcPr>
          <w:p w:rsidR="008E5656" w:rsidRPr="000759BD" w:rsidRDefault="008E5656" w:rsidP="003E0CE7">
            <w:pPr>
              <w:rPr>
                <w:rFonts w:ascii="Calibri"/>
                <w:sz w:val="20"/>
                <w:szCs w:val="20"/>
              </w:rPr>
            </w:pPr>
          </w:p>
        </w:tc>
        <w:tc>
          <w:tcPr>
            <w:tcW w:w="2268" w:type="dxa"/>
            <w:gridSpan w:val="2"/>
          </w:tcPr>
          <w:p w:rsidR="008E5656" w:rsidRPr="000759BD" w:rsidRDefault="008E5656" w:rsidP="003E0CE7">
            <w:pPr>
              <w:rPr>
                <w:rFonts w:ascii="Calibri"/>
                <w:sz w:val="20"/>
                <w:szCs w:val="20"/>
              </w:rPr>
            </w:pPr>
            <w:r>
              <w:rPr>
                <w:rFonts w:ascii="Verdana,Bold" w:hAnsi="Verdana,Bold" w:cs="Verdana,Bold"/>
                <w:b/>
                <w:bCs/>
                <w:color w:val="FF0000"/>
                <w:sz w:val="18"/>
                <w:szCs w:val="18"/>
              </w:rPr>
              <w:t>*</w:t>
            </w:r>
            <w:r w:rsidRPr="000759BD">
              <w:rPr>
                <w:sz w:val="20"/>
                <w:szCs w:val="20"/>
              </w:rPr>
              <w:t>Supplier Type:</w:t>
            </w:r>
          </w:p>
        </w:tc>
        <w:sdt>
          <w:sdtPr>
            <w:rPr>
              <w:rFonts w:ascii="Calibri"/>
              <w:sz w:val="18"/>
              <w:szCs w:val="18"/>
            </w:rPr>
            <w:id w:val="-1302067587"/>
            <w:placeholder>
              <w:docPart w:val="EBC4584AB04B4B5F996A3F2C86BEA0A8"/>
            </w:placeholder>
            <w:showingPlcHdr/>
            <w:dropDownList>
              <w:listItem w:value="Choose an item."/>
              <w:listItem w:displayText="CONSTRUCTION" w:value="CONSTRUCTION"/>
              <w:listItem w:displayText="NHS ENGLAND" w:value="NHS ENGLAND"/>
              <w:listItem w:displayText="NHS IRELAND" w:value="NHS IRELAND"/>
              <w:listItem w:displayText="NHS SCOTLAND" w:value="NHS SCOTLAND"/>
              <w:listItem w:displayText="NHS WALES" w:value="NHS WALES"/>
              <w:listItem w:displayText="NON NHS" w:value="NON NHS"/>
              <w:listItem w:displayText="PUBLIC SECTOR COMPANIES" w:value="PUBLIC SECTOR COMPANIES"/>
            </w:dropDownList>
          </w:sdtPr>
          <w:sdtEndPr/>
          <w:sdtContent>
            <w:tc>
              <w:tcPr>
                <w:tcW w:w="2694" w:type="dxa"/>
                <w:gridSpan w:val="2"/>
              </w:tcPr>
              <w:p w:rsidR="008E5656" w:rsidRPr="00EA2552" w:rsidRDefault="008E5656" w:rsidP="003E0CE7">
                <w:pPr>
                  <w:rPr>
                    <w:rFonts w:ascii="Calibri"/>
                    <w:sz w:val="18"/>
                    <w:szCs w:val="18"/>
                  </w:rPr>
                </w:pPr>
                <w:r w:rsidRPr="000759BD">
                  <w:rPr>
                    <w:rStyle w:val="PlaceholderText"/>
                    <w:sz w:val="20"/>
                    <w:szCs w:val="20"/>
                  </w:rPr>
                  <w:t>Choose an item.</w:t>
                </w:r>
              </w:p>
            </w:tc>
          </w:sdtContent>
        </w:sdt>
      </w:tr>
      <w:tr w:rsidR="008E5656" w:rsidTr="003E0CE7">
        <w:tc>
          <w:tcPr>
            <w:tcW w:w="2835" w:type="dxa"/>
          </w:tcPr>
          <w:p w:rsidR="008E5656" w:rsidRPr="000759BD" w:rsidRDefault="008E5656" w:rsidP="003E0CE7">
            <w:pPr>
              <w:rPr>
                <w:sz w:val="20"/>
                <w:szCs w:val="20"/>
              </w:rPr>
            </w:pPr>
            <w:r w:rsidRPr="000759BD">
              <w:rPr>
                <w:sz w:val="20"/>
                <w:szCs w:val="20"/>
              </w:rPr>
              <w:t>Nature of Business:</w:t>
            </w:r>
          </w:p>
        </w:tc>
        <w:tc>
          <w:tcPr>
            <w:tcW w:w="2835" w:type="dxa"/>
            <w:gridSpan w:val="5"/>
          </w:tcPr>
          <w:p w:rsidR="008E5656" w:rsidRPr="000759BD" w:rsidRDefault="008E5656" w:rsidP="003E0CE7">
            <w:pPr>
              <w:rPr>
                <w:rFonts w:ascii="Calibri"/>
                <w:sz w:val="20"/>
                <w:szCs w:val="20"/>
              </w:rPr>
            </w:pPr>
          </w:p>
        </w:tc>
        <w:tc>
          <w:tcPr>
            <w:tcW w:w="2268" w:type="dxa"/>
            <w:gridSpan w:val="2"/>
          </w:tcPr>
          <w:p w:rsidR="008E5656" w:rsidRPr="00EA2552" w:rsidRDefault="008E5656" w:rsidP="003E0CE7">
            <w:pPr>
              <w:rPr>
                <w:sz w:val="20"/>
                <w:szCs w:val="20"/>
              </w:rPr>
            </w:pPr>
            <w:r>
              <w:rPr>
                <w:sz w:val="20"/>
                <w:szCs w:val="20"/>
              </w:rPr>
              <w:t>Is the company ‘No PO No Pay’</w:t>
            </w:r>
            <w:r w:rsidRPr="00EA2552">
              <w:rPr>
                <w:sz w:val="20"/>
                <w:szCs w:val="20"/>
              </w:rPr>
              <w:t xml:space="preserve"> exempt?</w:t>
            </w:r>
          </w:p>
        </w:tc>
        <w:tc>
          <w:tcPr>
            <w:tcW w:w="2694" w:type="dxa"/>
            <w:gridSpan w:val="2"/>
          </w:tcPr>
          <w:p w:rsidR="008E5656" w:rsidRPr="00EA2552" w:rsidRDefault="008E5656" w:rsidP="003E0CE7">
            <w:pPr>
              <w:tabs>
                <w:tab w:val="left" w:pos="1051"/>
              </w:tabs>
              <w:rPr>
                <w:rFonts w:ascii="Calibri"/>
              </w:rPr>
            </w:pPr>
            <w:r w:rsidRPr="00EA2552">
              <w:t>YES:</w:t>
            </w:r>
            <w:sdt>
              <w:sdtPr>
                <w:id w:val="47582080"/>
                <w14:checkbox>
                  <w14:checked w14:val="0"/>
                  <w14:checkedState w14:val="2612" w14:font="MS Gothic"/>
                  <w14:uncheckedState w14:val="2610" w14:font="MS Gothic"/>
                </w14:checkbox>
              </w:sdtPr>
              <w:sdtEndPr/>
              <w:sdtContent>
                <w:r w:rsidRPr="00EA2552">
                  <w:rPr>
                    <w:rFonts w:ascii="MS Gothic" w:eastAsia="MS Gothic" w:hAnsi="MS Gothic" w:hint="eastAsia"/>
                  </w:rPr>
                  <w:t>☐</w:t>
                </w:r>
              </w:sdtContent>
            </w:sdt>
            <w:r w:rsidRPr="00EA2552">
              <w:tab/>
              <w:t>NO:</w:t>
            </w:r>
            <w:sdt>
              <w:sdtPr>
                <w:id w:val="1761325382"/>
                <w14:checkbox>
                  <w14:checked w14:val="1"/>
                  <w14:checkedState w14:val="2612" w14:font="MS Gothic"/>
                  <w14:uncheckedState w14:val="2610" w14:font="MS Gothic"/>
                </w14:checkbox>
              </w:sdtPr>
              <w:sdtEndPr/>
              <w:sdtContent>
                <w:r>
                  <w:rPr>
                    <w:rFonts w:ascii="MS Gothic" w:eastAsia="MS Gothic" w:hAnsi="MS Gothic" w:hint="eastAsia"/>
                  </w:rPr>
                  <w:t>☒</w:t>
                </w:r>
              </w:sdtContent>
            </w:sdt>
          </w:p>
        </w:tc>
      </w:tr>
      <w:tr w:rsidR="008E5656" w:rsidTr="003E0CE7">
        <w:tc>
          <w:tcPr>
            <w:tcW w:w="7938" w:type="dxa"/>
            <w:gridSpan w:val="8"/>
          </w:tcPr>
          <w:p w:rsidR="008E5656" w:rsidRPr="000759BD" w:rsidRDefault="008E5656" w:rsidP="003E0CE7">
            <w:pPr>
              <w:rPr>
                <w:sz w:val="20"/>
                <w:szCs w:val="20"/>
              </w:rPr>
            </w:pPr>
            <w:r>
              <w:rPr>
                <w:rFonts w:ascii="Verdana,Bold" w:hAnsi="Verdana,Bold" w:cs="Verdana,Bold"/>
                <w:b/>
                <w:bCs/>
                <w:color w:val="FF0000"/>
                <w:sz w:val="18"/>
                <w:szCs w:val="18"/>
              </w:rPr>
              <w:t>*</w:t>
            </w:r>
            <w:r w:rsidRPr="000759BD">
              <w:rPr>
                <w:sz w:val="20"/>
                <w:szCs w:val="20"/>
              </w:rPr>
              <w:t>Does the company meet the EU definition of a Small and Medium Sized Enterprise (SME)?</w:t>
            </w:r>
          </w:p>
        </w:tc>
        <w:tc>
          <w:tcPr>
            <w:tcW w:w="2694" w:type="dxa"/>
            <w:gridSpan w:val="2"/>
          </w:tcPr>
          <w:p w:rsidR="008E5656" w:rsidRPr="00EA2552" w:rsidRDefault="008E5656" w:rsidP="003E0CE7">
            <w:pPr>
              <w:tabs>
                <w:tab w:val="left" w:pos="1033"/>
              </w:tabs>
              <w:rPr>
                <w:rFonts w:ascii="Calibri"/>
              </w:rPr>
            </w:pPr>
            <w:r w:rsidRPr="00EA2552">
              <w:t>YES:</w:t>
            </w:r>
            <w:sdt>
              <w:sdtPr>
                <w:id w:val="-1596315213"/>
                <w14:checkbox>
                  <w14:checked w14:val="0"/>
                  <w14:checkedState w14:val="2612" w14:font="MS Gothic"/>
                  <w14:uncheckedState w14:val="2610" w14:font="MS Gothic"/>
                </w14:checkbox>
              </w:sdtPr>
              <w:sdtEndPr/>
              <w:sdtContent>
                <w:r w:rsidRPr="00EA2552">
                  <w:rPr>
                    <w:rFonts w:ascii="MS Gothic" w:eastAsia="MS Gothic" w:hAnsi="MS Gothic" w:hint="eastAsia"/>
                  </w:rPr>
                  <w:t>☐</w:t>
                </w:r>
              </w:sdtContent>
            </w:sdt>
            <w:r w:rsidRPr="00EA2552">
              <w:tab/>
              <w:t>NO:</w:t>
            </w:r>
            <w:sdt>
              <w:sdtPr>
                <w:id w:val="1503400680"/>
                <w14:checkbox>
                  <w14:checked w14:val="0"/>
                  <w14:checkedState w14:val="2612" w14:font="MS Gothic"/>
                  <w14:uncheckedState w14:val="2610" w14:font="MS Gothic"/>
                </w14:checkbox>
              </w:sdtPr>
              <w:sdtEndPr/>
              <w:sdtContent>
                <w:r w:rsidRPr="00EA2552">
                  <w:rPr>
                    <w:rFonts w:ascii="MS Gothic" w:eastAsia="MS Gothic" w:hAnsi="MS Gothic" w:hint="eastAsia"/>
                  </w:rPr>
                  <w:t>☐</w:t>
                </w:r>
              </w:sdtContent>
            </w:sdt>
          </w:p>
        </w:tc>
      </w:tr>
      <w:tr w:rsidR="008E5656" w:rsidTr="003E0CE7">
        <w:tc>
          <w:tcPr>
            <w:tcW w:w="2835" w:type="dxa"/>
          </w:tcPr>
          <w:p w:rsidR="008E5656" w:rsidRPr="00EA2552" w:rsidRDefault="008E5656" w:rsidP="003E0CE7">
            <w:pPr>
              <w:rPr>
                <w:rFonts w:cs="Verdana"/>
                <w:sz w:val="20"/>
                <w:szCs w:val="20"/>
              </w:rPr>
            </w:pPr>
            <w:r>
              <w:rPr>
                <w:rFonts w:ascii="Verdana,Bold" w:hAnsi="Verdana,Bold" w:cs="Verdana,Bold"/>
                <w:b/>
                <w:bCs/>
                <w:color w:val="FF0000"/>
                <w:sz w:val="18"/>
                <w:szCs w:val="18"/>
              </w:rPr>
              <w:t>*</w:t>
            </w:r>
            <w:r w:rsidRPr="00EA2552">
              <w:rPr>
                <w:sz w:val="20"/>
                <w:szCs w:val="20"/>
              </w:rPr>
              <w:t>Is the company based in Wales?</w:t>
            </w:r>
          </w:p>
        </w:tc>
        <w:tc>
          <w:tcPr>
            <w:tcW w:w="2552" w:type="dxa"/>
            <w:gridSpan w:val="4"/>
          </w:tcPr>
          <w:p w:rsidR="008E5656" w:rsidRPr="00EA2552" w:rsidRDefault="008E5656" w:rsidP="003E0CE7">
            <w:pPr>
              <w:rPr>
                <w:rFonts w:cs="Verdana"/>
              </w:rPr>
            </w:pPr>
            <w:r w:rsidRPr="00EA2552">
              <w:t>YES:</w:t>
            </w:r>
            <w:sdt>
              <w:sdtPr>
                <w:id w:val="1170145750"/>
                <w14:checkbox>
                  <w14:checked w14:val="0"/>
                  <w14:checkedState w14:val="2612" w14:font="MS Gothic"/>
                  <w14:uncheckedState w14:val="2610" w14:font="MS Gothic"/>
                </w14:checkbox>
              </w:sdtPr>
              <w:sdtEndPr/>
              <w:sdtContent>
                <w:r w:rsidRPr="00EA2552">
                  <w:rPr>
                    <w:rFonts w:ascii="MS Gothic" w:eastAsia="MS Gothic" w:hAnsi="MS Gothic" w:hint="eastAsia"/>
                  </w:rPr>
                  <w:t>☐</w:t>
                </w:r>
              </w:sdtContent>
            </w:sdt>
            <w:r w:rsidRPr="00EA2552">
              <w:t xml:space="preserve"> </w:t>
            </w:r>
            <w:r w:rsidRPr="00EA2552">
              <w:tab/>
              <w:t xml:space="preserve">     NO:</w:t>
            </w:r>
            <w:sdt>
              <w:sdtPr>
                <w:id w:val="-1282183308"/>
                <w14:checkbox>
                  <w14:checked w14:val="0"/>
                  <w14:checkedState w14:val="2612" w14:font="MS Gothic"/>
                  <w14:uncheckedState w14:val="2610" w14:font="MS Gothic"/>
                </w14:checkbox>
              </w:sdtPr>
              <w:sdtEndPr/>
              <w:sdtContent>
                <w:r w:rsidRPr="00EA2552">
                  <w:rPr>
                    <w:rFonts w:ascii="MS Gothic" w:eastAsia="MS Gothic" w:hAnsi="MS Gothic" w:hint="eastAsia"/>
                  </w:rPr>
                  <w:t>☐</w:t>
                </w:r>
              </w:sdtContent>
            </w:sdt>
          </w:p>
        </w:tc>
        <w:tc>
          <w:tcPr>
            <w:tcW w:w="2551" w:type="dxa"/>
            <w:gridSpan w:val="3"/>
          </w:tcPr>
          <w:p w:rsidR="008E5656" w:rsidRPr="00EA2552" w:rsidRDefault="008E5656" w:rsidP="003E0CE7">
            <w:pPr>
              <w:rPr>
                <w:rFonts w:cs="Verdana"/>
                <w:sz w:val="20"/>
                <w:szCs w:val="20"/>
              </w:rPr>
            </w:pPr>
            <w:r>
              <w:rPr>
                <w:rFonts w:ascii="Verdana,Bold" w:hAnsi="Verdana,Bold" w:cs="Verdana,Bold"/>
                <w:b/>
                <w:bCs/>
                <w:color w:val="FF0000"/>
                <w:sz w:val="18"/>
                <w:szCs w:val="18"/>
              </w:rPr>
              <w:t>*</w:t>
            </w:r>
            <w:r w:rsidRPr="00EA2552">
              <w:rPr>
                <w:rFonts w:cs="Verdana"/>
                <w:sz w:val="20"/>
                <w:szCs w:val="20"/>
              </w:rPr>
              <w:t>Is the company a ‘Social Business’?</w:t>
            </w:r>
          </w:p>
        </w:tc>
        <w:tc>
          <w:tcPr>
            <w:tcW w:w="2694" w:type="dxa"/>
            <w:gridSpan w:val="2"/>
          </w:tcPr>
          <w:p w:rsidR="008E5656" w:rsidRPr="00EA2552" w:rsidRDefault="008E5656" w:rsidP="003E0CE7">
            <w:pPr>
              <w:tabs>
                <w:tab w:val="left" w:pos="1081"/>
              </w:tabs>
            </w:pPr>
            <w:r w:rsidRPr="00EA2552">
              <w:t>YES:</w:t>
            </w:r>
            <w:sdt>
              <w:sdtPr>
                <w:id w:val="2136136687"/>
                <w14:checkbox>
                  <w14:checked w14:val="0"/>
                  <w14:checkedState w14:val="2612" w14:font="MS Gothic"/>
                  <w14:uncheckedState w14:val="2610" w14:font="MS Gothic"/>
                </w14:checkbox>
              </w:sdtPr>
              <w:sdtEndPr/>
              <w:sdtContent>
                <w:r w:rsidRPr="00EA2552">
                  <w:rPr>
                    <w:rFonts w:ascii="MS Gothic" w:eastAsia="MS Gothic" w:hAnsi="MS Gothic" w:hint="eastAsia"/>
                  </w:rPr>
                  <w:t>☐</w:t>
                </w:r>
              </w:sdtContent>
            </w:sdt>
            <w:r w:rsidRPr="00EA2552">
              <w:t xml:space="preserve"> </w:t>
            </w:r>
            <w:r>
              <w:tab/>
            </w:r>
            <w:r w:rsidRPr="00EA2552">
              <w:t>NO:</w:t>
            </w:r>
            <w:sdt>
              <w:sdtPr>
                <w:id w:val="1452057038"/>
                <w14:checkbox>
                  <w14:checked w14:val="0"/>
                  <w14:checkedState w14:val="2612" w14:font="MS Gothic"/>
                  <w14:uncheckedState w14:val="2610" w14:font="MS Gothic"/>
                </w14:checkbox>
              </w:sdtPr>
              <w:sdtEndPr/>
              <w:sdtContent>
                <w:r w:rsidRPr="00EA2552">
                  <w:rPr>
                    <w:rFonts w:ascii="MS Gothic" w:eastAsia="MS Gothic" w:hAnsi="MS Gothic" w:hint="eastAsia"/>
                  </w:rPr>
                  <w:t>☐</w:t>
                </w:r>
              </w:sdtContent>
            </w:sdt>
          </w:p>
        </w:tc>
      </w:tr>
      <w:tr w:rsidR="008E5656" w:rsidTr="003E0CE7">
        <w:trPr>
          <w:trHeight w:hRule="exact" w:val="340"/>
        </w:trPr>
        <w:tc>
          <w:tcPr>
            <w:tcW w:w="2835" w:type="dxa"/>
          </w:tcPr>
          <w:p w:rsidR="008E5656" w:rsidRPr="000759BD" w:rsidRDefault="008E5656" w:rsidP="003E0CE7">
            <w:pPr>
              <w:rPr>
                <w:sz w:val="20"/>
                <w:szCs w:val="20"/>
              </w:rPr>
            </w:pPr>
            <w:r>
              <w:rPr>
                <w:rFonts w:ascii="Verdana,Bold" w:hAnsi="Verdana,Bold" w:cs="Verdana,Bold"/>
                <w:b/>
                <w:bCs/>
                <w:color w:val="FF0000"/>
                <w:sz w:val="18"/>
                <w:szCs w:val="18"/>
              </w:rPr>
              <w:t>*</w:t>
            </w:r>
            <w:r>
              <w:rPr>
                <w:sz w:val="20"/>
                <w:szCs w:val="20"/>
              </w:rPr>
              <w:t>Payment Terms:</w:t>
            </w:r>
          </w:p>
        </w:tc>
        <w:sdt>
          <w:sdtPr>
            <w:rPr>
              <w:sz w:val="18"/>
              <w:szCs w:val="18"/>
            </w:rPr>
            <w:id w:val="-1451317663"/>
            <w:placeholder>
              <w:docPart w:val="9ABCD5BDD644421B84535F9A583A30A4"/>
            </w:placeholder>
            <w:comboBox>
              <w:listItem w:displayText="30 DAYS" w:value="30 DAYS"/>
              <w:listItem w:displayText="28 DAYS" w:value="28 DAYS"/>
              <w:listItem w:displayText="21 DAYS" w:value="21 DAYS"/>
              <w:listItem w:displayText="14 DAYS" w:value="14 DAYS"/>
              <w:listItem w:displayText="10 DAYS" w:value="10 DAYS"/>
              <w:listItem w:displayText="7 DAYS" w:value="7 DAYS"/>
              <w:listItem w:displayText="IMMEDIATE" w:value="IMMEDIATE"/>
            </w:comboBox>
          </w:sdtPr>
          <w:sdtEndPr/>
          <w:sdtContent>
            <w:tc>
              <w:tcPr>
                <w:tcW w:w="2552" w:type="dxa"/>
                <w:gridSpan w:val="4"/>
              </w:tcPr>
              <w:p w:rsidR="008E5656" w:rsidRPr="00763A25" w:rsidRDefault="008E5656" w:rsidP="003E0CE7">
                <w:pPr>
                  <w:rPr>
                    <w:sz w:val="20"/>
                    <w:szCs w:val="20"/>
                  </w:rPr>
                </w:pPr>
                <w:r w:rsidRPr="00EA2552">
                  <w:rPr>
                    <w:sz w:val="18"/>
                    <w:szCs w:val="18"/>
                  </w:rPr>
                  <w:t>30 DAYS</w:t>
                </w:r>
              </w:p>
            </w:tc>
          </w:sdtContent>
        </w:sdt>
        <w:tc>
          <w:tcPr>
            <w:tcW w:w="2551" w:type="dxa"/>
            <w:gridSpan w:val="3"/>
          </w:tcPr>
          <w:p w:rsidR="008E5656" w:rsidRPr="000759BD" w:rsidRDefault="008E5656" w:rsidP="003E0CE7">
            <w:pPr>
              <w:rPr>
                <w:sz w:val="20"/>
                <w:szCs w:val="20"/>
              </w:rPr>
            </w:pPr>
            <w:r>
              <w:rPr>
                <w:rFonts w:ascii="Verdana,Bold" w:hAnsi="Verdana,Bold" w:cs="Verdana,Bold"/>
                <w:b/>
                <w:bCs/>
                <w:color w:val="FF0000"/>
                <w:sz w:val="18"/>
                <w:szCs w:val="18"/>
              </w:rPr>
              <w:t>*</w:t>
            </w:r>
            <w:r>
              <w:rPr>
                <w:sz w:val="20"/>
                <w:szCs w:val="20"/>
              </w:rPr>
              <w:t>Payment Priority:</w:t>
            </w:r>
          </w:p>
        </w:tc>
        <w:sdt>
          <w:sdtPr>
            <w:rPr>
              <w:sz w:val="18"/>
              <w:szCs w:val="18"/>
            </w:rPr>
            <w:id w:val="-518776242"/>
            <w:placeholder>
              <w:docPart w:val="34C60503A2344AC6A6E32DFE77B14176"/>
            </w:placeholder>
            <w:comboBox>
              <w:listItem w:displayText="02 MEDIUM-LARGE SUPPLIER" w:value="02 MEDIUM-LARGE SUPPLIER"/>
              <w:listItem w:displayText="01 SMEs; PAYROLL ETC." w:value="01 SMEs; PAYROLL ETC."/>
              <w:listItem w:displayText="03 NHS; LARGE SUPPLIER" w:value="03 NHS; LARGE SUPPLIER"/>
              <w:listItem w:displayText="04 WELSH NHS" w:value="04 WELSH NHS"/>
            </w:comboBox>
          </w:sdtPr>
          <w:sdtEndPr/>
          <w:sdtContent>
            <w:tc>
              <w:tcPr>
                <w:tcW w:w="2694" w:type="dxa"/>
                <w:gridSpan w:val="2"/>
              </w:tcPr>
              <w:p w:rsidR="008E5656" w:rsidRPr="000759BD" w:rsidRDefault="008E5656" w:rsidP="003E0CE7">
                <w:pPr>
                  <w:rPr>
                    <w:sz w:val="20"/>
                    <w:szCs w:val="20"/>
                  </w:rPr>
                </w:pPr>
                <w:r w:rsidRPr="00763A25">
                  <w:rPr>
                    <w:sz w:val="18"/>
                    <w:szCs w:val="18"/>
                  </w:rPr>
                  <w:t>02 MEDIUM-LARGE SUPPLIER</w:t>
                </w:r>
              </w:p>
            </w:tc>
          </w:sdtContent>
        </w:sdt>
      </w:tr>
      <w:tr w:rsidR="008E5656" w:rsidTr="003E0CE7">
        <w:tc>
          <w:tcPr>
            <w:tcW w:w="10632" w:type="dxa"/>
            <w:gridSpan w:val="10"/>
            <w:shd w:val="clear" w:color="auto" w:fill="EEECE1" w:themeFill="background2"/>
          </w:tcPr>
          <w:p w:rsidR="008E5656" w:rsidRPr="000759BD" w:rsidRDefault="008E5656" w:rsidP="003E0CE7">
            <w:pPr>
              <w:jc w:val="center"/>
              <w:rPr>
                <w:rFonts w:ascii="Calibri"/>
              </w:rPr>
            </w:pPr>
            <w:r w:rsidRPr="000759BD">
              <w:rPr>
                <w:b/>
              </w:rPr>
              <w:t>Taxation Details</w:t>
            </w:r>
          </w:p>
        </w:tc>
      </w:tr>
      <w:tr w:rsidR="008E5656" w:rsidTr="003E0CE7">
        <w:trPr>
          <w:trHeight w:hRule="exact" w:val="340"/>
        </w:trPr>
        <w:tc>
          <w:tcPr>
            <w:tcW w:w="10632" w:type="dxa"/>
            <w:gridSpan w:val="10"/>
          </w:tcPr>
          <w:p w:rsidR="008E5656" w:rsidRPr="00410B9C" w:rsidRDefault="008E5656" w:rsidP="003E0CE7">
            <w:pPr>
              <w:rPr>
                <w:sz w:val="20"/>
                <w:szCs w:val="20"/>
              </w:rPr>
            </w:pPr>
            <w:r>
              <w:rPr>
                <w:rFonts w:ascii="Verdana,Bold" w:hAnsi="Verdana,Bold" w:cs="Verdana,Bold"/>
                <w:b/>
                <w:bCs/>
                <w:color w:val="FF0000"/>
                <w:sz w:val="18"/>
                <w:szCs w:val="18"/>
              </w:rPr>
              <w:t>*</w:t>
            </w:r>
            <w:r w:rsidRPr="00410B9C">
              <w:rPr>
                <w:rFonts w:cs="Verdana"/>
                <w:sz w:val="20"/>
                <w:szCs w:val="20"/>
              </w:rPr>
              <w:t xml:space="preserve">Is the company registered for </w:t>
            </w:r>
            <w:r w:rsidRPr="00410B9C">
              <w:rPr>
                <w:rFonts w:cs="Verdana,Bold"/>
                <w:b/>
                <w:bCs/>
                <w:sz w:val="20"/>
                <w:szCs w:val="20"/>
              </w:rPr>
              <w:t xml:space="preserve">VAT </w:t>
            </w:r>
            <w:r w:rsidRPr="00410B9C">
              <w:rPr>
                <w:rFonts w:cs="Verdana"/>
                <w:sz w:val="20"/>
                <w:szCs w:val="20"/>
              </w:rPr>
              <w:t xml:space="preserve">in the UK? If </w:t>
            </w:r>
            <w:r w:rsidRPr="00410B9C">
              <w:rPr>
                <w:rFonts w:cs="Verdana,Bold"/>
                <w:b/>
                <w:bCs/>
                <w:sz w:val="20"/>
                <w:szCs w:val="20"/>
              </w:rPr>
              <w:t>YES</w:t>
            </w:r>
            <w:r w:rsidRPr="00410B9C">
              <w:rPr>
                <w:rFonts w:cs="Verdana"/>
                <w:sz w:val="20"/>
                <w:szCs w:val="20"/>
              </w:rPr>
              <w:t>, please state VAT Registration number.</w:t>
            </w:r>
            <w:r>
              <w:rPr>
                <w:rFonts w:cs="Verdana"/>
                <w:sz w:val="20"/>
                <w:szCs w:val="20"/>
              </w:rPr>
              <w:t xml:space="preserve"> </w:t>
            </w:r>
            <w:r>
              <w:rPr>
                <w:rFonts w:cs="Verdana"/>
                <w:sz w:val="20"/>
                <w:szCs w:val="20"/>
              </w:rPr>
              <w:tab/>
            </w:r>
            <w:r w:rsidRPr="00EA2552">
              <w:t>YES:</w:t>
            </w:r>
            <w:sdt>
              <w:sdtPr>
                <w:id w:val="2051109681"/>
                <w14:checkbox>
                  <w14:checked w14:val="0"/>
                  <w14:checkedState w14:val="2612" w14:font="MS Gothic"/>
                  <w14:uncheckedState w14:val="2610" w14:font="MS Gothic"/>
                </w14:checkbox>
              </w:sdtPr>
              <w:sdtEndPr/>
              <w:sdtContent>
                <w:r w:rsidRPr="00EA2552">
                  <w:rPr>
                    <w:rFonts w:ascii="Segoe UI Symbol" w:eastAsia="MS Gothic" w:hAnsi="Segoe UI Symbol" w:cs="Segoe UI Symbol"/>
                  </w:rPr>
                  <w:t>☐</w:t>
                </w:r>
              </w:sdtContent>
            </w:sdt>
            <w:r w:rsidRPr="00EA2552">
              <w:t xml:space="preserve">      </w:t>
            </w:r>
            <w:r>
              <w:t xml:space="preserve"> </w:t>
            </w:r>
            <w:r w:rsidRPr="00EA2552">
              <w:t>NO:</w:t>
            </w:r>
            <w:sdt>
              <w:sdtPr>
                <w:id w:val="2133508746"/>
                <w14:checkbox>
                  <w14:checked w14:val="0"/>
                  <w14:checkedState w14:val="2612" w14:font="MS Gothic"/>
                  <w14:uncheckedState w14:val="2610" w14:font="MS Gothic"/>
                </w14:checkbox>
              </w:sdtPr>
              <w:sdtEndPr/>
              <w:sdtContent>
                <w:r w:rsidRPr="00EA2552">
                  <w:rPr>
                    <w:rFonts w:ascii="Segoe UI Symbol" w:eastAsia="MS Gothic" w:hAnsi="Segoe UI Symbol" w:cs="Segoe UI Symbol"/>
                  </w:rPr>
                  <w:t>☐</w:t>
                </w:r>
              </w:sdtContent>
            </w:sdt>
          </w:p>
        </w:tc>
      </w:tr>
      <w:tr w:rsidR="008E5656" w:rsidTr="003E0CE7">
        <w:trPr>
          <w:trHeight w:hRule="exact" w:val="340"/>
        </w:trPr>
        <w:tc>
          <w:tcPr>
            <w:tcW w:w="2902" w:type="dxa"/>
            <w:gridSpan w:val="2"/>
          </w:tcPr>
          <w:p w:rsidR="008E5656" w:rsidRPr="00410B9C" w:rsidRDefault="008E5656" w:rsidP="003E0CE7">
            <w:pPr>
              <w:rPr>
                <w:rFonts w:cs="Verdana"/>
                <w:sz w:val="20"/>
                <w:szCs w:val="20"/>
              </w:rPr>
            </w:pPr>
            <w:r w:rsidRPr="00410B9C">
              <w:rPr>
                <w:rFonts w:cs="Verdana"/>
                <w:sz w:val="20"/>
                <w:szCs w:val="20"/>
              </w:rPr>
              <w:t>VAT Country Code:</w:t>
            </w:r>
          </w:p>
        </w:tc>
        <w:tc>
          <w:tcPr>
            <w:tcW w:w="2768" w:type="dxa"/>
            <w:gridSpan w:val="4"/>
          </w:tcPr>
          <w:p w:rsidR="008E5656" w:rsidRPr="00410B9C" w:rsidRDefault="008E5656" w:rsidP="003E0CE7">
            <w:pPr>
              <w:rPr>
                <w:rFonts w:cs="Verdana"/>
                <w:sz w:val="20"/>
                <w:szCs w:val="20"/>
              </w:rPr>
            </w:pPr>
          </w:p>
        </w:tc>
        <w:tc>
          <w:tcPr>
            <w:tcW w:w="2268" w:type="dxa"/>
            <w:gridSpan w:val="2"/>
          </w:tcPr>
          <w:p w:rsidR="008E5656" w:rsidRPr="00410B9C" w:rsidRDefault="008E5656" w:rsidP="003E0CE7">
            <w:pPr>
              <w:rPr>
                <w:rFonts w:cs="Verdana"/>
                <w:sz w:val="20"/>
                <w:szCs w:val="20"/>
              </w:rPr>
            </w:pPr>
            <w:r w:rsidRPr="00410B9C">
              <w:rPr>
                <w:rFonts w:cs="Verdana"/>
                <w:sz w:val="20"/>
                <w:szCs w:val="20"/>
              </w:rPr>
              <w:t>VAT Number:</w:t>
            </w:r>
          </w:p>
        </w:tc>
        <w:tc>
          <w:tcPr>
            <w:tcW w:w="2694" w:type="dxa"/>
            <w:gridSpan w:val="2"/>
          </w:tcPr>
          <w:p w:rsidR="008E5656" w:rsidRPr="00410B9C" w:rsidRDefault="008E5656" w:rsidP="003E0CE7">
            <w:pPr>
              <w:rPr>
                <w:sz w:val="20"/>
                <w:szCs w:val="20"/>
              </w:rPr>
            </w:pPr>
          </w:p>
        </w:tc>
      </w:tr>
      <w:tr w:rsidR="008E5656" w:rsidTr="003E0CE7">
        <w:trPr>
          <w:trHeight w:hRule="exact" w:val="340"/>
        </w:trPr>
        <w:tc>
          <w:tcPr>
            <w:tcW w:w="7938" w:type="dxa"/>
            <w:gridSpan w:val="8"/>
          </w:tcPr>
          <w:p w:rsidR="008E5656" w:rsidRPr="00410B9C" w:rsidRDefault="008E5656" w:rsidP="003E0CE7">
            <w:pPr>
              <w:rPr>
                <w:rFonts w:cs="Verdana"/>
                <w:sz w:val="20"/>
                <w:szCs w:val="20"/>
              </w:rPr>
            </w:pPr>
            <w:r w:rsidRPr="00410B9C">
              <w:rPr>
                <w:rFonts w:cs="Verdana"/>
                <w:sz w:val="20"/>
                <w:szCs w:val="20"/>
              </w:rPr>
              <w:t xml:space="preserve">If a </w:t>
            </w:r>
            <w:r w:rsidRPr="00410B9C">
              <w:rPr>
                <w:rFonts w:cs="Verdana,Bold"/>
                <w:b/>
                <w:bCs/>
                <w:sz w:val="20"/>
                <w:szCs w:val="20"/>
              </w:rPr>
              <w:t>Limited Company</w:t>
            </w:r>
            <w:r w:rsidRPr="00763A25">
              <w:rPr>
                <w:rFonts w:cs="Verdana,Bold"/>
                <w:sz w:val="20"/>
                <w:szCs w:val="20"/>
              </w:rPr>
              <w:t>,</w:t>
            </w:r>
            <w:r w:rsidRPr="00410B9C">
              <w:rPr>
                <w:rFonts w:cs="Verdana,Bold"/>
                <w:b/>
                <w:bCs/>
                <w:sz w:val="20"/>
                <w:szCs w:val="20"/>
              </w:rPr>
              <w:t xml:space="preserve"> </w:t>
            </w:r>
            <w:r w:rsidRPr="00410B9C">
              <w:rPr>
                <w:rFonts w:cs="Verdana"/>
                <w:sz w:val="20"/>
                <w:szCs w:val="20"/>
              </w:rPr>
              <w:t>please state the Company Registration Number (CRN):</w:t>
            </w:r>
          </w:p>
        </w:tc>
        <w:tc>
          <w:tcPr>
            <w:tcW w:w="2694" w:type="dxa"/>
            <w:gridSpan w:val="2"/>
          </w:tcPr>
          <w:p w:rsidR="008E5656" w:rsidRPr="00410B9C" w:rsidRDefault="008E5656" w:rsidP="003E0CE7">
            <w:pPr>
              <w:rPr>
                <w:sz w:val="20"/>
                <w:szCs w:val="20"/>
              </w:rPr>
            </w:pPr>
          </w:p>
        </w:tc>
      </w:tr>
      <w:tr w:rsidR="008E5656" w:rsidTr="003E0CE7">
        <w:trPr>
          <w:trHeight w:val="442"/>
        </w:trPr>
        <w:tc>
          <w:tcPr>
            <w:tcW w:w="4395" w:type="dxa"/>
            <w:gridSpan w:val="3"/>
          </w:tcPr>
          <w:p w:rsidR="008E5656" w:rsidRPr="00410B9C" w:rsidRDefault="008E5656" w:rsidP="003E0CE7">
            <w:pPr>
              <w:rPr>
                <w:color w:val="000000"/>
                <w:sz w:val="20"/>
                <w:szCs w:val="20"/>
              </w:rPr>
            </w:pPr>
            <w:r w:rsidRPr="00410B9C">
              <w:rPr>
                <w:color w:val="000000"/>
                <w:sz w:val="20"/>
                <w:szCs w:val="20"/>
              </w:rPr>
              <w:t xml:space="preserve">Is the company registered for the Construction Industry Scheme (CIS) with HMRC? </w:t>
            </w:r>
          </w:p>
        </w:tc>
        <w:tc>
          <w:tcPr>
            <w:tcW w:w="1842" w:type="dxa"/>
            <w:gridSpan w:val="4"/>
          </w:tcPr>
          <w:p w:rsidR="008E5656" w:rsidRPr="00410B9C" w:rsidRDefault="008E5656" w:rsidP="003E0CE7">
            <w:pPr>
              <w:rPr>
                <w:color w:val="000000"/>
                <w:sz w:val="20"/>
                <w:szCs w:val="20"/>
              </w:rPr>
            </w:pPr>
            <w:r w:rsidRPr="00EA2552">
              <w:t>YES:</w:t>
            </w:r>
            <w:sdt>
              <w:sdtPr>
                <w:id w:val="379442261"/>
                <w14:checkbox>
                  <w14:checked w14:val="0"/>
                  <w14:checkedState w14:val="2612" w14:font="MS Gothic"/>
                  <w14:uncheckedState w14:val="2610" w14:font="MS Gothic"/>
                </w14:checkbox>
              </w:sdtPr>
              <w:sdtEndPr/>
              <w:sdtContent>
                <w:r w:rsidRPr="00EA2552">
                  <w:rPr>
                    <w:rFonts w:ascii="Segoe UI Symbol" w:eastAsia="MS Gothic" w:hAnsi="Segoe UI Symbol" w:cs="Segoe UI Symbol"/>
                  </w:rPr>
                  <w:t>☐</w:t>
                </w:r>
              </w:sdtContent>
            </w:sdt>
            <w:r w:rsidRPr="00EA2552">
              <w:t xml:space="preserve">      </w:t>
            </w:r>
            <w:r>
              <w:t xml:space="preserve"> </w:t>
            </w:r>
            <w:r w:rsidRPr="00EA2552">
              <w:t>NO:</w:t>
            </w:r>
            <w:sdt>
              <w:sdtPr>
                <w:id w:val="1934239627"/>
                <w14:checkbox>
                  <w14:checked w14:val="0"/>
                  <w14:checkedState w14:val="2612" w14:font="MS Gothic"/>
                  <w14:uncheckedState w14:val="2610" w14:font="MS Gothic"/>
                </w14:checkbox>
              </w:sdtPr>
              <w:sdtEndPr/>
              <w:sdtContent>
                <w:r w:rsidRPr="00EA2552">
                  <w:rPr>
                    <w:rFonts w:ascii="Segoe UI Symbol" w:eastAsia="MS Gothic" w:hAnsi="Segoe UI Symbol" w:cs="Segoe UI Symbol"/>
                  </w:rPr>
                  <w:t>☐</w:t>
                </w:r>
              </w:sdtContent>
            </w:sdt>
          </w:p>
        </w:tc>
        <w:tc>
          <w:tcPr>
            <w:tcW w:w="1701" w:type="dxa"/>
          </w:tcPr>
          <w:p w:rsidR="008E5656" w:rsidRPr="00410B9C" w:rsidRDefault="008E5656" w:rsidP="003E0CE7">
            <w:pPr>
              <w:rPr>
                <w:color w:val="000000"/>
                <w:sz w:val="20"/>
                <w:szCs w:val="20"/>
              </w:rPr>
            </w:pPr>
            <w:r>
              <w:rPr>
                <w:rFonts w:cs="Verdana"/>
                <w:sz w:val="18"/>
                <w:szCs w:val="18"/>
              </w:rPr>
              <w:t xml:space="preserve">If </w:t>
            </w:r>
            <w:r w:rsidRPr="00504F6D">
              <w:rPr>
                <w:rFonts w:cs="Verdana"/>
                <w:b/>
                <w:bCs/>
                <w:sz w:val="18"/>
                <w:szCs w:val="18"/>
              </w:rPr>
              <w:t>YES</w:t>
            </w:r>
            <w:r>
              <w:rPr>
                <w:rFonts w:cs="Verdana"/>
                <w:b/>
                <w:bCs/>
                <w:sz w:val="18"/>
                <w:szCs w:val="18"/>
              </w:rPr>
              <w:t>,</w:t>
            </w:r>
            <w:r>
              <w:rPr>
                <w:rFonts w:cs="Verdana"/>
                <w:sz w:val="18"/>
                <w:szCs w:val="18"/>
              </w:rPr>
              <w:t xml:space="preserve"> CIS Deduction Rate:</w:t>
            </w:r>
          </w:p>
        </w:tc>
        <w:sdt>
          <w:sdtPr>
            <w:rPr>
              <w:sz w:val="18"/>
              <w:szCs w:val="18"/>
            </w:rPr>
            <w:id w:val="1469786749"/>
            <w:placeholder>
              <w:docPart w:val="34C60503A2344AC6A6E32DFE77B14176"/>
            </w:placeholder>
            <w:showingPlcHdr/>
            <w:comboBox>
              <w:listItem w:value="Choose an item."/>
              <w:listItem w:displayText="GROSS" w:value="GROSS"/>
              <w:listItem w:displayText="NETT (Registered)" w:value="NETT (Registered)"/>
              <w:listItem w:displayText="UNMATCHED (Un-registered)" w:value="UNMATCHED (Un-registered)"/>
            </w:comboBox>
          </w:sdtPr>
          <w:sdtEndPr/>
          <w:sdtContent>
            <w:tc>
              <w:tcPr>
                <w:tcW w:w="2694" w:type="dxa"/>
                <w:gridSpan w:val="2"/>
              </w:tcPr>
              <w:p w:rsidR="008E5656" w:rsidRPr="00EA2552" w:rsidRDefault="008E5656" w:rsidP="003E0CE7">
                <w:pPr>
                  <w:tabs>
                    <w:tab w:val="left" w:pos="1033"/>
                  </w:tabs>
                </w:pPr>
                <w:r w:rsidRPr="00504F6D">
                  <w:rPr>
                    <w:rStyle w:val="PlaceholderText"/>
                    <w:sz w:val="20"/>
                    <w:szCs w:val="20"/>
                  </w:rPr>
                  <w:t>Choose an item.</w:t>
                </w:r>
              </w:p>
            </w:tc>
          </w:sdtContent>
        </w:sdt>
      </w:tr>
      <w:tr w:rsidR="008E5656" w:rsidTr="003E0CE7">
        <w:trPr>
          <w:trHeight w:hRule="exact" w:val="340"/>
        </w:trPr>
        <w:tc>
          <w:tcPr>
            <w:tcW w:w="7938" w:type="dxa"/>
            <w:gridSpan w:val="8"/>
          </w:tcPr>
          <w:p w:rsidR="008E5656" w:rsidRPr="00410B9C" w:rsidRDefault="008E5656" w:rsidP="003E0CE7">
            <w:pPr>
              <w:rPr>
                <w:color w:val="000000"/>
                <w:sz w:val="20"/>
                <w:szCs w:val="20"/>
              </w:rPr>
            </w:pPr>
            <w:r w:rsidRPr="00410B9C">
              <w:rPr>
                <w:rFonts w:cs="Arial"/>
                <w:color w:val="000000"/>
                <w:sz w:val="20"/>
                <w:szCs w:val="20"/>
              </w:rPr>
              <w:t xml:space="preserve">If </w:t>
            </w:r>
            <w:r w:rsidRPr="00410B9C">
              <w:rPr>
                <w:rFonts w:cs="Verdana,Bold"/>
                <w:b/>
                <w:bCs/>
                <w:color w:val="000000"/>
                <w:sz w:val="20"/>
                <w:szCs w:val="20"/>
              </w:rPr>
              <w:t xml:space="preserve">YES, </w:t>
            </w:r>
            <w:r w:rsidRPr="00410B9C">
              <w:rPr>
                <w:rFonts w:cs="Arial"/>
                <w:color w:val="000000"/>
                <w:sz w:val="20"/>
                <w:szCs w:val="20"/>
              </w:rPr>
              <w:t>please state Unique Tax Reference (UTR):</w:t>
            </w:r>
          </w:p>
        </w:tc>
        <w:tc>
          <w:tcPr>
            <w:tcW w:w="2694" w:type="dxa"/>
            <w:gridSpan w:val="2"/>
          </w:tcPr>
          <w:p w:rsidR="008E5656" w:rsidRPr="00410B9C" w:rsidRDefault="008E5656" w:rsidP="003E0CE7">
            <w:pPr>
              <w:rPr>
                <w:sz w:val="20"/>
                <w:szCs w:val="20"/>
              </w:rPr>
            </w:pPr>
          </w:p>
        </w:tc>
      </w:tr>
      <w:tr w:rsidR="008E5656" w:rsidTr="003E0CE7">
        <w:tc>
          <w:tcPr>
            <w:tcW w:w="10632" w:type="dxa"/>
            <w:gridSpan w:val="10"/>
            <w:shd w:val="clear" w:color="auto" w:fill="EEECE1" w:themeFill="background2"/>
          </w:tcPr>
          <w:p w:rsidR="008E5656" w:rsidRPr="000759BD" w:rsidRDefault="008E5656" w:rsidP="003E0CE7">
            <w:pPr>
              <w:jc w:val="center"/>
              <w:rPr>
                <w:rFonts w:ascii="Calibri"/>
              </w:rPr>
            </w:pPr>
            <w:r w:rsidRPr="000759BD">
              <w:rPr>
                <w:b/>
              </w:rPr>
              <w:t>Bank Account Information</w:t>
            </w:r>
          </w:p>
        </w:tc>
      </w:tr>
      <w:tr w:rsidR="008E5656" w:rsidTr="003E0CE7">
        <w:trPr>
          <w:trHeight w:hRule="exact" w:val="676"/>
        </w:trPr>
        <w:tc>
          <w:tcPr>
            <w:tcW w:w="10632" w:type="dxa"/>
            <w:gridSpan w:val="10"/>
          </w:tcPr>
          <w:p w:rsidR="008E5656" w:rsidRPr="00B613F9" w:rsidRDefault="008E5656" w:rsidP="003E0CE7">
            <w:pPr>
              <w:adjustRightInd w:val="0"/>
            </w:pPr>
            <w:r w:rsidRPr="00B613F9">
              <w:rPr>
                <w:rFonts w:cs="Verdana,Bold"/>
                <w:b/>
                <w:bCs/>
                <w:color w:val="FF0000"/>
              </w:rPr>
              <w:lastRenderedPageBreak/>
              <w:t xml:space="preserve">Evidence of bank details must be provided in </w:t>
            </w:r>
            <w:r>
              <w:rPr>
                <w:rFonts w:cs="Verdana,Bold"/>
                <w:b/>
                <w:bCs/>
                <w:color w:val="FF0000"/>
              </w:rPr>
              <w:t xml:space="preserve">the </w:t>
            </w:r>
            <w:r w:rsidRPr="00B613F9">
              <w:rPr>
                <w:rFonts w:cs="Verdana,Bold"/>
                <w:b/>
                <w:bCs/>
                <w:color w:val="FF0000"/>
              </w:rPr>
              <w:t>form of copy invoice, bank statement</w:t>
            </w:r>
            <w:r>
              <w:rPr>
                <w:rFonts w:cs="Verdana,Bold"/>
                <w:b/>
                <w:bCs/>
                <w:color w:val="FF0000"/>
              </w:rPr>
              <w:t xml:space="preserve"> (transactions can be redacted) or a letter from your bank.</w:t>
            </w:r>
            <w:r w:rsidRPr="00B613F9">
              <w:rPr>
                <w:rFonts w:cs="Verdana,Bold"/>
                <w:b/>
                <w:bCs/>
                <w:color w:val="FF0000"/>
              </w:rPr>
              <w:t xml:space="preserve"> (</w:t>
            </w:r>
            <w:proofErr w:type="gramStart"/>
            <w:r w:rsidRPr="00B613F9">
              <w:rPr>
                <w:rFonts w:cs="Verdana,Bold"/>
                <w:b/>
                <w:bCs/>
                <w:color w:val="FF0000"/>
              </w:rPr>
              <w:t>preferably</w:t>
            </w:r>
            <w:proofErr w:type="gramEnd"/>
            <w:r w:rsidRPr="00B613F9">
              <w:rPr>
                <w:rFonts w:cs="Verdana,Bold"/>
                <w:b/>
                <w:bCs/>
                <w:color w:val="FF0000"/>
              </w:rPr>
              <w:t xml:space="preserve"> in PDF format).</w:t>
            </w:r>
          </w:p>
        </w:tc>
      </w:tr>
      <w:tr w:rsidR="008E5656" w:rsidTr="003E0CE7">
        <w:trPr>
          <w:trHeight w:hRule="exact" w:val="340"/>
        </w:trPr>
        <w:tc>
          <w:tcPr>
            <w:tcW w:w="2902" w:type="dxa"/>
            <w:gridSpan w:val="2"/>
          </w:tcPr>
          <w:p w:rsidR="008E5656" w:rsidRPr="000759BD" w:rsidRDefault="008E5656" w:rsidP="003E0CE7">
            <w:pPr>
              <w:rPr>
                <w:sz w:val="20"/>
                <w:szCs w:val="20"/>
              </w:rPr>
            </w:pPr>
            <w:r>
              <w:rPr>
                <w:rFonts w:ascii="Verdana,Bold" w:hAnsi="Verdana,Bold" w:cs="Verdana,Bold"/>
                <w:b/>
                <w:bCs/>
                <w:color w:val="FF0000"/>
                <w:sz w:val="18"/>
                <w:szCs w:val="18"/>
              </w:rPr>
              <w:t>*</w:t>
            </w:r>
            <w:r w:rsidRPr="000759BD">
              <w:rPr>
                <w:sz w:val="20"/>
                <w:szCs w:val="20"/>
              </w:rPr>
              <w:t>Name of Bank:</w:t>
            </w:r>
          </w:p>
        </w:tc>
        <w:tc>
          <w:tcPr>
            <w:tcW w:w="2768" w:type="dxa"/>
            <w:gridSpan w:val="4"/>
          </w:tcPr>
          <w:p w:rsidR="008E5656" w:rsidRPr="000759BD" w:rsidRDefault="008E5656" w:rsidP="003E0CE7">
            <w:pPr>
              <w:rPr>
                <w:rFonts w:ascii="Calibri"/>
                <w:sz w:val="20"/>
                <w:szCs w:val="20"/>
              </w:rPr>
            </w:pPr>
          </w:p>
        </w:tc>
        <w:tc>
          <w:tcPr>
            <w:tcW w:w="2268" w:type="dxa"/>
            <w:gridSpan w:val="2"/>
          </w:tcPr>
          <w:p w:rsidR="008E5656" w:rsidRPr="000759BD" w:rsidRDefault="008E5656" w:rsidP="003E0CE7">
            <w:pPr>
              <w:rPr>
                <w:sz w:val="20"/>
                <w:szCs w:val="20"/>
              </w:rPr>
            </w:pPr>
            <w:r>
              <w:rPr>
                <w:rFonts w:ascii="Verdana,Bold" w:hAnsi="Verdana,Bold" w:cs="Verdana,Bold"/>
                <w:b/>
                <w:bCs/>
                <w:color w:val="FF0000"/>
                <w:sz w:val="18"/>
                <w:szCs w:val="18"/>
              </w:rPr>
              <w:t>*</w:t>
            </w:r>
            <w:r w:rsidRPr="000759BD">
              <w:rPr>
                <w:sz w:val="20"/>
                <w:szCs w:val="20"/>
              </w:rPr>
              <w:t>Account Name:</w:t>
            </w:r>
          </w:p>
        </w:tc>
        <w:tc>
          <w:tcPr>
            <w:tcW w:w="2694" w:type="dxa"/>
            <w:gridSpan w:val="2"/>
          </w:tcPr>
          <w:p w:rsidR="008E5656" w:rsidRPr="000759BD" w:rsidRDefault="008E5656" w:rsidP="003E0CE7">
            <w:pPr>
              <w:rPr>
                <w:rFonts w:ascii="Calibri"/>
                <w:sz w:val="20"/>
                <w:szCs w:val="20"/>
              </w:rPr>
            </w:pPr>
          </w:p>
        </w:tc>
      </w:tr>
      <w:tr w:rsidR="008E5656" w:rsidTr="003E0CE7">
        <w:trPr>
          <w:trHeight w:hRule="exact" w:val="340"/>
        </w:trPr>
        <w:tc>
          <w:tcPr>
            <w:tcW w:w="2902" w:type="dxa"/>
            <w:gridSpan w:val="2"/>
          </w:tcPr>
          <w:p w:rsidR="008E5656" w:rsidRPr="000759BD" w:rsidRDefault="008E5656" w:rsidP="003E0CE7">
            <w:pPr>
              <w:rPr>
                <w:sz w:val="20"/>
                <w:szCs w:val="20"/>
              </w:rPr>
            </w:pPr>
            <w:r>
              <w:rPr>
                <w:rFonts w:ascii="Verdana,Bold" w:hAnsi="Verdana,Bold" w:cs="Verdana,Bold"/>
                <w:b/>
                <w:bCs/>
                <w:color w:val="FF0000"/>
                <w:sz w:val="18"/>
                <w:szCs w:val="18"/>
              </w:rPr>
              <w:t>*</w:t>
            </w:r>
            <w:r w:rsidRPr="000759BD">
              <w:rPr>
                <w:sz w:val="20"/>
                <w:szCs w:val="20"/>
              </w:rPr>
              <w:t>Account Number:</w:t>
            </w:r>
          </w:p>
        </w:tc>
        <w:tc>
          <w:tcPr>
            <w:tcW w:w="2768" w:type="dxa"/>
            <w:gridSpan w:val="4"/>
          </w:tcPr>
          <w:p w:rsidR="008E5656" w:rsidRPr="000759BD" w:rsidRDefault="008E5656" w:rsidP="003E0CE7">
            <w:pPr>
              <w:rPr>
                <w:rFonts w:ascii="Calibri"/>
                <w:sz w:val="20"/>
                <w:szCs w:val="20"/>
              </w:rPr>
            </w:pPr>
          </w:p>
        </w:tc>
        <w:tc>
          <w:tcPr>
            <w:tcW w:w="2268" w:type="dxa"/>
            <w:gridSpan w:val="2"/>
          </w:tcPr>
          <w:p w:rsidR="008E5656" w:rsidRPr="000759BD" w:rsidRDefault="008E5656" w:rsidP="003E0CE7">
            <w:pPr>
              <w:rPr>
                <w:sz w:val="20"/>
                <w:szCs w:val="20"/>
              </w:rPr>
            </w:pPr>
            <w:r>
              <w:rPr>
                <w:rFonts w:ascii="Verdana,Bold" w:hAnsi="Verdana,Bold" w:cs="Verdana,Bold"/>
                <w:b/>
                <w:bCs/>
                <w:color w:val="FF0000"/>
                <w:sz w:val="18"/>
                <w:szCs w:val="18"/>
              </w:rPr>
              <w:t>*</w:t>
            </w:r>
            <w:r w:rsidRPr="000759BD">
              <w:rPr>
                <w:sz w:val="20"/>
                <w:szCs w:val="20"/>
              </w:rPr>
              <w:t>Sort Code:</w:t>
            </w:r>
          </w:p>
        </w:tc>
        <w:tc>
          <w:tcPr>
            <w:tcW w:w="2694" w:type="dxa"/>
            <w:gridSpan w:val="2"/>
          </w:tcPr>
          <w:p w:rsidR="008E5656" w:rsidRPr="000759BD" w:rsidRDefault="008E5656" w:rsidP="003E0CE7">
            <w:pPr>
              <w:rPr>
                <w:rFonts w:ascii="Calibri"/>
                <w:sz w:val="20"/>
                <w:szCs w:val="20"/>
              </w:rPr>
            </w:pPr>
          </w:p>
        </w:tc>
      </w:tr>
      <w:tr w:rsidR="008E5656" w:rsidTr="003E0CE7">
        <w:trPr>
          <w:trHeight w:hRule="exact" w:val="340"/>
        </w:trPr>
        <w:tc>
          <w:tcPr>
            <w:tcW w:w="2902" w:type="dxa"/>
            <w:gridSpan w:val="2"/>
          </w:tcPr>
          <w:p w:rsidR="008E5656" w:rsidRPr="000759BD" w:rsidRDefault="008E5656" w:rsidP="003E0CE7">
            <w:pPr>
              <w:rPr>
                <w:sz w:val="20"/>
                <w:szCs w:val="20"/>
              </w:rPr>
            </w:pPr>
            <w:r>
              <w:rPr>
                <w:rFonts w:ascii="Verdana,Bold" w:hAnsi="Verdana,Bold" w:cs="Verdana,Bold"/>
                <w:b/>
                <w:bCs/>
                <w:color w:val="FF0000"/>
                <w:sz w:val="18"/>
                <w:szCs w:val="18"/>
              </w:rPr>
              <w:t>*</w:t>
            </w:r>
            <w:r w:rsidRPr="000759BD">
              <w:rPr>
                <w:sz w:val="20"/>
                <w:szCs w:val="20"/>
              </w:rPr>
              <w:t>Account Creation Date:</w:t>
            </w:r>
          </w:p>
        </w:tc>
        <w:sdt>
          <w:sdtPr>
            <w:rPr>
              <w:sz w:val="20"/>
              <w:szCs w:val="20"/>
            </w:rPr>
            <w:id w:val="570165707"/>
            <w:placeholder>
              <w:docPart w:val="C4D28533AFBC44928B024D73B93CA5F6"/>
            </w:placeholder>
            <w:showingPlcHdr/>
            <w:date w:fullDate="2021-11-23T00:00:00Z">
              <w:dateFormat w:val="dd/MM/yyyy"/>
              <w:lid w:val="en-GB"/>
              <w:storeMappedDataAs w:val="dateTime"/>
              <w:calendar w:val="gregorian"/>
            </w:date>
          </w:sdtPr>
          <w:sdtEndPr/>
          <w:sdtContent>
            <w:tc>
              <w:tcPr>
                <w:tcW w:w="2768" w:type="dxa"/>
                <w:gridSpan w:val="4"/>
              </w:tcPr>
              <w:p w:rsidR="008E5656" w:rsidRPr="000759BD" w:rsidRDefault="008E5656" w:rsidP="003E0CE7">
                <w:pPr>
                  <w:rPr>
                    <w:rFonts w:ascii="Calibri"/>
                    <w:sz w:val="20"/>
                    <w:szCs w:val="20"/>
                  </w:rPr>
                </w:pPr>
                <w:r w:rsidRPr="000759BD">
                  <w:rPr>
                    <w:rStyle w:val="PlaceholderText"/>
                    <w:sz w:val="20"/>
                    <w:szCs w:val="20"/>
                  </w:rPr>
                  <w:t>Click or tap to enter a date.</w:t>
                </w:r>
              </w:p>
            </w:tc>
          </w:sdtContent>
        </w:sdt>
        <w:tc>
          <w:tcPr>
            <w:tcW w:w="2268" w:type="dxa"/>
            <w:gridSpan w:val="2"/>
          </w:tcPr>
          <w:p w:rsidR="008E5656" w:rsidRPr="000759BD" w:rsidRDefault="008E5656" w:rsidP="003E0CE7">
            <w:pPr>
              <w:rPr>
                <w:sz w:val="20"/>
                <w:szCs w:val="20"/>
              </w:rPr>
            </w:pPr>
          </w:p>
        </w:tc>
        <w:tc>
          <w:tcPr>
            <w:tcW w:w="2694" w:type="dxa"/>
            <w:gridSpan w:val="2"/>
          </w:tcPr>
          <w:p w:rsidR="008E5656" w:rsidRPr="000759BD" w:rsidRDefault="008E5656" w:rsidP="003E0CE7">
            <w:pPr>
              <w:rPr>
                <w:rFonts w:ascii="Calibri"/>
                <w:sz w:val="20"/>
                <w:szCs w:val="20"/>
              </w:rPr>
            </w:pPr>
          </w:p>
        </w:tc>
      </w:tr>
      <w:tr w:rsidR="008E5656" w:rsidTr="003E0CE7">
        <w:tc>
          <w:tcPr>
            <w:tcW w:w="10632" w:type="dxa"/>
            <w:gridSpan w:val="10"/>
            <w:shd w:val="clear" w:color="auto" w:fill="EEECE1" w:themeFill="background2"/>
          </w:tcPr>
          <w:p w:rsidR="008E5656" w:rsidRPr="000759BD" w:rsidRDefault="008E5656" w:rsidP="003E0CE7">
            <w:pPr>
              <w:jc w:val="center"/>
              <w:rPr>
                <w:rFonts w:ascii="Calibri"/>
              </w:rPr>
            </w:pPr>
            <w:r w:rsidRPr="000759BD">
              <w:rPr>
                <w:b/>
              </w:rPr>
              <w:t>Declaration</w:t>
            </w:r>
          </w:p>
        </w:tc>
      </w:tr>
      <w:tr w:rsidR="008E5656" w:rsidTr="003E0CE7">
        <w:trPr>
          <w:trHeight w:hRule="exact" w:val="340"/>
        </w:trPr>
        <w:tc>
          <w:tcPr>
            <w:tcW w:w="10632" w:type="dxa"/>
            <w:gridSpan w:val="10"/>
          </w:tcPr>
          <w:p w:rsidR="008E5656" w:rsidRPr="000759BD" w:rsidRDefault="008E5656" w:rsidP="003E0CE7">
            <w:pPr>
              <w:rPr>
                <w:sz w:val="20"/>
                <w:szCs w:val="20"/>
              </w:rPr>
            </w:pPr>
            <w:r w:rsidRPr="000759BD">
              <w:rPr>
                <w:sz w:val="20"/>
                <w:szCs w:val="20"/>
              </w:rPr>
              <w:t>I declare that the information I have given on this form is correct and complete;</w:t>
            </w:r>
          </w:p>
        </w:tc>
      </w:tr>
      <w:tr w:rsidR="008E5656" w:rsidTr="003E0CE7">
        <w:tc>
          <w:tcPr>
            <w:tcW w:w="2902" w:type="dxa"/>
            <w:gridSpan w:val="2"/>
          </w:tcPr>
          <w:p w:rsidR="008E5656" w:rsidRPr="000759BD" w:rsidRDefault="008E5656" w:rsidP="003E0CE7">
            <w:pPr>
              <w:rPr>
                <w:sz w:val="20"/>
                <w:szCs w:val="20"/>
              </w:rPr>
            </w:pPr>
            <w:r>
              <w:rPr>
                <w:rFonts w:ascii="Verdana,Bold" w:hAnsi="Verdana,Bold" w:cs="Verdana,Bold"/>
                <w:b/>
                <w:bCs/>
                <w:color w:val="FF0000"/>
                <w:sz w:val="18"/>
                <w:szCs w:val="18"/>
              </w:rPr>
              <w:t>*</w:t>
            </w:r>
            <w:r w:rsidRPr="000759BD">
              <w:rPr>
                <w:sz w:val="20"/>
                <w:szCs w:val="20"/>
              </w:rPr>
              <w:t xml:space="preserve">Request completed by: </w:t>
            </w:r>
          </w:p>
          <w:p w:rsidR="008E5656" w:rsidRPr="000759BD" w:rsidRDefault="008E5656" w:rsidP="003E0CE7">
            <w:pPr>
              <w:rPr>
                <w:sz w:val="20"/>
                <w:szCs w:val="20"/>
              </w:rPr>
            </w:pPr>
            <w:r w:rsidRPr="000759BD">
              <w:rPr>
                <w:i/>
                <w:sz w:val="20"/>
                <w:szCs w:val="20"/>
              </w:rPr>
              <w:t>(Print Full Name)</w:t>
            </w:r>
          </w:p>
        </w:tc>
        <w:tc>
          <w:tcPr>
            <w:tcW w:w="2768" w:type="dxa"/>
            <w:gridSpan w:val="4"/>
          </w:tcPr>
          <w:p w:rsidR="008E5656" w:rsidRPr="000759BD" w:rsidRDefault="008E5656" w:rsidP="003E0CE7">
            <w:pPr>
              <w:rPr>
                <w:rFonts w:ascii="Calibri"/>
                <w:sz w:val="20"/>
                <w:szCs w:val="20"/>
              </w:rPr>
            </w:pPr>
          </w:p>
        </w:tc>
        <w:tc>
          <w:tcPr>
            <w:tcW w:w="2268" w:type="dxa"/>
            <w:gridSpan w:val="2"/>
          </w:tcPr>
          <w:p w:rsidR="008E5656" w:rsidRPr="000759BD" w:rsidRDefault="008E5656" w:rsidP="003E0CE7">
            <w:pPr>
              <w:rPr>
                <w:sz w:val="20"/>
                <w:szCs w:val="20"/>
              </w:rPr>
            </w:pPr>
            <w:r>
              <w:rPr>
                <w:rFonts w:ascii="Verdana,Bold" w:hAnsi="Verdana,Bold" w:cs="Verdana,Bold"/>
                <w:b/>
                <w:bCs/>
                <w:color w:val="FF0000"/>
                <w:sz w:val="18"/>
                <w:szCs w:val="18"/>
              </w:rPr>
              <w:t>*</w:t>
            </w:r>
            <w:r w:rsidRPr="000759BD">
              <w:rPr>
                <w:sz w:val="20"/>
                <w:szCs w:val="20"/>
              </w:rPr>
              <w:t>Dated:</w:t>
            </w:r>
          </w:p>
        </w:tc>
        <w:sdt>
          <w:sdtPr>
            <w:rPr>
              <w:sz w:val="20"/>
              <w:szCs w:val="20"/>
            </w:rPr>
            <w:id w:val="154649144"/>
            <w:placeholder>
              <w:docPart w:val="16B165E0AB064EDB8D19EB43F9F4D2E8"/>
            </w:placeholder>
            <w:showingPlcHdr/>
            <w:date w:fullDate="2021-11-23T00:00:00Z">
              <w:dateFormat w:val="dd/MM/yyyy"/>
              <w:lid w:val="en-GB"/>
              <w:storeMappedDataAs w:val="dateTime"/>
              <w:calendar w:val="gregorian"/>
            </w:date>
          </w:sdtPr>
          <w:sdtEndPr/>
          <w:sdtContent>
            <w:tc>
              <w:tcPr>
                <w:tcW w:w="2694" w:type="dxa"/>
                <w:gridSpan w:val="2"/>
              </w:tcPr>
              <w:p w:rsidR="008E5656" w:rsidRPr="000759BD" w:rsidRDefault="008E5656" w:rsidP="003E0CE7">
                <w:pPr>
                  <w:rPr>
                    <w:rFonts w:ascii="Calibri"/>
                    <w:sz w:val="20"/>
                    <w:szCs w:val="20"/>
                  </w:rPr>
                </w:pPr>
                <w:r w:rsidRPr="000759BD">
                  <w:rPr>
                    <w:rStyle w:val="PlaceholderText"/>
                    <w:sz w:val="20"/>
                    <w:szCs w:val="20"/>
                  </w:rPr>
                  <w:t>Click or tap to enter a date.</w:t>
                </w:r>
              </w:p>
            </w:tc>
          </w:sdtContent>
        </w:sdt>
      </w:tr>
    </w:tbl>
    <w:p w:rsidR="008E5656" w:rsidRDefault="008E5656" w:rsidP="008E5656">
      <w:pPr>
        <w:rPr>
          <w:rFonts w:ascii="Calibri"/>
          <w:sz w:val="28"/>
        </w:rPr>
        <w:sectPr w:rsidR="008E5656" w:rsidSect="008E5656">
          <w:pgSz w:w="11910" w:h="16850"/>
          <w:pgMar w:top="284" w:right="570" w:bottom="0" w:left="720" w:header="720" w:footer="720" w:gutter="0"/>
          <w:cols w:space="720"/>
        </w:sectPr>
      </w:pPr>
    </w:p>
    <w:p w:rsidR="008E5656" w:rsidRPr="00560B69" w:rsidRDefault="008E5656" w:rsidP="008E5656">
      <w:pPr>
        <w:spacing w:line="232" w:lineRule="auto"/>
        <w:ind w:right="-20"/>
        <w:rPr>
          <w:b/>
          <w:bCs/>
          <w:i/>
          <w:iCs/>
          <w:sz w:val="10"/>
          <w:szCs w:val="10"/>
        </w:rPr>
      </w:pPr>
      <w:r w:rsidRPr="00395EF8">
        <w:rPr>
          <w:b/>
          <w:bCs/>
          <w:i/>
          <w:iCs/>
          <w:sz w:val="20"/>
          <w:szCs w:val="20"/>
        </w:rPr>
        <w:t xml:space="preserve">NHS Wales operates a strict No Purchase Order No Pay Policy. Please ensure you have received a valid purchase order before supplying goods or services to NHS Wales. </w:t>
      </w:r>
    </w:p>
    <w:p w:rsidR="008E5656" w:rsidRPr="00560B69" w:rsidRDefault="008E5656" w:rsidP="008E5656">
      <w:pPr>
        <w:spacing w:line="232" w:lineRule="auto"/>
        <w:ind w:right="-20"/>
        <w:rPr>
          <w:b/>
          <w:bCs/>
          <w:i/>
          <w:iCs/>
          <w:sz w:val="10"/>
          <w:szCs w:val="10"/>
        </w:rPr>
      </w:pPr>
    </w:p>
    <w:p w:rsidR="008E5656" w:rsidRDefault="008E5656" w:rsidP="008E5656">
      <w:pPr>
        <w:spacing w:line="232" w:lineRule="auto"/>
        <w:ind w:right="-20"/>
        <w:rPr>
          <w:b/>
          <w:bCs/>
          <w:i/>
          <w:iCs/>
          <w:sz w:val="20"/>
          <w:szCs w:val="20"/>
        </w:rPr>
      </w:pPr>
      <w:r w:rsidRPr="00395EF8">
        <w:rPr>
          <w:b/>
          <w:bCs/>
          <w:i/>
          <w:iCs/>
          <w:sz w:val="20"/>
          <w:szCs w:val="20"/>
        </w:rPr>
        <w:t>If you fail to provide a valid Purchase Order number on your invoices, it will result in a delay in payment.</w:t>
      </w:r>
    </w:p>
    <w:p w:rsidR="008E5656" w:rsidRDefault="008E5656" w:rsidP="008E5656">
      <w:pPr>
        <w:spacing w:line="232" w:lineRule="auto"/>
        <w:ind w:right="-20"/>
        <w:rPr>
          <w:b/>
          <w:bCs/>
          <w:i/>
          <w:iCs/>
          <w:sz w:val="20"/>
          <w:szCs w:val="20"/>
        </w:rPr>
      </w:pPr>
    </w:p>
    <w:p w:rsidR="008E5656" w:rsidRDefault="008E5656" w:rsidP="008E5656">
      <w:pPr>
        <w:tabs>
          <w:tab w:val="left" w:pos="567"/>
        </w:tabs>
        <w:rPr>
          <w:b/>
        </w:rPr>
      </w:pPr>
      <w:r>
        <w:tab/>
      </w:r>
      <w:r>
        <w:tab/>
      </w:r>
      <w:r w:rsidRPr="00EA672E">
        <w:rPr>
          <w:b/>
        </w:rPr>
        <w:t xml:space="preserve">For Internal Use Only </w:t>
      </w:r>
      <w:r>
        <w:rPr>
          <w:b/>
        </w:rPr>
        <w:t xml:space="preserve">- </w:t>
      </w:r>
      <w:r w:rsidRPr="00EA672E">
        <w:rPr>
          <w:b/>
        </w:rPr>
        <w:t>Validation of Vendor Information</w:t>
      </w:r>
    </w:p>
    <w:p w:rsidR="008E5656" w:rsidRDefault="008E5656" w:rsidP="008E5656">
      <w:pPr>
        <w:tabs>
          <w:tab w:val="left" w:pos="567"/>
        </w:tabs>
        <w:rPr>
          <w:b/>
        </w:rPr>
      </w:pPr>
    </w:p>
    <w:tbl>
      <w:tblPr>
        <w:tblStyle w:val="TableGrid"/>
        <w:tblW w:w="0" w:type="auto"/>
        <w:tblInd w:w="817" w:type="dxa"/>
        <w:tblLook w:val="04A0" w:firstRow="1" w:lastRow="0" w:firstColumn="1" w:lastColumn="0" w:noHBand="0" w:noVBand="1"/>
      </w:tblPr>
      <w:tblGrid>
        <w:gridCol w:w="2126"/>
        <w:gridCol w:w="1418"/>
        <w:gridCol w:w="2693"/>
        <w:gridCol w:w="2835"/>
      </w:tblGrid>
      <w:tr w:rsidR="008E5656" w:rsidTr="003E0CE7">
        <w:tc>
          <w:tcPr>
            <w:tcW w:w="2126" w:type="dxa"/>
            <w:shd w:val="clear" w:color="auto" w:fill="EEECE1" w:themeFill="background2"/>
          </w:tcPr>
          <w:p w:rsidR="008E5656" w:rsidRDefault="008E5656" w:rsidP="003E0CE7">
            <w:pPr>
              <w:tabs>
                <w:tab w:val="left" w:pos="567"/>
              </w:tabs>
              <w:rPr>
                <w:b/>
              </w:rPr>
            </w:pPr>
            <w:r>
              <w:rPr>
                <w:b/>
              </w:rPr>
              <w:t>ActionPoint Ref</w:t>
            </w:r>
          </w:p>
        </w:tc>
        <w:tc>
          <w:tcPr>
            <w:tcW w:w="1418" w:type="dxa"/>
            <w:shd w:val="clear" w:color="auto" w:fill="EEECE1" w:themeFill="background2"/>
          </w:tcPr>
          <w:p w:rsidR="008E5656" w:rsidRDefault="008E5656" w:rsidP="003E0CE7">
            <w:pPr>
              <w:tabs>
                <w:tab w:val="left" w:pos="567"/>
              </w:tabs>
              <w:rPr>
                <w:b/>
              </w:rPr>
            </w:pPr>
            <w:r>
              <w:rPr>
                <w:b/>
              </w:rPr>
              <w:t>Date</w:t>
            </w:r>
          </w:p>
        </w:tc>
        <w:tc>
          <w:tcPr>
            <w:tcW w:w="2693" w:type="dxa"/>
            <w:shd w:val="clear" w:color="auto" w:fill="EEECE1" w:themeFill="background2"/>
          </w:tcPr>
          <w:p w:rsidR="008E5656" w:rsidRDefault="008E5656" w:rsidP="003E0CE7">
            <w:pPr>
              <w:tabs>
                <w:tab w:val="left" w:pos="567"/>
              </w:tabs>
              <w:rPr>
                <w:b/>
              </w:rPr>
            </w:pPr>
            <w:r>
              <w:rPr>
                <w:b/>
              </w:rPr>
              <w:t>Name</w:t>
            </w:r>
          </w:p>
        </w:tc>
        <w:tc>
          <w:tcPr>
            <w:tcW w:w="2835" w:type="dxa"/>
            <w:shd w:val="clear" w:color="auto" w:fill="EEECE1" w:themeFill="background2"/>
          </w:tcPr>
          <w:p w:rsidR="008E5656" w:rsidRDefault="008E5656" w:rsidP="003E0CE7">
            <w:pPr>
              <w:tabs>
                <w:tab w:val="left" w:pos="567"/>
              </w:tabs>
              <w:rPr>
                <w:b/>
              </w:rPr>
            </w:pPr>
            <w:r>
              <w:rPr>
                <w:b/>
              </w:rPr>
              <w:t>Department</w:t>
            </w:r>
          </w:p>
        </w:tc>
      </w:tr>
      <w:tr w:rsidR="008E5656" w:rsidTr="003E0CE7">
        <w:trPr>
          <w:trHeight w:val="411"/>
        </w:trPr>
        <w:tc>
          <w:tcPr>
            <w:tcW w:w="2126" w:type="dxa"/>
          </w:tcPr>
          <w:p w:rsidR="008E5656" w:rsidRDefault="008E5656" w:rsidP="003E0CE7">
            <w:pPr>
              <w:tabs>
                <w:tab w:val="left" w:pos="567"/>
              </w:tabs>
              <w:rPr>
                <w:b/>
              </w:rPr>
            </w:pPr>
          </w:p>
        </w:tc>
        <w:tc>
          <w:tcPr>
            <w:tcW w:w="1418" w:type="dxa"/>
          </w:tcPr>
          <w:p w:rsidR="008E5656" w:rsidRDefault="008E5656" w:rsidP="003E0CE7">
            <w:pPr>
              <w:tabs>
                <w:tab w:val="left" w:pos="567"/>
              </w:tabs>
              <w:rPr>
                <w:b/>
              </w:rPr>
            </w:pPr>
          </w:p>
        </w:tc>
        <w:tc>
          <w:tcPr>
            <w:tcW w:w="2693" w:type="dxa"/>
          </w:tcPr>
          <w:p w:rsidR="008E5656" w:rsidRDefault="008E5656" w:rsidP="003E0CE7">
            <w:pPr>
              <w:tabs>
                <w:tab w:val="left" w:pos="567"/>
              </w:tabs>
              <w:rPr>
                <w:b/>
              </w:rPr>
            </w:pPr>
          </w:p>
        </w:tc>
        <w:tc>
          <w:tcPr>
            <w:tcW w:w="2835" w:type="dxa"/>
          </w:tcPr>
          <w:p w:rsidR="008E5656" w:rsidRDefault="008E5656" w:rsidP="003E0CE7">
            <w:pPr>
              <w:tabs>
                <w:tab w:val="left" w:pos="567"/>
              </w:tabs>
              <w:rPr>
                <w:b/>
              </w:rPr>
            </w:pPr>
          </w:p>
        </w:tc>
      </w:tr>
      <w:tr w:rsidR="008E5656" w:rsidTr="003E0CE7">
        <w:tc>
          <w:tcPr>
            <w:tcW w:w="9072" w:type="dxa"/>
            <w:gridSpan w:val="4"/>
            <w:shd w:val="clear" w:color="auto" w:fill="EEECE1" w:themeFill="background2"/>
          </w:tcPr>
          <w:p w:rsidR="008E5656" w:rsidRDefault="008E5656" w:rsidP="003E0CE7">
            <w:pPr>
              <w:tabs>
                <w:tab w:val="left" w:pos="567"/>
              </w:tabs>
              <w:rPr>
                <w:b/>
              </w:rPr>
            </w:pPr>
            <w:r>
              <w:rPr>
                <w:b/>
              </w:rPr>
              <w:t>Details of Validation and Checks</w:t>
            </w:r>
          </w:p>
        </w:tc>
      </w:tr>
      <w:tr w:rsidR="008E5656" w:rsidTr="003E0CE7">
        <w:trPr>
          <w:trHeight w:val="660"/>
        </w:trPr>
        <w:tc>
          <w:tcPr>
            <w:tcW w:w="9072" w:type="dxa"/>
            <w:gridSpan w:val="4"/>
          </w:tcPr>
          <w:p w:rsidR="008E5656" w:rsidRDefault="008E5656" w:rsidP="003E0CE7">
            <w:pPr>
              <w:tabs>
                <w:tab w:val="left" w:pos="567"/>
              </w:tabs>
              <w:rPr>
                <w:b/>
              </w:rPr>
            </w:pPr>
          </w:p>
        </w:tc>
      </w:tr>
    </w:tbl>
    <w:p w:rsidR="008E5656" w:rsidRDefault="008E5656" w:rsidP="008E5656">
      <w:pPr>
        <w:tabs>
          <w:tab w:val="left" w:pos="567"/>
        </w:tabs>
        <w:rPr>
          <w:b/>
        </w:rPr>
      </w:pPr>
    </w:p>
    <w:p w:rsidR="008E5656" w:rsidRDefault="008E5656" w:rsidP="008E5656">
      <w:pPr>
        <w:tabs>
          <w:tab w:val="left" w:pos="567"/>
        </w:tabs>
        <w:rPr>
          <w:b/>
        </w:rPr>
      </w:pPr>
    </w:p>
    <w:p w:rsidR="008E5656" w:rsidRDefault="008E5656" w:rsidP="008E5656">
      <w:pPr>
        <w:tabs>
          <w:tab w:val="left" w:pos="567"/>
        </w:tabs>
        <w:rPr>
          <w:b/>
        </w:rPr>
      </w:pPr>
      <w:r>
        <w:rPr>
          <w:b/>
        </w:rPr>
        <w:tab/>
      </w:r>
      <w:r>
        <w:rPr>
          <w:b/>
        </w:rPr>
        <w:tab/>
      </w:r>
      <w:r w:rsidRPr="00EA672E">
        <w:rPr>
          <w:b/>
        </w:rPr>
        <w:t xml:space="preserve">For Internal Use Only </w:t>
      </w:r>
      <w:r>
        <w:rPr>
          <w:b/>
        </w:rPr>
        <w:t>- To be completed by the Central Team</w:t>
      </w:r>
    </w:p>
    <w:p w:rsidR="008E5656" w:rsidRDefault="008E5656" w:rsidP="008E5656">
      <w:pPr>
        <w:tabs>
          <w:tab w:val="left" w:pos="567"/>
        </w:tabs>
        <w:rPr>
          <w:b/>
        </w:rPr>
      </w:pPr>
    </w:p>
    <w:tbl>
      <w:tblPr>
        <w:tblStyle w:val="TableGrid"/>
        <w:tblW w:w="0" w:type="auto"/>
        <w:tblInd w:w="817" w:type="dxa"/>
        <w:tblLook w:val="04A0" w:firstRow="1" w:lastRow="0" w:firstColumn="1" w:lastColumn="0" w:noHBand="0" w:noVBand="1"/>
      </w:tblPr>
      <w:tblGrid>
        <w:gridCol w:w="2013"/>
        <w:gridCol w:w="3686"/>
        <w:gridCol w:w="3402"/>
      </w:tblGrid>
      <w:tr w:rsidR="008E5656" w:rsidTr="003E0CE7">
        <w:tc>
          <w:tcPr>
            <w:tcW w:w="2013" w:type="dxa"/>
            <w:shd w:val="clear" w:color="auto" w:fill="EEECE1" w:themeFill="background2"/>
          </w:tcPr>
          <w:p w:rsidR="008E5656" w:rsidRDefault="008E5656" w:rsidP="003E0CE7">
            <w:pPr>
              <w:tabs>
                <w:tab w:val="left" w:pos="567"/>
              </w:tabs>
              <w:rPr>
                <w:b/>
              </w:rPr>
            </w:pPr>
            <w:r>
              <w:rPr>
                <w:b/>
              </w:rPr>
              <w:t>Date</w:t>
            </w:r>
          </w:p>
        </w:tc>
        <w:tc>
          <w:tcPr>
            <w:tcW w:w="3686" w:type="dxa"/>
            <w:shd w:val="clear" w:color="auto" w:fill="EEECE1" w:themeFill="background2"/>
          </w:tcPr>
          <w:p w:rsidR="008E5656" w:rsidRDefault="008E5656" w:rsidP="003E0CE7">
            <w:pPr>
              <w:tabs>
                <w:tab w:val="left" w:pos="567"/>
              </w:tabs>
              <w:rPr>
                <w:b/>
              </w:rPr>
            </w:pPr>
            <w:r>
              <w:rPr>
                <w:b/>
              </w:rPr>
              <w:t>Supplier Set up Number</w:t>
            </w:r>
          </w:p>
        </w:tc>
        <w:tc>
          <w:tcPr>
            <w:tcW w:w="3402" w:type="dxa"/>
            <w:shd w:val="clear" w:color="auto" w:fill="EEECE1" w:themeFill="background2"/>
          </w:tcPr>
          <w:p w:rsidR="008E5656" w:rsidRDefault="008E5656" w:rsidP="003E0CE7">
            <w:pPr>
              <w:tabs>
                <w:tab w:val="left" w:pos="567"/>
              </w:tabs>
              <w:rPr>
                <w:b/>
              </w:rPr>
            </w:pPr>
            <w:r>
              <w:rPr>
                <w:b/>
              </w:rPr>
              <w:t>Name</w:t>
            </w:r>
          </w:p>
        </w:tc>
      </w:tr>
      <w:tr w:rsidR="008E5656" w:rsidTr="003E0CE7">
        <w:trPr>
          <w:trHeight w:val="411"/>
        </w:trPr>
        <w:tc>
          <w:tcPr>
            <w:tcW w:w="2013" w:type="dxa"/>
          </w:tcPr>
          <w:p w:rsidR="008E5656" w:rsidRDefault="008E5656" w:rsidP="003E0CE7">
            <w:pPr>
              <w:tabs>
                <w:tab w:val="left" w:pos="567"/>
              </w:tabs>
              <w:rPr>
                <w:b/>
              </w:rPr>
            </w:pPr>
          </w:p>
        </w:tc>
        <w:tc>
          <w:tcPr>
            <w:tcW w:w="3686" w:type="dxa"/>
          </w:tcPr>
          <w:p w:rsidR="008E5656" w:rsidRDefault="008E5656" w:rsidP="003E0CE7">
            <w:pPr>
              <w:tabs>
                <w:tab w:val="left" w:pos="567"/>
              </w:tabs>
              <w:rPr>
                <w:b/>
              </w:rPr>
            </w:pPr>
          </w:p>
        </w:tc>
        <w:tc>
          <w:tcPr>
            <w:tcW w:w="3402" w:type="dxa"/>
          </w:tcPr>
          <w:p w:rsidR="008E5656" w:rsidRDefault="008E5656" w:rsidP="003E0CE7">
            <w:pPr>
              <w:tabs>
                <w:tab w:val="left" w:pos="567"/>
              </w:tabs>
              <w:rPr>
                <w:b/>
              </w:rPr>
            </w:pPr>
          </w:p>
        </w:tc>
      </w:tr>
    </w:tbl>
    <w:p w:rsidR="008E5656" w:rsidRDefault="008E5656" w:rsidP="008E5656">
      <w:pPr>
        <w:spacing w:line="232" w:lineRule="auto"/>
        <w:ind w:right="-20"/>
        <w:rPr>
          <w:b/>
          <w:bCs/>
          <w:i/>
          <w:iCs/>
          <w:sz w:val="20"/>
          <w:szCs w:val="20"/>
        </w:rPr>
        <w:sectPr w:rsidR="008E5656">
          <w:type w:val="continuous"/>
          <w:pgSz w:w="11910" w:h="16850"/>
          <w:pgMar w:top="700" w:right="720" w:bottom="0" w:left="720" w:header="720" w:footer="720" w:gutter="0"/>
          <w:cols w:space="720"/>
        </w:sectPr>
      </w:pPr>
    </w:p>
    <w:p w:rsidR="0032622E" w:rsidRPr="00080D77" w:rsidRDefault="0032622E" w:rsidP="00981FD4">
      <w:pPr>
        <w:pStyle w:val="Heading1"/>
        <w:jc w:val="center"/>
      </w:pPr>
      <w:bookmarkStart w:id="4" w:name="For_Procurement_Use_Only.pdf"/>
      <w:bookmarkEnd w:id="4"/>
      <w:r w:rsidRPr="00080D77">
        <w:lastRenderedPageBreak/>
        <w:t>TO APPLY FOR PENSIONS TAX ADVICE VIA SALARY SACRIFICE SCHEME</w:t>
      </w:r>
    </w:p>
    <w:p w:rsidR="0032622E" w:rsidRPr="00080D77" w:rsidRDefault="0032622E" w:rsidP="0032622E">
      <w:pPr>
        <w:pStyle w:val="NormalIndent"/>
        <w:rPr>
          <w:rFonts w:ascii="Verdana" w:hAnsi="Verdana"/>
          <w:lang w:val="en-US"/>
        </w:rPr>
      </w:pPr>
    </w:p>
    <w:p w:rsidR="0032622E" w:rsidRPr="00080D77" w:rsidRDefault="0032622E" w:rsidP="0032622E">
      <w:pPr>
        <w:jc w:val="center"/>
        <w:rPr>
          <w:b/>
        </w:rPr>
      </w:pPr>
      <w:r w:rsidRPr="00080D77">
        <w:rPr>
          <w:b/>
        </w:rPr>
        <w:t>Salary Sacrifice Agreement Form – Pensions Related Financial Advice</w:t>
      </w:r>
    </w:p>
    <w:p w:rsidR="00981FD4" w:rsidRDefault="0032622E" w:rsidP="0032622E">
      <w:pPr>
        <w:spacing w:before="240" w:after="240"/>
        <w:jc w:val="both"/>
        <w:rPr>
          <w:rFonts w:cs="Calibri"/>
          <w:szCs w:val="24"/>
          <w:lang w:val="en-US"/>
        </w:rPr>
      </w:pPr>
      <w:r w:rsidRPr="00080D77">
        <w:rPr>
          <w:rFonts w:cs="Calibri"/>
          <w:szCs w:val="24"/>
          <w:lang w:val="en-US"/>
        </w:rPr>
        <w:t>Please find attached an invoice in respect of financial advice provided to me along with IFA bank details</w:t>
      </w:r>
      <w:r w:rsidR="00981FD4">
        <w:rPr>
          <w:rFonts w:cs="Calibri"/>
          <w:szCs w:val="24"/>
          <w:lang w:val="en-US"/>
        </w:rPr>
        <w:t xml:space="preserve"> (invoice and bank details to be provided on headed paper)</w:t>
      </w:r>
      <w:r w:rsidRPr="00080D77">
        <w:rPr>
          <w:rFonts w:cs="Calibri"/>
          <w:szCs w:val="24"/>
          <w:lang w:val="en-US"/>
        </w:rPr>
        <w:t xml:space="preserve">. </w:t>
      </w:r>
    </w:p>
    <w:p w:rsidR="0032622E" w:rsidRPr="00080D77" w:rsidRDefault="0032622E" w:rsidP="0032622E">
      <w:pPr>
        <w:spacing w:before="240" w:after="240"/>
        <w:jc w:val="both"/>
        <w:rPr>
          <w:rFonts w:cs="Calibri"/>
          <w:szCs w:val="24"/>
          <w:lang w:val="en-US"/>
        </w:rPr>
      </w:pPr>
      <w:r w:rsidRPr="00080D77">
        <w:rPr>
          <w:rFonts w:cs="Calibri"/>
          <w:szCs w:val="24"/>
          <w:lang w:val="en-US"/>
        </w:rPr>
        <w:t>The invoice does not exceed £500 and is only for advice regarding my pension arrangements which has been confirmed by the Financial Adviser.</w:t>
      </w:r>
    </w:p>
    <w:p w:rsidR="0032622E" w:rsidRPr="00080D77" w:rsidRDefault="0032622E" w:rsidP="0032622E">
      <w:pPr>
        <w:spacing w:before="240" w:after="240"/>
        <w:jc w:val="both"/>
        <w:rPr>
          <w:rFonts w:cs="Calibri"/>
          <w:szCs w:val="24"/>
          <w:lang w:val="en-US"/>
        </w:rPr>
      </w:pPr>
      <w:r w:rsidRPr="00080D77">
        <w:rPr>
          <w:rFonts w:cs="Calibri"/>
          <w:szCs w:val="24"/>
          <w:lang w:val="en-US"/>
        </w:rPr>
        <w:t>The advice has been provided in connection with my pension arrangements or the use of my pension funds. It can include advice on general financial and tax issues relating to pension arrangements or pension funds, allowing me to make informed decisions about saving for retirement</w:t>
      </w:r>
    </w:p>
    <w:p w:rsidR="0032622E" w:rsidRPr="00080D77" w:rsidRDefault="0032622E" w:rsidP="0032622E">
      <w:pPr>
        <w:spacing w:before="240" w:after="240"/>
        <w:jc w:val="both"/>
        <w:rPr>
          <w:rFonts w:cs="Calibri"/>
          <w:szCs w:val="24"/>
          <w:lang w:val="en-US"/>
        </w:rPr>
      </w:pPr>
      <w:r w:rsidRPr="00080D77">
        <w:rPr>
          <w:rFonts w:cs="Calibri"/>
          <w:szCs w:val="24"/>
          <w:lang w:val="en-US"/>
        </w:rPr>
        <w:t xml:space="preserve">I agree to Public Health Wales paying the invoice on my behalf under the Trust Salary Sacrifice Scheme with the Trust </w:t>
      </w:r>
      <w:r w:rsidR="004F0366">
        <w:rPr>
          <w:rFonts w:cs="Calibri"/>
          <w:szCs w:val="24"/>
          <w:lang w:val="en-US"/>
        </w:rPr>
        <w:t xml:space="preserve">recovering the cost in full </w:t>
      </w:r>
      <w:r w:rsidRPr="00080D77">
        <w:rPr>
          <w:rFonts w:cs="Calibri"/>
          <w:szCs w:val="24"/>
          <w:lang w:val="en-US"/>
        </w:rPr>
        <w:t>via a salary deduction from my next monthly salary payment.</w:t>
      </w:r>
    </w:p>
    <w:tbl>
      <w:tblPr>
        <w:tblStyle w:val="TableGrid1"/>
        <w:tblW w:w="0" w:type="auto"/>
        <w:tblLook w:val="04A0" w:firstRow="1" w:lastRow="0" w:firstColumn="1" w:lastColumn="0" w:noHBand="0" w:noVBand="1"/>
      </w:tblPr>
      <w:tblGrid>
        <w:gridCol w:w="4508"/>
        <w:gridCol w:w="4508"/>
      </w:tblGrid>
      <w:tr w:rsidR="0032622E" w:rsidRPr="00080D77" w:rsidTr="000A4C84">
        <w:tc>
          <w:tcPr>
            <w:tcW w:w="4508" w:type="dxa"/>
          </w:tcPr>
          <w:p w:rsidR="0032622E" w:rsidRPr="00080D77" w:rsidRDefault="0032622E" w:rsidP="000A4C84">
            <w:pPr>
              <w:spacing w:before="240" w:after="240"/>
              <w:rPr>
                <w:rFonts w:cs="Calibri"/>
                <w:b/>
                <w:szCs w:val="24"/>
                <w:lang w:val="en-US"/>
              </w:rPr>
            </w:pPr>
            <w:r w:rsidRPr="00080D77">
              <w:rPr>
                <w:rFonts w:cs="Calibri"/>
                <w:b/>
                <w:szCs w:val="24"/>
                <w:lang w:val="en-US"/>
              </w:rPr>
              <w:t>Name:</w:t>
            </w:r>
          </w:p>
          <w:p w:rsidR="0032622E" w:rsidRPr="00080D77" w:rsidRDefault="0032622E" w:rsidP="000A4C84">
            <w:pPr>
              <w:spacing w:before="240" w:after="240"/>
              <w:rPr>
                <w:rFonts w:cs="Calibri"/>
                <w:b/>
                <w:szCs w:val="24"/>
                <w:lang w:val="en-US"/>
              </w:rPr>
            </w:pPr>
          </w:p>
        </w:tc>
        <w:tc>
          <w:tcPr>
            <w:tcW w:w="4508" w:type="dxa"/>
          </w:tcPr>
          <w:p w:rsidR="0032622E" w:rsidRPr="00080D77" w:rsidRDefault="0032622E" w:rsidP="000A4C84">
            <w:pPr>
              <w:spacing w:before="240" w:after="240"/>
              <w:rPr>
                <w:rFonts w:cs="Calibri"/>
                <w:b/>
                <w:szCs w:val="24"/>
                <w:lang w:val="en-US"/>
              </w:rPr>
            </w:pPr>
          </w:p>
        </w:tc>
      </w:tr>
      <w:tr w:rsidR="0032622E" w:rsidRPr="00080D77" w:rsidTr="000A4C84">
        <w:tc>
          <w:tcPr>
            <w:tcW w:w="4508" w:type="dxa"/>
          </w:tcPr>
          <w:p w:rsidR="0032622E" w:rsidRPr="00080D77" w:rsidRDefault="0032622E" w:rsidP="000A4C84">
            <w:pPr>
              <w:spacing w:before="240" w:after="240"/>
              <w:rPr>
                <w:rFonts w:cs="Calibri"/>
                <w:b/>
                <w:szCs w:val="24"/>
                <w:lang w:val="en-US"/>
              </w:rPr>
            </w:pPr>
            <w:r w:rsidRPr="00080D77">
              <w:rPr>
                <w:rFonts w:cs="Calibri"/>
                <w:b/>
                <w:szCs w:val="24"/>
                <w:lang w:val="en-US"/>
              </w:rPr>
              <w:t>Employee Number:</w:t>
            </w:r>
          </w:p>
          <w:p w:rsidR="0032622E" w:rsidRPr="00080D77" w:rsidRDefault="0032622E" w:rsidP="000A4C84">
            <w:pPr>
              <w:spacing w:before="240" w:after="240"/>
              <w:rPr>
                <w:rFonts w:cs="Calibri"/>
                <w:b/>
                <w:szCs w:val="24"/>
                <w:lang w:val="en-US"/>
              </w:rPr>
            </w:pPr>
          </w:p>
        </w:tc>
        <w:tc>
          <w:tcPr>
            <w:tcW w:w="4508" w:type="dxa"/>
          </w:tcPr>
          <w:p w:rsidR="0032622E" w:rsidRPr="00080D77" w:rsidRDefault="0032622E" w:rsidP="000A4C84">
            <w:pPr>
              <w:spacing w:before="240" w:after="240"/>
              <w:rPr>
                <w:rFonts w:cs="Calibri"/>
                <w:b/>
                <w:szCs w:val="24"/>
                <w:lang w:val="en-US"/>
              </w:rPr>
            </w:pPr>
          </w:p>
        </w:tc>
      </w:tr>
      <w:tr w:rsidR="0032622E" w:rsidRPr="00080D77" w:rsidTr="000A4C84">
        <w:tc>
          <w:tcPr>
            <w:tcW w:w="4508" w:type="dxa"/>
          </w:tcPr>
          <w:p w:rsidR="0032622E" w:rsidRPr="00080D77" w:rsidRDefault="0032622E" w:rsidP="000A4C84">
            <w:pPr>
              <w:spacing w:before="240" w:after="240"/>
              <w:rPr>
                <w:rFonts w:cs="Calibri"/>
                <w:b/>
                <w:szCs w:val="24"/>
                <w:lang w:val="en-US"/>
              </w:rPr>
            </w:pPr>
            <w:r w:rsidRPr="00080D77">
              <w:rPr>
                <w:rFonts w:cs="Calibri"/>
                <w:b/>
                <w:szCs w:val="24"/>
                <w:lang w:val="en-US"/>
              </w:rPr>
              <w:t>Signature:</w:t>
            </w:r>
          </w:p>
          <w:p w:rsidR="0032622E" w:rsidRPr="00080D77" w:rsidRDefault="0032622E" w:rsidP="000A4C84">
            <w:pPr>
              <w:spacing w:before="240" w:after="240"/>
              <w:rPr>
                <w:rFonts w:cs="Calibri"/>
                <w:b/>
                <w:szCs w:val="24"/>
                <w:lang w:val="en-US"/>
              </w:rPr>
            </w:pPr>
          </w:p>
        </w:tc>
        <w:tc>
          <w:tcPr>
            <w:tcW w:w="4508" w:type="dxa"/>
          </w:tcPr>
          <w:p w:rsidR="0032622E" w:rsidRPr="00080D77" w:rsidRDefault="0032622E" w:rsidP="000A4C84">
            <w:pPr>
              <w:spacing w:before="240" w:after="240"/>
              <w:rPr>
                <w:rFonts w:cs="Calibri"/>
                <w:b/>
                <w:szCs w:val="24"/>
                <w:lang w:val="en-US"/>
              </w:rPr>
            </w:pPr>
          </w:p>
        </w:tc>
      </w:tr>
      <w:tr w:rsidR="0032622E" w:rsidRPr="00080D77" w:rsidTr="000A4C84">
        <w:tc>
          <w:tcPr>
            <w:tcW w:w="4508" w:type="dxa"/>
          </w:tcPr>
          <w:p w:rsidR="0032622E" w:rsidRPr="00080D77" w:rsidRDefault="0032622E" w:rsidP="000A4C84">
            <w:pPr>
              <w:spacing w:before="240" w:after="240"/>
              <w:rPr>
                <w:rFonts w:cs="Calibri"/>
                <w:b/>
                <w:szCs w:val="24"/>
                <w:lang w:val="en-US"/>
              </w:rPr>
            </w:pPr>
            <w:r w:rsidRPr="00080D77">
              <w:rPr>
                <w:rFonts w:cs="Calibri"/>
                <w:b/>
                <w:szCs w:val="24"/>
                <w:lang w:val="en-US"/>
              </w:rPr>
              <w:t>Date:</w:t>
            </w:r>
          </w:p>
          <w:p w:rsidR="0032622E" w:rsidRPr="00080D77" w:rsidRDefault="0032622E" w:rsidP="000A4C84">
            <w:pPr>
              <w:spacing w:before="240" w:after="240"/>
              <w:rPr>
                <w:rFonts w:cs="Calibri"/>
                <w:b/>
                <w:szCs w:val="24"/>
                <w:lang w:val="en-US"/>
              </w:rPr>
            </w:pPr>
          </w:p>
        </w:tc>
        <w:tc>
          <w:tcPr>
            <w:tcW w:w="4508" w:type="dxa"/>
          </w:tcPr>
          <w:p w:rsidR="0032622E" w:rsidRPr="00080D77" w:rsidRDefault="0032622E" w:rsidP="000A4C84">
            <w:pPr>
              <w:spacing w:before="240" w:after="240"/>
              <w:rPr>
                <w:rFonts w:cs="Calibri"/>
                <w:b/>
                <w:szCs w:val="24"/>
                <w:lang w:val="en-US"/>
              </w:rPr>
            </w:pPr>
          </w:p>
        </w:tc>
      </w:tr>
    </w:tbl>
    <w:p w:rsidR="00C40E9E" w:rsidRPr="004F0366" w:rsidRDefault="0032622E" w:rsidP="00981FD4">
      <w:pPr>
        <w:tabs>
          <w:tab w:val="left" w:pos="-1440"/>
          <w:tab w:val="left" w:pos="-720"/>
        </w:tabs>
        <w:suppressAutoHyphens/>
        <w:spacing w:before="240" w:after="240"/>
        <w:jc w:val="both"/>
        <w:rPr>
          <w:rFonts w:cs="Calibri"/>
          <w:spacing w:val="-3"/>
          <w:szCs w:val="24"/>
          <w:lang w:val="en-US"/>
        </w:rPr>
      </w:pPr>
      <w:r w:rsidRPr="00080D77">
        <w:rPr>
          <w:rFonts w:cs="Calibri"/>
          <w:spacing w:val="-3"/>
          <w:szCs w:val="24"/>
          <w:lang w:val="en-US"/>
        </w:rPr>
        <w:t>Form and invoice, including IFA bank details</w:t>
      </w:r>
      <w:r w:rsidR="00981FD4">
        <w:rPr>
          <w:rFonts w:cs="Calibri"/>
          <w:spacing w:val="-3"/>
          <w:szCs w:val="24"/>
          <w:lang w:val="en-US"/>
        </w:rPr>
        <w:t xml:space="preserve"> (invoice and bank details to be provided on headed paper)</w:t>
      </w:r>
      <w:r w:rsidRPr="00080D77">
        <w:rPr>
          <w:rFonts w:cs="Calibri"/>
          <w:spacing w:val="-3"/>
          <w:szCs w:val="24"/>
          <w:lang w:val="en-US"/>
        </w:rPr>
        <w:t>, to be emailed to:</w:t>
      </w:r>
      <w:r w:rsidR="004F0366">
        <w:rPr>
          <w:rFonts w:cs="Calibri"/>
          <w:spacing w:val="-3"/>
          <w:szCs w:val="24"/>
          <w:lang w:val="en-US"/>
        </w:rPr>
        <w:t xml:space="preserve"> </w:t>
      </w:r>
      <w:hyperlink r:id="rId33" w:history="1">
        <w:r w:rsidR="004F0366" w:rsidRPr="00166F50">
          <w:rPr>
            <w:rStyle w:val="Hyperlink"/>
            <w:rFonts w:cs="Calibri"/>
            <w:spacing w:val="-3"/>
            <w:szCs w:val="24"/>
            <w:lang w:val="en-US"/>
          </w:rPr>
          <w:t>PeopleSupport.PHW@wales.nhs.uk</w:t>
        </w:r>
      </w:hyperlink>
      <w:r w:rsidR="004F0366">
        <w:rPr>
          <w:rFonts w:cs="Calibri"/>
          <w:spacing w:val="-3"/>
          <w:szCs w:val="24"/>
          <w:lang w:val="en-US"/>
        </w:rPr>
        <w:t xml:space="preserve"> </w:t>
      </w:r>
      <w:r w:rsidRPr="00080D77">
        <w:rPr>
          <w:rFonts w:cs="Calibri"/>
          <w:spacing w:val="-3"/>
          <w:szCs w:val="24"/>
          <w:lang w:val="en-US"/>
        </w:rPr>
        <w:t xml:space="preserve">with </w:t>
      </w:r>
      <w:r w:rsidRPr="00981FD4">
        <w:rPr>
          <w:rFonts w:cs="Calibri"/>
          <w:b/>
          <w:spacing w:val="-3"/>
          <w:szCs w:val="24"/>
          <w:lang w:val="en-US"/>
        </w:rPr>
        <w:t>‘Pension Salary Sacrifice’</w:t>
      </w:r>
      <w:r w:rsidRPr="00080D77">
        <w:rPr>
          <w:rFonts w:cs="Calibri"/>
          <w:spacing w:val="-3"/>
          <w:szCs w:val="24"/>
          <w:lang w:val="en-US"/>
        </w:rPr>
        <w:t xml:space="preserve"> in the subject heading</w:t>
      </w:r>
      <w:r w:rsidR="00981FD4">
        <w:rPr>
          <w:rFonts w:cs="Calibri"/>
          <w:spacing w:val="-3"/>
          <w:szCs w:val="24"/>
          <w:lang w:val="en-US"/>
        </w:rPr>
        <w:t>.</w:t>
      </w:r>
    </w:p>
    <w:sectPr w:rsidR="00C40E9E" w:rsidRPr="004F0366" w:rsidSect="00E24001">
      <w:pgSz w:w="11906" w:h="16838"/>
      <w:pgMar w:top="1440" w:right="1440" w:bottom="1440" w:left="1440"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FFB95C" w16cex:dateUtc="2022-04-12T07:39:00Z"/>
  <w16cex:commentExtensible w16cex:durableId="25FFB980" w16cex:dateUtc="2022-04-12T07:40:00Z"/>
  <w16cex:commentExtensible w16cex:durableId="25FFBA10" w16cex:dateUtc="2022-04-12T07:4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07E26134" w16cid:durableId="25FFB95C"/>
  <w16cid:commentId w16cid:paraId="3BDA1422" w16cid:durableId="25FFB980"/>
  <w16cid:commentId w16cid:paraId="10ED4589" w16cid:durableId="25FFBA10"/>
  <w16cid:commentId w16cid:paraId="698675C3" w16cid:durableId="25FFB921"/>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E01AF" w:rsidRDefault="00FE01AF" w:rsidP="00497F39">
      <w:r>
        <w:separator/>
      </w:r>
    </w:p>
  </w:endnote>
  <w:endnote w:type="continuationSeparator" w:id="0">
    <w:p w:rsidR="00FE01AF" w:rsidRDefault="00FE01AF" w:rsidP="00497F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Gadugi">
    <w:altName w:val="Gadugi"/>
    <w:panose1 w:val="020B0502040204020203"/>
    <w:charset w:val="00"/>
    <w:family w:val="swiss"/>
    <w:pitch w:val="variable"/>
    <w:sig w:usb0="80000003" w:usb1="02000000" w:usb2="00003000" w:usb3="00000000" w:csb0="00000001" w:csb1="00000000"/>
  </w:font>
  <w:font w:name="Arial Narrow">
    <w:panose1 w:val="020B0606020202030204"/>
    <w:charset w:val="00"/>
    <w:family w:val="swiss"/>
    <w:pitch w:val="variable"/>
    <w:sig w:usb0="00000287" w:usb1="00000800" w:usb2="00000000" w:usb3="00000000" w:csb0="0000009F" w:csb1="00000000"/>
  </w:font>
  <w:font w:name="Verdana,Bold">
    <w:altName w:val="Verdana"/>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83931248"/>
      <w:docPartObj>
        <w:docPartGallery w:val="Page Numbers (Bottom of Page)"/>
        <w:docPartUnique/>
      </w:docPartObj>
    </w:sdtPr>
    <w:sdtEndPr>
      <w:rPr>
        <w:noProof/>
      </w:rPr>
    </w:sdtEndPr>
    <w:sdtContent>
      <w:p w:rsidR="00080D77" w:rsidRDefault="00080D77">
        <w:pPr>
          <w:pStyle w:val="Footer"/>
          <w:jc w:val="center"/>
          <w:rPr>
            <w:noProof/>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01"/>
          <w:gridCol w:w="3016"/>
          <w:gridCol w:w="2999"/>
        </w:tblGrid>
        <w:tr w:rsidR="00080D77" w:rsidRPr="00511AFF" w:rsidTr="003E0CE7">
          <w:tc>
            <w:tcPr>
              <w:tcW w:w="3100" w:type="dxa"/>
            </w:tcPr>
            <w:p w:rsidR="00080D77" w:rsidRPr="00511AFF" w:rsidRDefault="00080D77" w:rsidP="00080D77">
              <w:pPr>
                <w:pStyle w:val="Footer"/>
                <w:rPr>
                  <w:b/>
                </w:rPr>
              </w:pPr>
              <w:r w:rsidRPr="00511AFF">
                <w:rPr>
                  <w:b/>
                </w:rPr>
                <w:t xml:space="preserve">Date: </w:t>
              </w:r>
              <w:r>
                <w:t xml:space="preserve"> August 2022</w:t>
              </w:r>
            </w:p>
          </w:tc>
          <w:tc>
            <w:tcPr>
              <w:tcW w:w="3100" w:type="dxa"/>
            </w:tcPr>
            <w:p w:rsidR="00080D77" w:rsidRPr="00511AFF" w:rsidRDefault="00080D77" w:rsidP="00080D77">
              <w:pPr>
                <w:pStyle w:val="Footer"/>
                <w:jc w:val="center"/>
              </w:pPr>
              <w:r w:rsidRPr="00080D77">
                <w:rPr>
                  <w:b/>
                </w:rPr>
                <w:t>Version</w:t>
              </w:r>
              <w:r w:rsidRPr="00511AFF">
                <w:t>:</w:t>
              </w:r>
              <w:r w:rsidRPr="00A74883">
                <w:t xml:space="preserve"> </w:t>
              </w:r>
              <w:r>
                <w:t>1</w:t>
              </w:r>
            </w:p>
          </w:tc>
          <w:tc>
            <w:tcPr>
              <w:tcW w:w="3101" w:type="dxa"/>
            </w:tcPr>
            <w:p w:rsidR="00080D77" w:rsidRPr="00080D77" w:rsidRDefault="00080D77" w:rsidP="00080D77">
              <w:pPr>
                <w:pStyle w:val="Footer"/>
                <w:rPr>
                  <w:b/>
                  <w:szCs w:val="24"/>
                </w:rPr>
              </w:pPr>
              <w:r w:rsidRPr="00080D77">
                <w:rPr>
                  <w:b/>
                  <w:szCs w:val="24"/>
                </w:rPr>
                <w:t xml:space="preserve">Page: </w:t>
              </w:r>
              <w:r w:rsidRPr="00080D77">
                <w:rPr>
                  <w:rStyle w:val="PageNumber"/>
                  <w:szCs w:val="24"/>
                </w:rPr>
                <w:fldChar w:fldCharType="begin"/>
              </w:r>
              <w:r w:rsidRPr="00080D77">
                <w:rPr>
                  <w:rStyle w:val="PageNumber"/>
                  <w:szCs w:val="24"/>
                </w:rPr>
                <w:instrText xml:space="preserve"> PAGE </w:instrText>
              </w:r>
              <w:r w:rsidRPr="00080D77">
                <w:rPr>
                  <w:rStyle w:val="PageNumber"/>
                  <w:szCs w:val="24"/>
                </w:rPr>
                <w:fldChar w:fldCharType="separate"/>
              </w:r>
              <w:r w:rsidR="00C61B04">
                <w:rPr>
                  <w:rStyle w:val="PageNumber"/>
                  <w:noProof/>
                  <w:szCs w:val="24"/>
                </w:rPr>
                <w:t>10</w:t>
              </w:r>
              <w:r w:rsidRPr="00080D77">
                <w:rPr>
                  <w:rStyle w:val="PageNumber"/>
                  <w:szCs w:val="24"/>
                </w:rPr>
                <w:fldChar w:fldCharType="end"/>
              </w:r>
              <w:r w:rsidRPr="00080D77">
                <w:rPr>
                  <w:rStyle w:val="PageNumber"/>
                  <w:szCs w:val="24"/>
                </w:rPr>
                <w:t xml:space="preserve"> of </w:t>
              </w:r>
              <w:r w:rsidRPr="00080D77">
                <w:rPr>
                  <w:rStyle w:val="PageNumber"/>
                  <w:szCs w:val="24"/>
                </w:rPr>
                <w:fldChar w:fldCharType="begin"/>
              </w:r>
              <w:r w:rsidRPr="00080D77">
                <w:rPr>
                  <w:rStyle w:val="PageNumber"/>
                  <w:szCs w:val="24"/>
                </w:rPr>
                <w:instrText xml:space="preserve"> NUMPAGES </w:instrText>
              </w:r>
              <w:r w:rsidRPr="00080D77">
                <w:rPr>
                  <w:rStyle w:val="PageNumber"/>
                  <w:szCs w:val="24"/>
                </w:rPr>
                <w:fldChar w:fldCharType="separate"/>
              </w:r>
              <w:r w:rsidR="00C61B04">
                <w:rPr>
                  <w:rStyle w:val="PageNumber"/>
                  <w:noProof/>
                  <w:szCs w:val="24"/>
                </w:rPr>
                <w:t>10</w:t>
              </w:r>
              <w:r w:rsidRPr="00080D77">
                <w:rPr>
                  <w:rStyle w:val="PageNumber"/>
                  <w:szCs w:val="24"/>
                </w:rPr>
                <w:fldChar w:fldCharType="end"/>
              </w:r>
            </w:p>
          </w:tc>
        </w:tr>
      </w:tbl>
      <w:p w:rsidR="00412B62" w:rsidRDefault="00C61B04" w:rsidP="008E5656">
        <w:pPr>
          <w:pStyle w:val="Footer"/>
          <w:jc w:val="center"/>
        </w:pP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E01AF" w:rsidRDefault="00FE01AF" w:rsidP="00497F39">
      <w:r>
        <w:separator/>
      </w:r>
    </w:p>
  </w:footnote>
  <w:footnote w:type="continuationSeparator" w:id="0">
    <w:p w:rsidR="00FE01AF" w:rsidRDefault="00FE01AF" w:rsidP="00497F3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02016A1"/>
    <w:multiLevelType w:val="multilevel"/>
    <w:tmpl w:val="BCEAF77C"/>
    <w:lvl w:ilvl="0">
      <w:start w:val="1"/>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2"/>
      <w:numFmt w:val="decimal"/>
      <w:lvlText w:val="%1.%2.%3"/>
      <w:lvlJc w:val="left"/>
      <w:pPr>
        <w:ind w:left="720" w:hanging="720"/>
      </w:pPr>
      <w:rPr>
        <w:rFonts w:hint="default"/>
        <w:sz w:val="24"/>
        <w:szCs w:val="24"/>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62E130AE"/>
    <w:multiLevelType w:val="hybridMultilevel"/>
    <w:tmpl w:val="543281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20"/>
  <w:proofState w:spelling="clean" w:grammar="clean"/>
  <w:documentProtection w:edit="forms" w:enforcement="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31A5"/>
    <w:rsid w:val="000037FD"/>
    <w:rsid w:val="0000446C"/>
    <w:rsid w:val="0000561A"/>
    <w:rsid w:val="00014208"/>
    <w:rsid w:val="000329E9"/>
    <w:rsid w:val="00051CDC"/>
    <w:rsid w:val="00051E74"/>
    <w:rsid w:val="0005502D"/>
    <w:rsid w:val="00057CFB"/>
    <w:rsid w:val="00065ED4"/>
    <w:rsid w:val="00080D77"/>
    <w:rsid w:val="00097ACD"/>
    <w:rsid w:val="000A1C34"/>
    <w:rsid w:val="000B306B"/>
    <w:rsid w:val="000B6E6F"/>
    <w:rsid w:val="000C3077"/>
    <w:rsid w:val="000E74A4"/>
    <w:rsid w:val="000F46F4"/>
    <w:rsid w:val="000F5A72"/>
    <w:rsid w:val="001107EE"/>
    <w:rsid w:val="001132F2"/>
    <w:rsid w:val="00121679"/>
    <w:rsid w:val="00123FD2"/>
    <w:rsid w:val="00126327"/>
    <w:rsid w:val="001272F6"/>
    <w:rsid w:val="0013075E"/>
    <w:rsid w:val="00133373"/>
    <w:rsid w:val="00141FC5"/>
    <w:rsid w:val="0015686E"/>
    <w:rsid w:val="00186384"/>
    <w:rsid w:val="00193ACA"/>
    <w:rsid w:val="001B2A97"/>
    <w:rsid w:val="001B3428"/>
    <w:rsid w:val="001C02C6"/>
    <w:rsid w:val="001C305C"/>
    <w:rsid w:val="001C6084"/>
    <w:rsid w:val="001C60B5"/>
    <w:rsid w:val="001D3DDC"/>
    <w:rsid w:val="001E5B78"/>
    <w:rsid w:val="001F312F"/>
    <w:rsid w:val="00202AB8"/>
    <w:rsid w:val="00205E3B"/>
    <w:rsid w:val="00211B9D"/>
    <w:rsid w:val="00214BA4"/>
    <w:rsid w:val="00223005"/>
    <w:rsid w:val="0022713F"/>
    <w:rsid w:val="00250088"/>
    <w:rsid w:val="00257CD2"/>
    <w:rsid w:val="00273D26"/>
    <w:rsid w:val="002744DA"/>
    <w:rsid w:val="002776E3"/>
    <w:rsid w:val="00282D33"/>
    <w:rsid w:val="00286438"/>
    <w:rsid w:val="00287032"/>
    <w:rsid w:val="002B0BC9"/>
    <w:rsid w:val="002B712E"/>
    <w:rsid w:val="002C0A83"/>
    <w:rsid w:val="002C170B"/>
    <w:rsid w:val="002D11B1"/>
    <w:rsid w:val="002E6258"/>
    <w:rsid w:val="003018F5"/>
    <w:rsid w:val="00304FD0"/>
    <w:rsid w:val="00305721"/>
    <w:rsid w:val="00311015"/>
    <w:rsid w:val="00322D2E"/>
    <w:rsid w:val="0032622E"/>
    <w:rsid w:val="00326EC6"/>
    <w:rsid w:val="00337864"/>
    <w:rsid w:val="00345CAF"/>
    <w:rsid w:val="003461AF"/>
    <w:rsid w:val="00347423"/>
    <w:rsid w:val="00367260"/>
    <w:rsid w:val="00370D97"/>
    <w:rsid w:val="00371966"/>
    <w:rsid w:val="00394CE6"/>
    <w:rsid w:val="003A3414"/>
    <w:rsid w:val="003B378D"/>
    <w:rsid w:val="003B40BB"/>
    <w:rsid w:val="003B7361"/>
    <w:rsid w:val="003B7B09"/>
    <w:rsid w:val="003C6952"/>
    <w:rsid w:val="003F3D59"/>
    <w:rsid w:val="003F3E7F"/>
    <w:rsid w:val="003F56E7"/>
    <w:rsid w:val="0040037A"/>
    <w:rsid w:val="00407604"/>
    <w:rsid w:val="00412B62"/>
    <w:rsid w:val="00427779"/>
    <w:rsid w:val="004375CA"/>
    <w:rsid w:val="00440984"/>
    <w:rsid w:val="0046169C"/>
    <w:rsid w:val="0046692E"/>
    <w:rsid w:val="00480353"/>
    <w:rsid w:val="004939C2"/>
    <w:rsid w:val="00497F39"/>
    <w:rsid w:val="004A4626"/>
    <w:rsid w:val="004A6253"/>
    <w:rsid w:val="004B31A5"/>
    <w:rsid w:val="004C4B3A"/>
    <w:rsid w:val="004D632B"/>
    <w:rsid w:val="004F0366"/>
    <w:rsid w:val="004F24A1"/>
    <w:rsid w:val="004F2C36"/>
    <w:rsid w:val="00504A87"/>
    <w:rsid w:val="00506C55"/>
    <w:rsid w:val="00521EEB"/>
    <w:rsid w:val="0052328C"/>
    <w:rsid w:val="00536FA4"/>
    <w:rsid w:val="00544C9E"/>
    <w:rsid w:val="00554429"/>
    <w:rsid w:val="0055720E"/>
    <w:rsid w:val="00561F2F"/>
    <w:rsid w:val="00563548"/>
    <w:rsid w:val="00564789"/>
    <w:rsid w:val="0056620B"/>
    <w:rsid w:val="005767ED"/>
    <w:rsid w:val="00577744"/>
    <w:rsid w:val="00586870"/>
    <w:rsid w:val="00590736"/>
    <w:rsid w:val="0059551A"/>
    <w:rsid w:val="005B17DA"/>
    <w:rsid w:val="005B4E75"/>
    <w:rsid w:val="005C7D40"/>
    <w:rsid w:val="005D5FC4"/>
    <w:rsid w:val="005D60AB"/>
    <w:rsid w:val="005E33CB"/>
    <w:rsid w:val="00607476"/>
    <w:rsid w:val="00611958"/>
    <w:rsid w:val="00615FC4"/>
    <w:rsid w:val="00630EFB"/>
    <w:rsid w:val="006310BB"/>
    <w:rsid w:val="00642905"/>
    <w:rsid w:val="00657B25"/>
    <w:rsid w:val="00660772"/>
    <w:rsid w:val="00672175"/>
    <w:rsid w:val="00680248"/>
    <w:rsid w:val="00680CAE"/>
    <w:rsid w:val="0068275A"/>
    <w:rsid w:val="0068334E"/>
    <w:rsid w:val="006B1A42"/>
    <w:rsid w:val="006C4A51"/>
    <w:rsid w:val="006D0542"/>
    <w:rsid w:val="006E5EB6"/>
    <w:rsid w:val="006F654D"/>
    <w:rsid w:val="00735DD5"/>
    <w:rsid w:val="00737008"/>
    <w:rsid w:val="00751182"/>
    <w:rsid w:val="00754449"/>
    <w:rsid w:val="007618AA"/>
    <w:rsid w:val="007623DA"/>
    <w:rsid w:val="007634DF"/>
    <w:rsid w:val="007774C7"/>
    <w:rsid w:val="00777576"/>
    <w:rsid w:val="00782C31"/>
    <w:rsid w:val="00786620"/>
    <w:rsid w:val="007A2228"/>
    <w:rsid w:val="007A47F5"/>
    <w:rsid w:val="007B1826"/>
    <w:rsid w:val="007D01C9"/>
    <w:rsid w:val="007D03B8"/>
    <w:rsid w:val="007D04C7"/>
    <w:rsid w:val="007D74EA"/>
    <w:rsid w:val="007D79E4"/>
    <w:rsid w:val="007D7C6E"/>
    <w:rsid w:val="007E3E12"/>
    <w:rsid w:val="007E45DA"/>
    <w:rsid w:val="007F3044"/>
    <w:rsid w:val="007F7EA7"/>
    <w:rsid w:val="008036D5"/>
    <w:rsid w:val="00805FAF"/>
    <w:rsid w:val="00816DAA"/>
    <w:rsid w:val="00824D05"/>
    <w:rsid w:val="00830CE4"/>
    <w:rsid w:val="00831797"/>
    <w:rsid w:val="008524C0"/>
    <w:rsid w:val="00857182"/>
    <w:rsid w:val="008653E0"/>
    <w:rsid w:val="008655CD"/>
    <w:rsid w:val="00872DD5"/>
    <w:rsid w:val="0087331D"/>
    <w:rsid w:val="00880111"/>
    <w:rsid w:val="008850E7"/>
    <w:rsid w:val="008902AA"/>
    <w:rsid w:val="00890A9D"/>
    <w:rsid w:val="00893619"/>
    <w:rsid w:val="008A2D5F"/>
    <w:rsid w:val="008C12E0"/>
    <w:rsid w:val="008C745A"/>
    <w:rsid w:val="008D4CCD"/>
    <w:rsid w:val="008E5656"/>
    <w:rsid w:val="008F1F7E"/>
    <w:rsid w:val="00911572"/>
    <w:rsid w:val="00911CFF"/>
    <w:rsid w:val="00912C7B"/>
    <w:rsid w:val="0091361A"/>
    <w:rsid w:val="00916053"/>
    <w:rsid w:val="00921F72"/>
    <w:rsid w:val="009233B4"/>
    <w:rsid w:val="00923A14"/>
    <w:rsid w:val="009328E2"/>
    <w:rsid w:val="00934521"/>
    <w:rsid w:val="0094791F"/>
    <w:rsid w:val="00961E2C"/>
    <w:rsid w:val="009629F5"/>
    <w:rsid w:val="00980587"/>
    <w:rsid w:val="00980F99"/>
    <w:rsid w:val="00981FD4"/>
    <w:rsid w:val="0098365C"/>
    <w:rsid w:val="0098521A"/>
    <w:rsid w:val="009877D2"/>
    <w:rsid w:val="009878C1"/>
    <w:rsid w:val="00987E54"/>
    <w:rsid w:val="00994CF3"/>
    <w:rsid w:val="009B2519"/>
    <w:rsid w:val="009C0B0C"/>
    <w:rsid w:val="009F601C"/>
    <w:rsid w:val="009F7F6B"/>
    <w:rsid w:val="00A0272B"/>
    <w:rsid w:val="00A067AD"/>
    <w:rsid w:val="00A06B87"/>
    <w:rsid w:val="00A250EA"/>
    <w:rsid w:val="00A25B36"/>
    <w:rsid w:val="00A279F5"/>
    <w:rsid w:val="00A34009"/>
    <w:rsid w:val="00A435F1"/>
    <w:rsid w:val="00A56D26"/>
    <w:rsid w:val="00A60C7E"/>
    <w:rsid w:val="00A60D6C"/>
    <w:rsid w:val="00A74883"/>
    <w:rsid w:val="00A97765"/>
    <w:rsid w:val="00AA6BCD"/>
    <w:rsid w:val="00AB112A"/>
    <w:rsid w:val="00AB1FA6"/>
    <w:rsid w:val="00AC45EB"/>
    <w:rsid w:val="00AC5841"/>
    <w:rsid w:val="00AD7227"/>
    <w:rsid w:val="00AE3D01"/>
    <w:rsid w:val="00AF3146"/>
    <w:rsid w:val="00B00419"/>
    <w:rsid w:val="00B16664"/>
    <w:rsid w:val="00B22C57"/>
    <w:rsid w:val="00B40774"/>
    <w:rsid w:val="00B47936"/>
    <w:rsid w:val="00B509E3"/>
    <w:rsid w:val="00B52B29"/>
    <w:rsid w:val="00B80218"/>
    <w:rsid w:val="00B90D8B"/>
    <w:rsid w:val="00B936DE"/>
    <w:rsid w:val="00B94BB0"/>
    <w:rsid w:val="00BA3E2A"/>
    <w:rsid w:val="00BA5AE7"/>
    <w:rsid w:val="00BB2F18"/>
    <w:rsid w:val="00BB656A"/>
    <w:rsid w:val="00BC39AE"/>
    <w:rsid w:val="00BC5B9C"/>
    <w:rsid w:val="00BE0A8E"/>
    <w:rsid w:val="00BE491A"/>
    <w:rsid w:val="00BF3E39"/>
    <w:rsid w:val="00BF6284"/>
    <w:rsid w:val="00C05D9F"/>
    <w:rsid w:val="00C1444B"/>
    <w:rsid w:val="00C17DDB"/>
    <w:rsid w:val="00C40E9E"/>
    <w:rsid w:val="00C51D1B"/>
    <w:rsid w:val="00C61B04"/>
    <w:rsid w:val="00C64586"/>
    <w:rsid w:val="00C84EE5"/>
    <w:rsid w:val="00C87F23"/>
    <w:rsid w:val="00C9163D"/>
    <w:rsid w:val="00C932C3"/>
    <w:rsid w:val="00C94BFA"/>
    <w:rsid w:val="00CA4D3A"/>
    <w:rsid w:val="00CA4DA9"/>
    <w:rsid w:val="00CA5841"/>
    <w:rsid w:val="00CA7E0D"/>
    <w:rsid w:val="00CB0E6B"/>
    <w:rsid w:val="00CC596E"/>
    <w:rsid w:val="00CC764D"/>
    <w:rsid w:val="00CD0643"/>
    <w:rsid w:val="00CE6807"/>
    <w:rsid w:val="00CE6EB8"/>
    <w:rsid w:val="00CF7674"/>
    <w:rsid w:val="00D25D84"/>
    <w:rsid w:val="00D26E48"/>
    <w:rsid w:val="00D34F08"/>
    <w:rsid w:val="00D41503"/>
    <w:rsid w:val="00D45A01"/>
    <w:rsid w:val="00D460D4"/>
    <w:rsid w:val="00D55785"/>
    <w:rsid w:val="00D60F40"/>
    <w:rsid w:val="00D64BA8"/>
    <w:rsid w:val="00D713DC"/>
    <w:rsid w:val="00D74461"/>
    <w:rsid w:val="00D87080"/>
    <w:rsid w:val="00DA2383"/>
    <w:rsid w:val="00DC594E"/>
    <w:rsid w:val="00DD1CD9"/>
    <w:rsid w:val="00DD1F4D"/>
    <w:rsid w:val="00DE1F16"/>
    <w:rsid w:val="00DE2218"/>
    <w:rsid w:val="00DE7DF5"/>
    <w:rsid w:val="00DF60B6"/>
    <w:rsid w:val="00E01426"/>
    <w:rsid w:val="00E02A10"/>
    <w:rsid w:val="00E07F66"/>
    <w:rsid w:val="00E11F44"/>
    <w:rsid w:val="00E24001"/>
    <w:rsid w:val="00E263D4"/>
    <w:rsid w:val="00E333F3"/>
    <w:rsid w:val="00E338A2"/>
    <w:rsid w:val="00E343B1"/>
    <w:rsid w:val="00E371EA"/>
    <w:rsid w:val="00E37B54"/>
    <w:rsid w:val="00E53A32"/>
    <w:rsid w:val="00E56DBB"/>
    <w:rsid w:val="00E75873"/>
    <w:rsid w:val="00E805CD"/>
    <w:rsid w:val="00EA23FA"/>
    <w:rsid w:val="00EA4379"/>
    <w:rsid w:val="00EA7B36"/>
    <w:rsid w:val="00EB0841"/>
    <w:rsid w:val="00EC6188"/>
    <w:rsid w:val="00EC7535"/>
    <w:rsid w:val="00EE1810"/>
    <w:rsid w:val="00EE7097"/>
    <w:rsid w:val="00EF229F"/>
    <w:rsid w:val="00F0081E"/>
    <w:rsid w:val="00F2582A"/>
    <w:rsid w:val="00F31C10"/>
    <w:rsid w:val="00F4318F"/>
    <w:rsid w:val="00F47896"/>
    <w:rsid w:val="00F479A1"/>
    <w:rsid w:val="00F86980"/>
    <w:rsid w:val="00F936CC"/>
    <w:rsid w:val="00F95389"/>
    <w:rsid w:val="00F95B15"/>
    <w:rsid w:val="00FA4854"/>
    <w:rsid w:val="00FA62CB"/>
    <w:rsid w:val="00FA7943"/>
    <w:rsid w:val="00FB67EB"/>
    <w:rsid w:val="00FC278E"/>
    <w:rsid w:val="00FC2859"/>
    <w:rsid w:val="00FC7FAE"/>
    <w:rsid w:val="00FD1D43"/>
    <w:rsid w:val="00FE01AF"/>
    <w:rsid w:val="00FE71D9"/>
    <w:rsid w:val="00FF1936"/>
    <w:rsid w:val="00FF256C"/>
    <w:rsid w:val="00FF6FE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27A0FE94-4202-45C9-BFBB-19717749AC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80CAE"/>
    <w:pPr>
      <w:spacing w:after="0" w:line="240" w:lineRule="auto"/>
    </w:pPr>
    <w:rPr>
      <w:rFonts w:ascii="Verdana" w:hAnsi="Verdana"/>
      <w:sz w:val="24"/>
    </w:rPr>
  </w:style>
  <w:style w:type="paragraph" w:styleId="Heading1">
    <w:name w:val="heading 1"/>
    <w:basedOn w:val="Normal"/>
    <w:next w:val="Normal"/>
    <w:link w:val="Heading1Char"/>
    <w:uiPriority w:val="9"/>
    <w:qFormat/>
    <w:rsid w:val="00051E74"/>
    <w:pPr>
      <w:keepNext/>
      <w:keepLines/>
      <w:spacing w:before="480"/>
      <w:outlineLvl w:val="0"/>
    </w:pPr>
    <w:rPr>
      <w:rFonts w:eastAsiaTheme="majorEastAsia" w:cstheme="majorBidi"/>
      <w:b/>
      <w:bCs/>
      <w:szCs w:val="28"/>
    </w:rPr>
  </w:style>
  <w:style w:type="paragraph" w:styleId="Heading2">
    <w:name w:val="heading 2"/>
    <w:basedOn w:val="Normal"/>
    <w:next w:val="Normal"/>
    <w:link w:val="Heading2Char"/>
    <w:uiPriority w:val="9"/>
    <w:unhideWhenUsed/>
    <w:qFormat/>
    <w:rsid w:val="006F654D"/>
    <w:pPr>
      <w:keepNext/>
      <w:keepLines/>
      <w:outlineLvl w:val="1"/>
    </w:pPr>
    <w:rPr>
      <w:rFonts w:eastAsiaTheme="majorEastAsia" w:cstheme="majorBidi"/>
      <w:b/>
      <w:bCs/>
      <w:szCs w:val="26"/>
    </w:rPr>
  </w:style>
  <w:style w:type="paragraph" w:styleId="Heading3">
    <w:name w:val="heading 3"/>
    <w:basedOn w:val="Normal"/>
    <w:next w:val="Normal"/>
    <w:link w:val="Heading3Char"/>
    <w:uiPriority w:val="9"/>
    <w:unhideWhenUsed/>
    <w:qFormat/>
    <w:rsid w:val="00347423"/>
    <w:pPr>
      <w:outlineLvl w:val="2"/>
    </w:pPr>
    <w:rPr>
      <w:b/>
    </w:rPr>
  </w:style>
  <w:style w:type="paragraph" w:styleId="Heading4">
    <w:name w:val="heading 4"/>
    <w:basedOn w:val="Normal"/>
    <w:next w:val="Normal"/>
    <w:link w:val="Heading4Char"/>
    <w:uiPriority w:val="9"/>
    <w:unhideWhenUsed/>
    <w:qFormat/>
    <w:rsid w:val="00223005"/>
    <w:pPr>
      <w:outlineLvl w:val="3"/>
    </w:pPr>
    <w:rPr>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CF767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CF7674"/>
    <w:rPr>
      <w:rFonts w:ascii="Tahoma" w:hAnsi="Tahoma" w:cs="Tahoma"/>
      <w:sz w:val="16"/>
      <w:szCs w:val="16"/>
    </w:rPr>
  </w:style>
  <w:style w:type="character" w:customStyle="1" w:styleId="BalloonTextChar">
    <w:name w:val="Balloon Text Char"/>
    <w:basedOn w:val="DefaultParagraphFont"/>
    <w:link w:val="BalloonText"/>
    <w:uiPriority w:val="99"/>
    <w:semiHidden/>
    <w:rsid w:val="00CF7674"/>
    <w:rPr>
      <w:rFonts w:ascii="Tahoma" w:hAnsi="Tahoma" w:cs="Tahoma"/>
      <w:sz w:val="16"/>
      <w:szCs w:val="16"/>
    </w:rPr>
  </w:style>
  <w:style w:type="character" w:styleId="Hyperlink">
    <w:name w:val="Hyperlink"/>
    <w:basedOn w:val="DefaultParagraphFont"/>
    <w:uiPriority w:val="99"/>
    <w:unhideWhenUsed/>
    <w:rsid w:val="00544C9E"/>
    <w:rPr>
      <w:color w:val="0000FF" w:themeColor="hyperlink"/>
      <w:u w:val="single"/>
    </w:r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87331D"/>
    <w:pPr>
      <w:ind w:left="720"/>
      <w:contextualSpacing/>
    </w:pPr>
  </w:style>
  <w:style w:type="character" w:customStyle="1" w:styleId="Heading1Char">
    <w:name w:val="Heading 1 Char"/>
    <w:basedOn w:val="DefaultParagraphFont"/>
    <w:link w:val="Heading1"/>
    <w:uiPriority w:val="9"/>
    <w:rsid w:val="00051E74"/>
    <w:rPr>
      <w:rFonts w:ascii="Verdana" w:eastAsiaTheme="majorEastAsia" w:hAnsi="Verdana" w:cstheme="majorBidi"/>
      <w:b/>
      <w:bCs/>
      <w:sz w:val="24"/>
      <w:szCs w:val="28"/>
    </w:rPr>
  </w:style>
  <w:style w:type="paragraph" w:styleId="Header">
    <w:name w:val="header"/>
    <w:basedOn w:val="Normal"/>
    <w:link w:val="HeaderChar"/>
    <w:uiPriority w:val="99"/>
    <w:unhideWhenUsed/>
    <w:rsid w:val="00497F39"/>
    <w:pPr>
      <w:tabs>
        <w:tab w:val="center" w:pos="4513"/>
        <w:tab w:val="right" w:pos="9026"/>
      </w:tabs>
    </w:pPr>
  </w:style>
  <w:style w:type="character" w:customStyle="1" w:styleId="HeaderChar">
    <w:name w:val="Header Char"/>
    <w:basedOn w:val="DefaultParagraphFont"/>
    <w:link w:val="Header"/>
    <w:uiPriority w:val="99"/>
    <w:rsid w:val="00497F39"/>
  </w:style>
  <w:style w:type="paragraph" w:styleId="Footer">
    <w:name w:val="footer"/>
    <w:basedOn w:val="Normal"/>
    <w:link w:val="FooterChar"/>
    <w:uiPriority w:val="99"/>
    <w:unhideWhenUsed/>
    <w:rsid w:val="00497F39"/>
    <w:pPr>
      <w:tabs>
        <w:tab w:val="center" w:pos="4513"/>
        <w:tab w:val="right" w:pos="9026"/>
      </w:tabs>
    </w:pPr>
  </w:style>
  <w:style w:type="character" w:customStyle="1" w:styleId="FooterChar">
    <w:name w:val="Footer Char"/>
    <w:basedOn w:val="DefaultParagraphFont"/>
    <w:link w:val="Footer"/>
    <w:uiPriority w:val="99"/>
    <w:rsid w:val="00497F39"/>
  </w:style>
  <w:style w:type="paragraph" w:styleId="ListBullet">
    <w:name w:val="List Bullet"/>
    <w:basedOn w:val="Normal"/>
    <w:autoRedefine/>
    <w:rsid w:val="006F654D"/>
    <w:pPr>
      <w:ind w:left="53"/>
    </w:pPr>
    <w:rPr>
      <w:rFonts w:eastAsia="Times New Roman" w:cs="Times New Roman"/>
    </w:rPr>
  </w:style>
  <w:style w:type="character" w:styleId="PageNumber">
    <w:name w:val="page number"/>
    <w:basedOn w:val="DefaultParagraphFont"/>
    <w:rsid w:val="008524C0"/>
  </w:style>
  <w:style w:type="character" w:styleId="CommentReference">
    <w:name w:val="annotation reference"/>
    <w:basedOn w:val="DefaultParagraphFont"/>
    <w:uiPriority w:val="99"/>
    <w:semiHidden/>
    <w:unhideWhenUsed/>
    <w:rsid w:val="00F47896"/>
    <w:rPr>
      <w:sz w:val="16"/>
      <w:szCs w:val="16"/>
    </w:rPr>
  </w:style>
  <w:style w:type="paragraph" w:styleId="CommentText">
    <w:name w:val="annotation text"/>
    <w:basedOn w:val="Normal"/>
    <w:link w:val="CommentTextChar"/>
    <w:uiPriority w:val="99"/>
    <w:unhideWhenUsed/>
    <w:rsid w:val="00F47896"/>
    <w:rPr>
      <w:sz w:val="20"/>
      <w:szCs w:val="20"/>
    </w:rPr>
  </w:style>
  <w:style w:type="character" w:customStyle="1" w:styleId="CommentTextChar">
    <w:name w:val="Comment Text Char"/>
    <w:basedOn w:val="DefaultParagraphFont"/>
    <w:link w:val="CommentText"/>
    <w:uiPriority w:val="99"/>
    <w:rsid w:val="00F47896"/>
    <w:rPr>
      <w:sz w:val="20"/>
      <w:szCs w:val="20"/>
    </w:rPr>
  </w:style>
  <w:style w:type="paragraph" w:styleId="CommentSubject">
    <w:name w:val="annotation subject"/>
    <w:basedOn w:val="CommentText"/>
    <w:next w:val="CommentText"/>
    <w:link w:val="CommentSubjectChar"/>
    <w:uiPriority w:val="99"/>
    <w:semiHidden/>
    <w:unhideWhenUsed/>
    <w:rsid w:val="00F47896"/>
    <w:rPr>
      <w:b/>
      <w:bCs/>
    </w:rPr>
  </w:style>
  <w:style w:type="character" w:customStyle="1" w:styleId="CommentSubjectChar">
    <w:name w:val="Comment Subject Char"/>
    <w:basedOn w:val="CommentTextChar"/>
    <w:link w:val="CommentSubject"/>
    <w:uiPriority w:val="99"/>
    <w:semiHidden/>
    <w:rsid w:val="00F47896"/>
    <w:rPr>
      <w:b/>
      <w:bCs/>
      <w:sz w:val="20"/>
      <w:szCs w:val="20"/>
    </w:rPr>
  </w:style>
  <w:style w:type="character" w:styleId="FollowedHyperlink">
    <w:name w:val="FollowedHyperlink"/>
    <w:basedOn w:val="DefaultParagraphFont"/>
    <w:uiPriority w:val="99"/>
    <w:semiHidden/>
    <w:unhideWhenUsed/>
    <w:rsid w:val="00F47896"/>
    <w:rPr>
      <w:color w:val="800080" w:themeColor="followedHyperlink"/>
      <w:u w:val="single"/>
    </w:rPr>
  </w:style>
  <w:style w:type="character" w:customStyle="1" w:styleId="Heading2Char">
    <w:name w:val="Heading 2 Char"/>
    <w:basedOn w:val="DefaultParagraphFont"/>
    <w:link w:val="Heading2"/>
    <w:uiPriority w:val="9"/>
    <w:rsid w:val="006F654D"/>
    <w:rPr>
      <w:rFonts w:ascii="Verdana" w:eastAsiaTheme="majorEastAsia" w:hAnsi="Verdana" w:cstheme="majorBidi"/>
      <w:b/>
      <w:bCs/>
      <w:sz w:val="24"/>
      <w:szCs w:val="26"/>
    </w:rPr>
  </w:style>
  <w:style w:type="character" w:styleId="PlaceholderText">
    <w:name w:val="Placeholder Text"/>
    <w:basedOn w:val="DefaultParagraphFont"/>
    <w:uiPriority w:val="99"/>
    <w:semiHidden/>
    <w:rsid w:val="00D87080"/>
    <w:rPr>
      <w:color w:val="808080"/>
    </w:rPr>
  </w:style>
  <w:style w:type="paragraph" w:styleId="Date">
    <w:name w:val="Date"/>
    <w:basedOn w:val="Normal"/>
    <w:next w:val="Normal"/>
    <w:link w:val="DateChar"/>
    <w:uiPriority w:val="99"/>
    <w:unhideWhenUsed/>
    <w:rsid w:val="00EE7097"/>
  </w:style>
  <w:style w:type="character" w:customStyle="1" w:styleId="DateChar">
    <w:name w:val="Date Char"/>
    <w:basedOn w:val="DefaultParagraphFont"/>
    <w:link w:val="Date"/>
    <w:uiPriority w:val="99"/>
    <w:rsid w:val="00EE7097"/>
    <w:rPr>
      <w:rFonts w:ascii="Verdana" w:hAnsi="Verdana"/>
      <w:sz w:val="24"/>
    </w:rPr>
  </w:style>
  <w:style w:type="character" w:customStyle="1" w:styleId="Dropdown">
    <w:name w:val="Dropdown"/>
    <w:basedOn w:val="DefaultParagraphFont"/>
    <w:uiPriority w:val="1"/>
    <w:rsid w:val="007D79E4"/>
    <w:rPr>
      <w:rFonts w:ascii="Verdana" w:hAnsi="Verdana"/>
      <w:color w:val="auto"/>
      <w:sz w:val="24"/>
    </w:rPr>
  </w:style>
  <w:style w:type="paragraph" w:customStyle="1" w:styleId="Default">
    <w:name w:val="Default"/>
    <w:rsid w:val="005B4E75"/>
    <w:pPr>
      <w:autoSpaceDE w:val="0"/>
      <w:autoSpaceDN w:val="0"/>
      <w:adjustRightInd w:val="0"/>
      <w:spacing w:after="0" w:line="240" w:lineRule="auto"/>
    </w:pPr>
    <w:rPr>
      <w:rFonts w:ascii="Verdana" w:hAnsi="Verdana" w:cs="Verdana"/>
      <w:color w:val="000000"/>
      <w:sz w:val="24"/>
      <w:szCs w:val="24"/>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basedOn w:val="DefaultParagraphFont"/>
    <w:link w:val="ListParagraph"/>
    <w:uiPriority w:val="34"/>
    <w:locked/>
    <w:rsid w:val="009877D2"/>
    <w:rPr>
      <w:rFonts w:ascii="Verdana" w:hAnsi="Verdana"/>
      <w:sz w:val="24"/>
    </w:rPr>
  </w:style>
  <w:style w:type="character" w:customStyle="1" w:styleId="Heading3Char">
    <w:name w:val="Heading 3 Char"/>
    <w:basedOn w:val="DefaultParagraphFont"/>
    <w:link w:val="Heading3"/>
    <w:uiPriority w:val="9"/>
    <w:rsid w:val="00347423"/>
    <w:rPr>
      <w:rFonts w:ascii="Verdana" w:hAnsi="Verdana"/>
      <w:b/>
      <w:sz w:val="24"/>
    </w:rPr>
  </w:style>
  <w:style w:type="character" w:customStyle="1" w:styleId="Heading4Char">
    <w:name w:val="Heading 4 Char"/>
    <w:basedOn w:val="DefaultParagraphFont"/>
    <w:link w:val="Heading4"/>
    <w:uiPriority w:val="9"/>
    <w:rsid w:val="00223005"/>
    <w:rPr>
      <w:rFonts w:ascii="Verdana" w:hAnsi="Verdana"/>
      <w:sz w:val="24"/>
      <w:u w:val="single"/>
    </w:rPr>
  </w:style>
  <w:style w:type="table" w:customStyle="1" w:styleId="TableGrid0">
    <w:name w:val="TableGrid"/>
    <w:rsid w:val="00934521"/>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1">
    <w:name w:val="Table Grid1"/>
    <w:basedOn w:val="TableNormal"/>
    <w:next w:val="TableGrid"/>
    <w:uiPriority w:val="59"/>
    <w:rsid w:val="007A2228"/>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Indent">
    <w:name w:val="Normal Indent"/>
    <w:basedOn w:val="Normal"/>
    <w:rsid w:val="0032622E"/>
    <w:pPr>
      <w:spacing w:after="120"/>
      <w:ind w:left="720"/>
      <w:jc w:val="both"/>
    </w:pPr>
    <w:rPr>
      <w:rFonts w:ascii="Arial" w:eastAsia="Times New Roman" w:hAnsi="Arial" w:cs="Times New Roman"/>
      <w:sz w:val="22"/>
      <w:szCs w:val="20"/>
    </w:rPr>
  </w:style>
  <w:style w:type="paragraph" w:styleId="BodyText">
    <w:name w:val="Body Text"/>
    <w:basedOn w:val="Normal"/>
    <w:link w:val="BodyTextChar"/>
    <w:uiPriority w:val="1"/>
    <w:qFormat/>
    <w:rsid w:val="008E5656"/>
    <w:pPr>
      <w:widowControl w:val="0"/>
      <w:autoSpaceDE w:val="0"/>
      <w:autoSpaceDN w:val="0"/>
      <w:ind w:left="412"/>
    </w:pPr>
    <w:rPr>
      <w:rFonts w:ascii="Gadugi" w:eastAsia="Gadugi" w:hAnsi="Gadugi" w:cs="Gadugi"/>
      <w:sz w:val="22"/>
      <w:lang w:val="en-US"/>
    </w:rPr>
  </w:style>
  <w:style w:type="character" w:customStyle="1" w:styleId="BodyTextChar">
    <w:name w:val="Body Text Char"/>
    <w:basedOn w:val="DefaultParagraphFont"/>
    <w:link w:val="BodyText"/>
    <w:uiPriority w:val="1"/>
    <w:rsid w:val="008E5656"/>
    <w:rPr>
      <w:rFonts w:ascii="Gadugi" w:eastAsia="Gadugi" w:hAnsi="Gadugi" w:cs="Gadugi"/>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41782752">
      <w:bodyDiv w:val="1"/>
      <w:marLeft w:val="0"/>
      <w:marRight w:val="0"/>
      <w:marTop w:val="0"/>
      <w:marBottom w:val="0"/>
      <w:divBdr>
        <w:top w:val="none" w:sz="0" w:space="0" w:color="auto"/>
        <w:left w:val="none" w:sz="0" w:space="0" w:color="auto"/>
        <w:bottom w:val="none" w:sz="0" w:space="0" w:color="auto"/>
        <w:right w:val="none" w:sz="0" w:space="0" w:color="auto"/>
      </w:divBdr>
    </w:div>
    <w:div w:id="14619175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andrew.richardson2@wales.nhs.uk" TargetMode="External"/><Relationship Id="rId18" Type="http://schemas.openxmlformats.org/officeDocument/2006/relationships/hyperlink" Target="https://www.nhsemployers.org/case-studies-and-resources/2019/06/research-into-the-impact-of-pensions-tax-in-the-nhs" TargetMode="External"/><Relationship Id="rId26" Type="http://schemas.openxmlformats.org/officeDocument/2006/relationships/hyperlink" Target="https://www.nhsemployers.org/publications/access-pension-tax-guidance-and-advice" TargetMode="External"/><Relationship Id="rId3" Type="http://schemas.openxmlformats.org/officeDocument/2006/relationships/customXml" Target="../customXml/item3.xml"/><Relationship Id="rId21" Type="http://schemas.openxmlformats.org/officeDocument/2006/relationships/hyperlink" Target="https://www.nhsemployers.org/pay-pensions-and-reward/pensions/nhs-pension-scheme/annual-and-lifetime-allowances/access-to-guidance-and-advice" TargetMode="External"/><Relationship Id="rId34"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s://phw.nhs.wales/about-us/policies-and-procedures/policies-and-procedures-documents/human-resources-policies/retirement-procedure/" TargetMode="External"/><Relationship Id="rId17" Type="http://schemas.openxmlformats.org/officeDocument/2006/relationships/hyperlink" Target="https://www.nhsemployers.org/publications/lifetime-allowance-briefing" TargetMode="External"/><Relationship Id="rId25" Type="http://schemas.openxmlformats.org/officeDocument/2006/relationships/hyperlink" Target="https://www.nhsemployers.org/sites/default/files/media/Annual-allowance-briefing_0.pdf" TargetMode="External"/><Relationship Id="rId33" Type="http://schemas.openxmlformats.org/officeDocument/2006/relationships/hyperlink" Target="mailto:PeopleSupport.PHW@wales.nhs.uk" TargetMode="External"/><Relationship Id="rId2" Type="http://schemas.openxmlformats.org/officeDocument/2006/relationships/customXml" Target="../customXml/item2.xml"/><Relationship Id="rId16" Type="http://schemas.openxmlformats.org/officeDocument/2006/relationships/hyperlink" Target="https://www.nhsemployers.org/publications/lifetime-allowance" TargetMode="External"/><Relationship Id="rId20" Type="http://schemas.openxmlformats.org/officeDocument/2006/relationships/hyperlink" Target="https://www.nhsemployers.org/pensions" TargetMode="External"/><Relationship Id="rId29" Type="http://schemas.openxmlformats.org/officeDocument/2006/relationships/hyperlink" Target="mailto:PeopleSupport.PHW@wales.nhs.uk"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hyperlink" Target="https://www.nhsemployers.org/sites/default/files/media/Annual-allowance-briefing_0.pdf" TargetMode="External"/><Relationship Id="rId32" Type="http://schemas.openxmlformats.org/officeDocument/2006/relationships/image" Target="media/image2.jpeg"/><Relationship Id="rId5" Type="http://schemas.openxmlformats.org/officeDocument/2006/relationships/numbering" Target="numbering.xml"/><Relationship Id="rId15" Type="http://schemas.openxmlformats.org/officeDocument/2006/relationships/hyperlink" Target="https://www.nhsemployers.org/articles/annual-allowance" TargetMode="External"/><Relationship Id="rId23" Type="http://schemas.openxmlformats.org/officeDocument/2006/relationships/hyperlink" Target="https://www.nhsemployers.org/pay-pensions-and-reward/pensions/pension-resources/annual-and-lifetime-allowance" TargetMode="External"/><Relationship Id="rId28" Type="http://schemas.openxmlformats.org/officeDocument/2006/relationships/hyperlink" Target="mailto:PeopleSupport.PHW@wales.nhs.uk" TargetMode="External"/><Relationship Id="rId36" Type="http://schemas.openxmlformats.org/officeDocument/2006/relationships/theme" Target="theme/theme1.xml"/><Relationship Id="rId114" Type="http://schemas.microsoft.com/office/2018/08/relationships/commentsExtensible" Target="commentsExtensible.xml"/><Relationship Id="rId10" Type="http://schemas.openxmlformats.org/officeDocument/2006/relationships/endnotes" Target="endnotes.xml"/><Relationship Id="rId19" Type="http://schemas.openxmlformats.org/officeDocument/2006/relationships/hyperlink" Target="https://www.nhsemployers.org/case-studies-and-resources/2019/06/research-into-the-impact-of-pensions-tax-in-the-nhs" TargetMode="External"/><Relationship Id="rId31"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nhsemployers.org/articles/annual-allowance" TargetMode="External"/><Relationship Id="rId22" Type="http://schemas.openxmlformats.org/officeDocument/2006/relationships/hyperlink" Target="https://www.nhsemployers.org/publications/access-pension-tax-guidance-and-advice" TargetMode="External"/><Relationship Id="rId27" Type="http://schemas.openxmlformats.org/officeDocument/2006/relationships/hyperlink" Target="https://www.nhsemployers.org/pay-pensions-and-reward/pensions/nhs-pension-scheme/annual-and-lifetime-allowances/access-to-guidance-and-advice" TargetMode="External"/><Relationship Id="rId30" Type="http://schemas.openxmlformats.org/officeDocument/2006/relationships/hyperlink" Target="mailto:NWSSP_PSU_P2P@wales.nhs.uk" TargetMode="External"/><Relationship Id="rId35" Type="http://schemas.openxmlformats.org/officeDocument/2006/relationships/glossaryDocument" Target="glossary/document.xml"/><Relationship Id="rId113" Type="http://schemas.microsoft.com/office/2016/09/relationships/commentsIds" Target="commentsId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5F2B3DDD44DF4944AB0DB804FED2D739"/>
        <w:category>
          <w:name w:val="General"/>
          <w:gallery w:val="placeholder"/>
        </w:category>
        <w:types>
          <w:type w:val="bbPlcHdr"/>
        </w:types>
        <w:behaviors>
          <w:behavior w:val="content"/>
        </w:behaviors>
        <w:guid w:val="{C8192CF6-CE27-4B1C-AA6C-3B2529AA7218}"/>
      </w:docPartPr>
      <w:docPartBody>
        <w:p w:rsidR="000959E2" w:rsidRDefault="00F568B9" w:rsidP="00F568B9">
          <w:pPr>
            <w:pStyle w:val="5F2B3DDD44DF4944AB0DB804FED2D739"/>
          </w:pPr>
          <w:r w:rsidRPr="000759BD">
            <w:rPr>
              <w:rStyle w:val="PlaceholderText"/>
              <w:sz w:val="20"/>
              <w:szCs w:val="20"/>
            </w:rPr>
            <w:t>Choose an item.</w:t>
          </w:r>
        </w:p>
      </w:docPartBody>
    </w:docPart>
    <w:docPart>
      <w:docPartPr>
        <w:name w:val="268CBDE011974031A1F43413797AA0AB"/>
        <w:category>
          <w:name w:val="General"/>
          <w:gallery w:val="placeholder"/>
        </w:category>
        <w:types>
          <w:type w:val="bbPlcHdr"/>
        </w:types>
        <w:behaviors>
          <w:behavior w:val="content"/>
        </w:behaviors>
        <w:guid w:val="{5C0ACDFA-42C5-47B1-B691-259724FB50FB}"/>
      </w:docPartPr>
      <w:docPartBody>
        <w:p w:rsidR="000959E2" w:rsidRDefault="00F568B9" w:rsidP="00F568B9">
          <w:pPr>
            <w:pStyle w:val="268CBDE011974031A1F43413797AA0AB"/>
          </w:pPr>
          <w:r w:rsidRPr="00763A25">
            <w:rPr>
              <w:rStyle w:val="PlaceholderText"/>
              <w:sz w:val="18"/>
              <w:szCs w:val="18"/>
            </w:rPr>
            <w:t>Choose an item.</w:t>
          </w:r>
        </w:p>
      </w:docPartBody>
    </w:docPart>
    <w:docPart>
      <w:docPartPr>
        <w:name w:val="214ABBFA76EC42F1A05FB280B2CE35DF"/>
        <w:category>
          <w:name w:val="General"/>
          <w:gallery w:val="placeholder"/>
        </w:category>
        <w:types>
          <w:type w:val="bbPlcHdr"/>
        </w:types>
        <w:behaviors>
          <w:behavior w:val="content"/>
        </w:behaviors>
        <w:guid w:val="{F89F7F8C-8610-46D7-8A94-85B9BA489C40}"/>
      </w:docPartPr>
      <w:docPartBody>
        <w:p w:rsidR="000959E2" w:rsidRDefault="00F568B9" w:rsidP="00F568B9">
          <w:pPr>
            <w:pStyle w:val="214ABBFA76EC42F1A05FB280B2CE35DF"/>
          </w:pPr>
          <w:r w:rsidRPr="00763A25">
            <w:rPr>
              <w:rStyle w:val="PlaceholderText"/>
              <w:sz w:val="18"/>
              <w:szCs w:val="18"/>
            </w:rPr>
            <w:t>Click or tap to enter a date.</w:t>
          </w:r>
        </w:p>
      </w:docPartBody>
    </w:docPart>
    <w:docPart>
      <w:docPartPr>
        <w:name w:val="EBC4584AB04B4B5F996A3F2C86BEA0A8"/>
        <w:category>
          <w:name w:val="General"/>
          <w:gallery w:val="placeholder"/>
        </w:category>
        <w:types>
          <w:type w:val="bbPlcHdr"/>
        </w:types>
        <w:behaviors>
          <w:behavior w:val="content"/>
        </w:behaviors>
        <w:guid w:val="{B457A6F4-50E8-4CA9-B170-A2A82D959970}"/>
      </w:docPartPr>
      <w:docPartBody>
        <w:p w:rsidR="000959E2" w:rsidRDefault="00F568B9" w:rsidP="00F568B9">
          <w:pPr>
            <w:pStyle w:val="EBC4584AB04B4B5F996A3F2C86BEA0A8"/>
          </w:pPr>
          <w:r w:rsidRPr="000759BD">
            <w:rPr>
              <w:rStyle w:val="PlaceholderText"/>
              <w:sz w:val="20"/>
              <w:szCs w:val="20"/>
            </w:rPr>
            <w:t>Choose an item.</w:t>
          </w:r>
        </w:p>
      </w:docPartBody>
    </w:docPart>
    <w:docPart>
      <w:docPartPr>
        <w:name w:val="9ABCD5BDD644421B84535F9A583A30A4"/>
        <w:category>
          <w:name w:val="General"/>
          <w:gallery w:val="placeholder"/>
        </w:category>
        <w:types>
          <w:type w:val="bbPlcHdr"/>
        </w:types>
        <w:behaviors>
          <w:behavior w:val="content"/>
        </w:behaviors>
        <w:guid w:val="{BB45F7E5-03EA-4F57-A79A-404B62CD864D}"/>
      </w:docPartPr>
      <w:docPartBody>
        <w:p w:rsidR="000959E2" w:rsidRDefault="00F568B9" w:rsidP="00F568B9">
          <w:pPr>
            <w:pStyle w:val="9ABCD5BDD644421B84535F9A583A30A4"/>
          </w:pPr>
          <w:r w:rsidRPr="00AD244F">
            <w:rPr>
              <w:rStyle w:val="PlaceholderText"/>
            </w:rPr>
            <w:t>Choose an item.</w:t>
          </w:r>
        </w:p>
      </w:docPartBody>
    </w:docPart>
    <w:docPart>
      <w:docPartPr>
        <w:name w:val="34C60503A2344AC6A6E32DFE77B14176"/>
        <w:category>
          <w:name w:val="General"/>
          <w:gallery w:val="placeholder"/>
        </w:category>
        <w:types>
          <w:type w:val="bbPlcHdr"/>
        </w:types>
        <w:behaviors>
          <w:behavior w:val="content"/>
        </w:behaviors>
        <w:guid w:val="{A96C4944-C48E-4DF9-8059-361861ABA224}"/>
      </w:docPartPr>
      <w:docPartBody>
        <w:p w:rsidR="000959E2" w:rsidRDefault="00F568B9" w:rsidP="00F568B9">
          <w:pPr>
            <w:pStyle w:val="34C60503A2344AC6A6E32DFE77B14176"/>
          </w:pPr>
          <w:r w:rsidRPr="00AD244F">
            <w:rPr>
              <w:rStyle w:val="PlaceholderText"/>
            </w:rPr>
            <w:t>Choose an item.</w:t>
          </w:r>
        </w:p>
      </w:docPartBody>
    </w:docPart>
    <w:docPart>
      <w:docPartPr>
        <w:name w:val="C4D28533AFBC44928B024D73B93CA5F6"/>
        <w:category>
          <w:name w:val="General"/>
          <w:gallery w:val="placeholder"/>
        </w:category>
        <w:types>
          <w:type w:val="bbPlcHdr"/>
        </w:types>
        <w:behaviors>
          <w:behavior w:val="content"/>
        </w:behaviors>
        <w:guid w:val="{266FC58E-6156-439E-AA77-3042883F0D33}"/>
      </w:docPartPr>
      <w:docPartBody>
        <w:p w:rsidR="000959E2" w:rsidRDefault="00F568B9" w:rsidP="00F568B9">
          <w:pPr>
            <w:pStyle w:val="C4D28533AFBC44928B024D73B93CA5F6"/>
          </w:pPr>
          <w:r w:rsidRPr="000759BD">
            <w:rPr>
              <w:rStyle w:val="PlaceholderText"/>
              <w:sz w:val="20"/>
              <w:szCs w:val="20"/>
            </w:rPr>
            <w:t>Click or tap to enter a date.</w:t>
          </w:r>
        </w:p>
      </w:docPartBody>
    </w:docPart>
    <w:docPart>
      <w:docPartPr>
        <w:name w:val="16B165E0AB064EDB8D19EB43F9F4D2E8"/>
        <w:category>
          <w:name w:val="General"/>
          <w:gallery w:val="placeholder"/>
        </w:category>
        <w:types>
          <w:type w:val="bbPlcHdr"/>
        </w:types>
        <w:behaviors>
          <w:behavior w:val="content"/>
        </w:behaviors>
        <w:guid w:val="{91F6CC34-88B0-4BFD-8E0F-C5772B58B375}"/>
      </w:docPartPr>
      <w:docPartBody>
        <w:p w:rsidR="000959E2" w:rsidRDefault="00F568B9" w:rsidP="00F568B9">
          <w:pPr>
            <w:pStyle w:val="16B165E0AB064EDB8D19EB43F9F4D2E8"/>
          </w:pPr>
          <w:r w:rsidRPr="000759BD">
            <w:rPr>
              <w:rStyle w:val="PlaceholderText"/>
              <w:sz w:val="20"/>
              <w:szCs w:val="20"/>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Gadugi">
    <w:altName w:val="Gadugi"/>
    <w:panose1 w:val="020B0502040204020203"/>
    <w:charset w:val="00"/>
    <w:family w:val="swiss"/>
    <w:pitch w:val="variable"/>
    <w:sig w:usb0="80000003" w:usb1="02000000" w:usb2="00003000" w:usb3="00000000" w:csb0="00000001" w:csb1="00000000"/>
  </w:font>
  <w:font w:name="Arial Narrow">
    <w:panose1 w:val="020B0606020202030204"/>
    <w:charset w:val="00"/>
    <w:family w:val="swiss"/>
    <w:pitch w:val="variable"/>
    <w:sig w:usb0="00000287" w:usb1="00000800" w:usb2="00000000" w:usb3="00000000" w:csb0="0000009F" w:csb1="00000000"/>
  </w:font>
  <w:font w:name="Verdana,Bold">
    <w:altName w:val="Verdana"/>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568B9"/>
    <w:rsid w:val="000959E2"/>
    <w:rsid w:val="004053B6"/>
    <w:rsid w:val="00F568B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568B9"/>
    <w:rPr>
      <w:color w:val="808080"/>
    </w:rPr>
  </w:style>
  <w:style w:type="paragraph" w:customStyle="1" w:styleId="B844C4AEA4B04E22B6097DA9C4584C62">
    <w:name w:val="B844C4AEA4B04E22B6097DA9C4584C62"/>
    <w:rsid w:val="00F568B9"/>
  </w:style>
  <w:style w:type="paragraph" w:customStyle="1" w:styleId="A99DCC59E3C04B19ABD41112B7FA9431">
    <w:name w:val="A99DCC59E3C04B19ABD41112B7FA9431"/>
    <w:rsid w:val="00F568B9"/>
  </w:style>
  <w:style w:type="paragraph" w:customStyle="1" w:styleId="A52015D6D66B43AE905B739EBCD9E774">
    <w:name w:val="A52015D6D66B43AE905B739EBCD9E774"/>
    <w:rsid w:val="00F568B9"/>
  </w:style>
  <w:style w:type="paragraph" w:customStyle="1" w:styleId="670A34C52B1D4C5D939DA6D5CED9DF60">
    <w:name w:val="670A34C52B1D4C5D939DA6D5CED9DF60"/>
    <w:rsid w:val="00F568B9"/>
  </w:style>
  <w:style w:type="paragraph" w:customStyle="1" w:styleId="F651135985E14DDABE3FFFDAA38E5DC0">
    <w:name w:val="F651135985E14DDABE3FFFDAA38E5DC0"/>
    <w:rsid w:val="00F568B9"/>
  </w:style>
  <w:style w:type="paragraph" w:customStyle="1" w:styleId="3401A571C43E4A9497E6749CD9E62CED">
    <w:name w:val="3401A571C43E4A9497E6749CD9E62CED"/>
    <w:rsid w:val="00F568B9"/>
  </w:style>
  <w:style w:type="paragraph" w:customStyle="1" w:styleId="B869B3FED21E457DADAF9A79BF1CB3CF">
    <w:name w:val="B869B3FED21E457DADAF9A79BF1CB3CF"/>
    <w:rsid w:val="00F568B9"/>
  </w:style>
  <w:style w:type="paragraph" w:customStyle="1" w:styleId="F443C287E5424F49BDEA7223F1B656CD">
    <w:name w:val="F443C287E5424F49BDEA7223F1B656CD"/>
    <w:rsid w:val="00F568B9"/>
  </w:style>
  <w:style w:type="paragraph" w:customStyle="1" w:styleId="5F2B3DDD44DF4944AB0DB804FED2D739">
    <w:name w:val="5F2B3DDD44DF4944AB0DB804FED2D739"/>
    <w:rsid w:val="00F568B9"/>
  </w:style>
  <w:style w:type="paragraph" w:customStyle="1" w:styleId="268CBDE011974031A1F43413797AA0AB">
    <w:name w:val="268CBDE011974031A1F43413797AA0AB"/>
    <w:rsid w:val="00F568B9"/>
  </w:style>
  <w:style w:type="paragraph" w:customStyle="1" w:styleId="214ABBFA76EC42F1A05FB280B2CE35DF">
    <w:name w:val="214ABBFA76EC42F1A05FB280B2CE35DF"/>
    <w:rsid w:val="00F568B9"/>
  </w:style>
  <w:style w:type="paragraph" w:customStyle="1" w:styleId="EBC4584AB04B4B5F996A3F2C86BEA0A8">
    <w:name w:val="EBC4584AB04B4B5F996A3F2C86BEA0A8"/>
    <w:rsid w:val="00F568B9"/>
  </w:style>
  <w:style w:type="paragraph" w:customStyle="1" w:styleId="9ABCD5BDD644421B84535F9A583A30A4">
    <w:name w:val="9ABCD5BDD644421B84535F9A583A30A4"/>
    <w:rsid w:val="00F568B9"/>
  </w:style>
  <w:style w:type="paragraph" w:customStyle="1" w:styleId="34C60503A2344AC6A6E32DFE77B14176">
    <w:name w:val="34C60503A2344AC6A6E32DFE77B14176"/>
    <w:rsid w:val="00F568B9"/>
  </w:style>
  <w:style w:type="paragraph" w:customStyle="1" w:styleId="C4D28533AFBC44928B024D73B93CA5F6">
    <w:name w:val="C4D28533AFBC44928B024D73B93CA5F6"/>
    <w:rsid w:val="00F568B9"/>
  </w:style>
  <w:style w:type="paragraph" w:customStyle="1" w:styleId="16B165E0AB064EDB8D19EB43F9F4D2E8">
    <w:name w:val="16B165E0AB064EDB8D19EB43F9F4D2E8"/>
    <w:rsid w:val="00F568B9"/>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A3877F4E3BCE1A49B28619092B8756AB" ma:contentTypeVersion="12" ma:contentTypeDescription="Create a new document." ma:contentTypeScope="" ma:versionID="1e3f9af6a5563978fdc3aca37c741c31">
  <xsd:schema xmlns:xsd="http://www.w3.org/2001/XMLSchema" xmlns:xs="http://www.w3.org/2001/XMLSchema" xmlns:p="http://schemas.microsoft.com/office/2006/metadata/properties" xmlns:ns3="1297be28-38e6-4ecd-95af-44ef0d9cc6c8" xmlns:ns4="a38dfe8b-13ef-4714-b544-27320312d5e7" targetNamespace="http://schemas.microsoft.com/office/2006/metadata/properties" ma:root="true" ma:fieldsID="ecba39edfb20063e6c89d96c13995bf4" ns3:_="" ns4:_="">
    <xsd:import namespace="1297be28-38e6-4ecd-95af-44ef0d9cc6c8"/>
    <xsd:import namespace="a38dfe8b-13ef-4714-b544-27320312d5e7"/>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3:MediaServiceAutoKeyPoints" minOccurs="0"/>
                <xsd:element ref="ns3:MediaServiceKeyPoint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297be28-38e6-4ecd-95af-44ef0d9cc6c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38dfe8b-13ef-4714-b544-27320312d5e7"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CDE4FD6-408B-48BD-A088-9C453C496D1C}">
  <ds:schemaRefs>
    <ds:schemaRef ds:uri="http://schemas.openxmlformats.org/package/2006/metadata/core-properties"/>
    <ds:schemaRef ds:uri="http://schemas.microsoft.com/office/2006/documentManagement/types"/>
    <ds:schemaRef ds:uri="http://schemas.microsoft.com/office/infopath/2007/PartnerControls"/>
    <ds:schemaRef ds:uri="1297be28-38e6-4ecd-95af-44ef0d9cc6c8"/>
    <ds:schemaRef ds:uri="http://purl.org/dc/elements/1.1/"/>
    <ds:schemaRef ds:uri="http://schemas.microsoft.com/office/2006/metadata/properties"/>
    <ds:schemaRef ds:uri="a38dfe8b-13ef-4714-b544-27320312d5e7"/>
    <ds:schemaRef ds:uri="http://purl.org/dc/terms/"/>
    <ds:schemaRef ds:uri="http://www.w3.org/XML/1998/namespace"/>
    <ds:schemaRef ds:uri="http://purl.org/dc/dcmitype/"/>
  </ds:schemaRefs>
</ds:datastoreItem>
</file>

<file path=customXml/itemProps2.xml><?xml version="1.0" encoding="utf-8"?>
<ds:datastoreItem xmlns:ds="http://schemas.openxmlformats.org/officeDocument/2006/customXml" ds:itemID="{DFA5BFB1-DBC1-4C9C-BF71-FDBD58C908F8}">
  <ds:schemaRefs>
    <ds:schemaRef ds:uri="http://schemas.microsoft.com/sharepoint/v3/contenttype/forms"/>
  </ds:schemaRefs>
</ds:datastoreItem>
</file>

<file path=customXml/itemProps3.xml><?xml version="1.0" encoding="utf-8"?>
<ds:datastoreItem xmlns:ds="http://schemas.openxmlformats.org/officeDocument/2006/customXml" ds:itemID="{1AC6AA8A-B785-4C9E-968F-B22CE2D642C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297be28-38e6-4ecd-95af-44ef0d9cc6c8"/>
    <ds:schemaRef ds:uri="a38dfe8b-13ef-4714-b544-27320312d5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6F7FE76-CD49-43E7-A825-D3279608F7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10</Pages>
  <Words>2241</Words>
  <Characters>12774</Characters>
  <Application>Microsoft Office Word</Application>
  <DocSecurity>0</DocSecurity>
  <Lines>106</Lines>
  <Paragraphs>29</Paragraphs>
  <ScaleCrop>false</ScaleCrop>
  <HeadingPairs>
    <vt:vector size="2" baseType="variant">
      <vt:variant>
        <vt:lpstr>Title</vt:lpstr>
      </vt:variant>
      <vt:variant>
        <vt:i4>1</vt:i4>
      </vt:variant>
    </vt:vector>
  </HeadingPairs>
  <TitlesOfParts>
    <vt:vector size="1" baseType="lpstr">
      <vt:lpstr>Board and Committe template 2019</vt:lpstr>
    </vt:vector>
  </TitlesOfParts>
  <Company>Public Health Wales</Company>
  <LinksUpToDate>false</LinksUpToDate>
  <CharactersWithSpaces>14986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Board and Committe template 2019</dc:title>
  <dc:creator>Cathie Steele</dc:creator>
  <cp:keywords>board committee</cp:keywords>
  <cp:lastModifiedBy>Rebecca Kindred-Watkins (Public Health Wales - No. 2 Capital Quarter)</cp:lastModifiedBy>
  <cp:revision>3</cp:revision>
  <cp:lastPrinted>2017-10-16T08:46:00Z</cp:lastPrinted>
  <dcterms:created xsi:type="dcterms:W3CDTF">2022-09-06T10:17:00Z</dcterms:created>
  <dcterms:modified xsi:type="dcterms:W3CDTF">2022-09-06T10:19:00Z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0x010100A3877F4E3BCE1A49B28619092B8756AB</vt:lpwstr>
  </property>
  <property fmtid="{D5CDD505-2E9C-101B-9397-08002B2CF9AE}" pid="3" name="_dlc_DocIdItemGuid">
    <vt:lpwstr>a1c43624-a7f3-40e9-a413-8921fd834b29</vt:lpwstr>
  </property>
  <property fmtid="{D5CDD505-2E9C-101B-9397-08002B2CF9AE}" pid="4" name="TaxKeyword">
    <vt:lpwstr>12;#board committee|4c59d375-e8fe-4895-99f7-de1ea7bd2bf6</vt:lpwstr>
  </property>
</Properties>
</file>