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58F4" w14:textId="67FB1A0F" w:rsidR="00A2469E" w:rsidRDefault="002E3757" w:rsidP="00CE0224">
      <w:pPr>
        <w:spacing w:after="0" w:line="240" w:lineRule="auto"/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723A5ED" wp14:editId="3F9BF9ED">
                <wp:simplePos x="0" y="0"/>
                <wp:positionH relativeFrom="page">
                  <wp:posOffset>-25400</wp:posOffset>
                </wp:positionH>
                <wp:positionV relativeFrom="page">
                  <wp:posOffset>11853</wp:posOffset>
                </wp:positionV>
                <wp:extent cx="7560310" cy="1323340"/>
                <wp:effectExtent l="0" t="0" r="254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 xmlns:w16du="http://schemas.microsoft.com/office/word/2023/wordml/word16du">
            <w:pict>
              <v:group id="docshapegroup15" style="position:absolute;margin-left:-2pt;margin-top:.95pt;width:595.3pt;height:104.2pt;z-index:-251657216;mso-position-horizontal-relative:page;mso-position-vertical-relative:page" coordsize="11906,2084" o:spid="_x0000_s1026" w14:anchorId="010FCD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docshape16" style="position:absolute;width:11906;height:2084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o:title="" r:id="rId14"/>
                  <v:path arrowok="t"/>
                  <o:lock v:ext="edit" aspectratio="f"/>
                </v:shape>
                <v:shape id="docshape17" style="position:absolute;left:830;top:602;width:1428;height:806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o:title="" r:id="rId15"/>
                  <v:path arrowok="t"/>
                  <o:lock v:ext="edit" aspectratio="f"/>
                </v:shape>
                <v:shape id="docshape18" style="position:absolute;left:2367;top:690;width:1274;height:668;visibility:visible;mso-wrap-style:square" o:spid="_x0000_s102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o:title="" r:id="rId16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A8B8654" w14:textId="298F6EEE" w:rsidR="007B1B31" w:rsidRDefault="007B1B31" w:rsidP="00CE0224">
      <w:pPr>
        <w:spacing w:after="0" w:line="240" w:lineRule="auto"/>
      </w:pPr>
    </w:p>
    <w:p w14:paraId="204215AD" w14:textId="77777777" w:rsidR="00E40B03" w:rsidRPr="002E3757" w:rsidRDefault="007B1B31" w:rsidP="00CE0224">
      <w:pPr>
        <w:spacing w:after="0" w:line="240" w:lineRule="auto"/>
        <w:jc w:val="center"/>
        <w:rPr>
          <w:rFonts w:ascii="Ubuntu" w:hAnsi="Ubuntu"/>
          <w:b/>
          <w:sz w:val="40"/>
          <w:szCs w:val="40"/>
        </w:rPr>
      </w:pPr>
      <w:r w:rsidRPr="002E3757">
        <w:rPr>
          <w:rFonts w:ascii="Ubuntu" w:hAnsi="Ubuntu"/>
          <w:b/>
          <w:sz w:val="40"/>
          <w:szCs w:val="40"/>
        </w:rPr>
        <w:t xml:space="preserve">DIRECTORATE REPORT TO </w:t>
      </w:r>
    </w:p>
    <w:p w14:paraId="25AD0BA0" w14:textId="564378A4" w:rsidR="007B1B31" w:rsidRDefault="007B1B31" w:rsidP="00CE0224">
      <w:pPr>
        <w:spacing w:after="0" w:line="240" w:lineRule="auto"/>
        <w:jc w:val="center"/>
        <w:rPr>
          <w:rFonts w:ascii="Ubuntu" w:hAnsi="Ubuntu"/>
          <w:b/>
          <w:sz w:val="40"/>
          <w:szCs w:val="40"/>
        </w:rPr>
      </w:pPr>
      <w:r w:rsidRPr="002E3757">
        <w:rPr>
          <w:rFonts w:ascii="Ubuntu" w:hAnsi="Ubuntu"/>
          <w:b/>
          <w:sz w:val="40"/>
          <w:szCs w:val="40"/>
        </w:rPr>
        <w:t>BUSINESS EXECUTIVE TEAM</w:t>
      </w:r>
      <w:r w:rsidR="00E40B03" w:rsidRPr="002E3757">
        <w:rPr>
          <w:rFonts w:ascii="Ubuntu" w:hAnsi="Ubuntu"/>
          <w:b/>
          <w:sz w:val="40"/>
          <w:szCs w:val="40"/>
        </w:rPr>
        <w:t xml:space="preserve"> AND BOARD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39"/>
        <w:gridCol w:w="5677"/>
      </w:tblGrid>
      <w:tr w:rsidR="00947FB9" w:rsidRPr="002E3757" w14:paraId="62C098C2" w14:textId="77777777" w:rsidTr="47FDA1E4">
        <w:tc>
          <w:tcPr>
            <w:tcW w:w="3339" w:type="dxa"/>
            <w:shd w:val="clear" w:color="auto" w:fill="DEEAF6" w:themeFill="accent1" w:themeFillTint="33"/>
          </w:tcPr>
          <w:p w14:paraId="7AA3BB0F" w14:textId="77777777" w:rsidR="00947FB9" w:rsidRPr="002E3757" w:rsidRDefault="00947FB9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Directorate:</w:t>
            </w:r>
          </w:p>
        </w:tc>
        <w:tc>
          <w:tcPr>
            <w:tcW w:w="5677" w:type="dxa"/>
          </w:tcPr>
          <w:p w14:paraId="764C28A7" w14:textId="3E903436" w:rsidR="00947FB9" w:rsidRPr="002E3757" w:rsidRDefault="00947FB9" w:rsidP="00CE0224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Style w:val="normaltextrun"/>
                <w:rFonts w:ascii="Verdana" w:hAnsi="Verdana" w:cs="Segoe UI"/>
                <w:color w:val="000000"/>
              </w:rPr>
              <w:t>Public Health Data, Knowledge &amp; Research</w:t>
            </w:r>
            <w:r>
              <w:rPr>
                <w:rStyle w:val="eop"/>
                <w:rFonts w:ascii="Verdana" w:hAnsi="Verdana" w:cs="Segoe UI"/>
                <w:color w:val="000000"/>
              </w:rPr>
              <w:t> </w:t>
            </w:r>
          </w:p>
        </w:tc>
      </w:tr>
      <w:tr w:rsidR="00947FB9" w:rsidRPr="002E3757" w14:paraId="0AFB029D" w14:textId="77777777" w:rsidTr="47FDA1E4">
        <w:tc>
          <w:tcPr>
            <w:tcW w:w="3339" w:type="dxa"/>
            <w:shd w:val="clear" w:color="auto" w:fill="DEEAF6" w:themeFill="accent1" w:themeFillTint="33"/>
          </w:tcPr>
          <w:p w14:paraId="11B141B1" w14:textId="77777777" w:rsidR="00947FB9" w:rsidRPr="002E3757" w:rsidRDefault="00947FB9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 xml:space="preserve">Executive Lead: </w:t>
            </w:r>
          </w:p>
        </w:tc>
        <w:tc>
          <w:tcPr>
            <w:tcW w:w="5677" w:type="dxa"/>
          </w:tcPr>
          <w:p w14:paraId="5831D667" w14:textId="3D2FD90E" w:rsidR="00947FB9" w:rsidRPr="002E3757" w:rsidRDefault="00947FB9" w:rsidP="00CE0224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Style w:val="normaltextrun"/>
                <w:rFonts w:ascii="Verdana" w:hAnsi="Verdana" w:cs="Segoe UI"/>
                <w:color w:val="000000"/>
              </w:rPr>
              <w:t>Iain Bell</w:t>
            </w:r>
            <w:r>
              <w:rPr>
                <w:rStyle w:val="eop"/>
                <w:rFonts w:ascii="Verdana" w:hAnsi="Verdana" w:cs="Segoe UI"/>
                <w:color w:val="000000"/>
              </w:rPr>
              <w:t> </w:t>
            </w:r>
          </w:p>
        </w:tc>
      </w:tr>
      <w:tr w:rsidR="00947FB9" w:rsidRPr="002E3757" w14:paraId="71AA8351" w14:textId="77777777" w:rsidTr="47FDA1E4">
        <w:tc>
          <w:tcPr>
            <w:tcW w:w="3339" w:type="dxa"/>
            <w:shd w:val="clear" w:color="auto" w:fill="DEEAF6" w:themeFill="accent1" w:themeFillTint="33"/>
          </w:tcPr>
          <w:p w14:paraId="5AA008AA" w14:textId="1CE1FD15" w:rsidR="00947FB9" w:rsidRPr="002E3757" w:rsidRDefault="00947FB9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Reporting Month:</w:t>
            </w:r>
          </w:p>
        </w:tc>
        <w:tc>
          <w:tcPr>
            <w:tcW w:w="5677" w:type="dxa"/>
          </w:tcPr>
          <w:p w14:paraId="48795479" w14:textId="65AE893C" w:rsidR="00947FB9" w:rsidRPr="002E3757" w:rsidRDefault="00CE0224" w:rsidP="00CE0224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Style w:val="normaltextrun"/>
                <w:rFonts w:ascii="Verdana" w:hAnsi="Verdana" w:cs="Segoe UI"/>
                <w:color w:val="000000" w:themeColor="text1"/>
              </w:rPr>
              <w:t>O</w:t>
            </w:r>
            <w:r>
              <w:rPr>
                <w:rStyle w:val="normaltextrun"/>
                <w:rFonts w:ascii="Verdana" w:hAnsi="Verdana" w:cs="Segoe UI"/>
              </w:rPr>
              <w:t>ctober</w:t>
            </w:r>
            <w:r w:rsidR="16568B25" w:rsidRPr="47FDA1E4">
              <w:rPr>
                <w:rStyle w:val="normaltextrun"/>
                <w:rFonts w:ascii="Verdana" w:hAnsi="Verdana" w:cs="Segoe UI"/>
                <w:color w:val="000000" w:themeColor="text1"/>
              </w:rPr>
              <w:t xml:space="preserve"> 2023</w:t>
            </w:r>
            <w:r w:rsidR="16568B25" w:rsidRPr="47FDA1E4">
              <w:rPr>
                <w:rStyle w:val="eop"/>
                <w:rFonts w:ascii="Verdana" w:hAnsi="Verdana" w:cs="Segoe UI"/>
                <w:color w:val="000000" w:themeColor="text1"/>
              </w:rPr>
              <w:t> </w:t>
            </w:r>
          </w:p>
        </w:tc>
      </w:tr>
      <w:tr w:rsidR="00947FB9" w:rsidRPr="002E3757" w14:paraId="4282B3FC" w14:textId="77777777" w:rsidTr="47FDA1E4">
        <w:tc>
          <w:tcPr>
            <w:tcW w:w="3339" w:type="dxa"/>
            <w:shd w:val="clear" w:color="auto" w:fill="DEEAF6" w:themeFill="accent1" w:themeFillTint="33"/>
          </w:tcPr>
          <w:p w14:paraId="357CA0B4" w14:textId="6BFCF1E9" w:rsidR="00947FB9" w:rsidRPr="002E3757" w:rsidRDefault="00947FB9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 xml:space="preserve">Business Executive Team Meeting Date: </w:t>
            </w:r>
          </w:p>
        </w:tc>
        <w:tc>
          <w:tcPr>
            <w:tcW w:w="5677" w:type="dxa"/>
          </w:tcPr>
          <w:p w14:paraId="092DF0FC" w14:textId="5667278D" w:rsidR="00947FB9" w:rsidRPr="002E3757" w:rsidRDefault="00542958" w:rsidP="00CE0224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22 November 2023</w:t>
            </w:r>
          </w:p>
        </w:tc>
      </w:tr>
      <w:tr w:rsidR="007B1B31" w:rsidRPr="002E3757" w14:paraId="61BB61CB" w14:textId="77777777" w:rsidTr="47FDA1E4">
        <w:tc>
          <w:tcPr>
            <w:tcW w:w="3339" w:type="dxa"/>
            <w:shd w:val="clear" w:color="auto" w:fill="DEEAF6" w:themeFill="accent1" w:themeFillTint="33"/>
          </w:tcPr>
          <w:p w14:paraId="2B3FAC7B" w14:textId="25FDE5E3" w:rsidR="007B1B31" w:rsidRPr="002E3757" w:rsidRDefault="00E40B03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Board Meeting Date</w:t>
            </w:r>
            <w:r w:rsidR="007B1B31" w:rsidRPr="002E3757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4C8ADAB" w14:textId="520E9CAA" w:rsidR="007B1B31" w:rsidRPr="002E3757" w:rsidRDefault="00542958" w:rsidP="00CE0224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30 November 2023</w:t>
            </w:r>
          </w:p>
        </w:tc>
      </w:tr>
    </w:tbl>
    <w:p w14:paraId="31F2C837" w14:textId="2CC1F83B" w:rsidR="00B10356" w:rsidRPr="002E3757" w:rsidRDefault="00B10356" w:rsidP="00CE0224">
      <w:pPr>
        <w:spacing w:after="0" w:line="240" w:lineRule="auto"/>
        <w:jc w:val="center"/>
        <w:rPr>
          <w:rFonts w:ascii="Ubuntu" w:hAnsi="Ubuntu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10356" w:rsidRPr="002E3757" w14:paraId="17636BA9" w14:textId="77777777" w:rsidTr="6A99B8CD">
        <w:tc>
          <w:tcPr>
            <w:tcW w:w="9016" w:type="dxa"/>
            <w:shd w:val="clear" w:color="auto" w:fill="DEEAF6" w:themeFill="accent1" w:themeFillTint="33"/>
          </w:tcPr>
          <w:p w14:paraId="1AD924BF" w14:textId="74BCB40A" w:rsidR="00B10356" w:rsidRPr="002E3757" w:rsidRDefault="00B10356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Overview of Key Activities During the Month</w:t>
            </w:r>
          </w:p>
        </w:tc>
      </w:tr>
      <w:tr w:rsidR="00B10356" w:rsidRPr="002E3757" w14:paraId="374EF266" w14:textId="77777777" w:rsidTr="6A99B8CD">
        <w:tc>
          <w:tcPr>
            <w:tcW w:w="9016" w:type="dxa"/>
          </w:tcPr>
          <w:p w14:paraId="1032A176" w14:textId="6A11D800" w:rsidR="00B10356" w:rsidRPr="002E3757" w:rsidRDefault="00B10356" w:rsidP="00CE0224">
            <w:pPr>
              <w:rPr>
                <w:rFonts w:ascii="Ubuntu" w:hAnsi="Ubuntu"/>
                <w:sz w:val="24"/>
                <w:szCs w:val="24"/>
              </w:rPr>
            </w:pPr>
          </w:p>
          <w:p w14:paraId="1212802A" w14:textId="4D181E23" w:rsidR="00B10356" w:rsidRPr="002E3757" w:rsidRDefault="707A8216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Ongoing development of the </w:t>
            </w:r>
            <w:r w:rsidR="72DEC15E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implementation plan for </w:t>
            </w:r>
            <w:r w:rsidR="00340B55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the data job family, i.e. the family of data-related jobs including data science, data engineering, data analysis, evaluation etc. </w:t>
            </w:r>
          </w:p>
          <w:p w14:paraId="3F00B58B" w14:textId="09B9B0B3" w:rsidR="00B10356" w:rsidRPr="002E3757" w:rsidRDefault="653DE4AC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Supporting </w:t>
            </w:r>
            <w:r w:rsidR="04D717FB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the 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Engagement Lead in shaping standardisation and quality assurance of P</w:t>
            </w:r>
            <w:r w:rsidR="6300978A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ublic 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H</w:t>
            </w:r>
            <w:r w:rsidR="62466D2B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ealth 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W</w:t>
            </w:r>
            <w:r w:rsidR="6A18C26B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ales (PHW)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surveys</w:t>
            </w:r>
            <w:r w:rsidR="3F1A2839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.</w:t>
            </w:r>
          </w:p>
          <w:p w14:paraId="16368965" w14:textId="42317FE4" w:rsidR="00B10356" w:rsidRPr="002E3757" w:rsidRDefault="7A97F049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Collaboration </w:t>
            </w:r>
            <w:r w:rsidR="00C13969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with NHS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Executive, PHW Primary </w:t>
            </w:r>
            <w:r w:rsidR="00C13969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Care on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the tender  </w:t>
            </w:r>
            <w:r w:rsidR="2E232A6C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for the evaluation of Health Pathways </w:t>
            </w:r>
            <w:r w:rsidR="4A33271A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Cardiff &amp; </w:t>
            </w:r>
            <w:r w:rsidR="004F1FF3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Vale</w:t>
            </w:r>
            <w:r w:rsidR="4A33271A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University Health Board.</w:t>
            </w:r>
          </w:p>
          <w:p w14:paraId="67EB2AC1" w14:textId="05ECBE5E" w:rsidR="00B10356" w:rsidRPr="002E3757" w:rsidRDefault="00450C16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Delivery of </w:t>
            </w:r>
            <w:r w:rsidR="34AF7F1E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qualitative research &amp; evaluation method</w:t>
            </w:r>
            <w:r w:rsidR="00D07A3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training</w:t>
            </w:r>
            <w:r w:rsidR="34AF7F1E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at th</w:t>
            </w:r>
            <w:r w:rsidR="00B15D75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e Welsh Government </w:t>
            </w:r>
            <w:r w:rsidR="00F43361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N</w:t>
            </w:r>
            <w:r w:rsidR="34AF7F1E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ational</w:t>
            </w:r>
            <w:r w:rsidR="00F43361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Training and Guidance </w:t>
            </w:r>
            <w:r w:rsidR="34AF7F1E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Lead Officers training day</w:t>
            </w:r>
            <w:r w:rsidR="3EF954B8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.</w:t>
            </w:r>
          </w:p>
          <w:p w14:paraId="574B11F5" w14:textId="1BA50A6C" w:rsidR="00B10356" w:rsidRPr="002E3757" w:rsidRDefault="3BE9FECE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All-Wales Diabetes Prevention Programme (AWDPP)</w:t>
            </w:r>
            <w:r w:rsidR="4C4C5AC4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Outcome Evaluation – Allocation of phlebotomy funding to ABUHB for stepped wedge study (in progress). Presentation of data </w:t>
            </w:r>
            <w:r w:rsidR="00E04BFE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in </w:t>
            </w:r>
            <w:r w:rsidR="00E04BF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Secure</w:t>
            </w:r>
            <w:r w:rsidR="001130F8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 w:rsidR="0012036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Anonymised</w:t>
            </w:r>
            <w:r w:rsidR="001130F8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 w:rsidR="006D3DF0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Information Linkage databan</w:t>
            </w:r>
            <w:r w:rsidR="0009349F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k (</w:t>
            </w:r>
            <w:r w:rsidR="4C4C5AC4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SAIL</w:t>
            </w:r>
            <w:r w:rsidR="00B955FF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)</w:t>
            </w:r>
            <w:r w:rsidR="4C4C5AC4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 w:rsidR="008E7524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to All</w:t>
            </w:r>
            <w:r w:rsidR="60B92A97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-Wales Diabetes Prevention </w:t>
            </w:r>
            <w:r w:rsidR="00C13969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Programme Lead</w:t>
            </w:r>
            <w:r w:rsidR="4C4C5AC4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Dietitians (emphasising necessity of follow-up HbA1c).</w:t>
            </w:r>
          </w:p>
          <w:p w14:paraId="7AD575CF" w14:textId="7D65C1A8" w:rsidR="3105B2F7" w:rsidRDefault="3105B2F7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Continued development of Children and Young </w:t>
            </w:r>
            <w:r w:rsidR="00FC15F7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eoples </w:t>
            </w:r>
            <w:r w:rsidR="00FC15F7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M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ental </w:t>
            </w:r>
            <w:r w:rsidR="00FC15F7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H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ealth and </w:t>
            </w:r>
            <w:r w:rsidR="00FC15F7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W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ellbeing research programme wit</w:t>
            </w:r>
            <w:r w:rsidR="647B83A1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hin the SAIL Databank</w:t>
            </w: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. </w:t>
            </w:r>
          </w:p>
          <w:p w14:paraId="58E085F7" w14:textId="5E657A5C" w:rsidR="2581465A" w:rsidRDefault="00CC7D2C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Ongoing </w:t>
            </w:r>
            <w:r w:rsidR="00833FF0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collaboration </w:t>
            </w:r>
            <w:r w:rsidR="2581465A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for next phases of CONCORD-4, International Cancer Benchmarking Partnership and EUROCARE-7 international cancer survival</w:t>
            </w:r>
            <w:r w:rsidR="6D990DFD"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research studies</w:t>
            </w:r>
            <w:r w:rsidR="002239A6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.</w:t>
            </w:r>
          </w:p>
          <w:p w14:paraId="24EBDCAD" w14:textId="3361387A" w:rsidR="00C64267" w:rsidRDefault="00C64267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Rapid Overview Dashboard now includes flu and Covid</w:t>
            </w:r>
            <w:r w:rsidR="00735787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-19 indicators</w:t>
            </w:r>
          </w:p>
          <w:p w14:paraId="7D409B53" w14:textId="4A291830" w:rsidR="0002502D" w:rsidRDefault="00AA2DDB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lastRenderedPageBreak/>
              <w:t>Prevalence of disease</w:t>
            </w:r>
            <w:r w:rsidR="005A7508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work shared with Directors of Planning, </w:t>
            </w:r>
            <w:r w:rsidR="004439B0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BCU Cardiology Steering Group</w:t>
            </w:r>
            <w:r w:rsidR="0052661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and others</w:t>
            </w:r>
          </w:p>
          <w:p w14:paraId="0ED1BAA8" w14:textId="2FEFF062" w:rsidR="009B4B8D" w:rsidRDefault="0052661E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National Data Resource </w:t>
            </w:r>
            <w:r w:rsidR="00354F9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(NDR) </w:t>
            </w: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- </w:t>
            </w:r>
            <w:r w:rsidR="009B4B8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pilot projects</w:t>
            </w: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agreed and </w:t>
            </w:r>
            <w:r w:rsidR="00354F9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kicking off, to assess the capabilities of the NDR platform</w:t>
            </w:r>
          </w:p>
          <w:p w14:paraId="0D6E402F" w14:textId="3544EF51" w:rsidR="009B4B8D" w:rsidRDefault="007C002D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Louisa Nolan </w:t>
            </w:r>
            <w:r w:rsidR="00727E7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was a panellist</w:t>
            </w:r>
            <w:r w:rsidR="009664E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on </w:t>
            </w:r>
            <w:r w:rsidR="00743151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an </w:t>
            </w:r>
            <w:r w:rsidR="009664E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AI in public health</w:t>
            </w:r>
            <w:r w:rsidR="00743151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webinar</w:t>
            </w:r>
            <w:r w:rsidR="009664E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for </w:t>
            </w:r>
            <w:r w:rsidR="009B4B8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IANPHI</w:t>
            </w:r>
            <w:r w:rsidR="00743151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, useful follow-ups with UKHSA</w:t>
            </w:r>
          </w:p>
          <w:p w14:paraId="776522A0" w14:textId="5388A131" w:rsidR="00B10356" w:rsidRPr="00CE0224" w:rsidRDefault="005752CB" w:rsidP="00CE0224">
            <w:pPr>
              <w:pStyle w:val="ListParagraph"/>
              <w:numPr>
                <w:ilvl w:val="0"/>
                <w:numId w:val="2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Preparing the Public Health outcomes Framework update</w:t>
            </w:r>
            <w:r w:rsidR="005959F9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and the Rapid Overview Dashboard for publication in December.</w:t>
            </w:r>
          </w:p>
          <w:p w14:paraId="5C25F5AE" w14:textId="7A6BED34" w:rsidR="00B10356" w:rsidRPr="002E3757" w:rsidRDefault="00B10356" w:rsidP="00CE0224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2E3757" w14:paraId="61340BBD" w14:textId="77777777" w:rsidTr="6A99B8CD">
        <w:tc>
          <w:tcPr>
            <w:tcW w:w="9016" w:type="dxa"/>
            <w:shd w:val="clear" w:color="auto" w:fill="DEEAF6" w:themeFill="accent1" w:themeFillTint="33"/>
          </w:tcPr>
          <w:p w14:paraId="6AB5F2E4" w14:textId="2D4AE596" w:rsidR="00B10356" w:rsidRPr="002E3757" w:rsidRDefault="00B10356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lastRenderedPageBreak/>
              <w:t xml:space="preserve">Successes  </w:t>
            </w:r>
          </w:p>
        </w:tc>
      </w:tr>
      <w:tr w:rsidR="00B10356" w:rsidRPr="002E3757" w14:paraId="0A1CADB7" w14:textId="77777777" w:rsidTr="6A99B8CD">
        <w:tc>
          <w:tcPr>
            <w:tcW w:w="9016" w:type="dxa"/>
          </w:tcPr>
          <w:p w14:paraId="1F61599E" w14:textId="17C22825" w:rsidR="00396B70" w:rsidRPr="00222D0E" w:rsidRDefault="00396B70" w:rsidP="00CE0224">
            <w:pPr>
              <w:pStyle w:val="ListParagraph"/>
              <w:numPr>
                <w:ilvl w:val="0"/>
                <w:numId w:val="1"/>
              </w:numPr>
              <w:rPr>
                <w:rFonts w:ascii="Verdana" w:eastAsia="Ubuntu" w:hAnsi="Verdana" w:cs="Ubuntu"/>
              </w:rPr>
            </w:pPr>
            <w:r>
              <w:rPr>
                <w:rFonts w:ascii="Verdana" w:eastAsia="Ubuntu" w:hAnsi="Verdana" w:cs="Ubuntu"/>
              </w:rPr>
              <w:t xml:space="preserve">Publication </w:t>
            </w:r>
            <w:r w:rsidR="00A13EF8">
              <w:rPr>
                <w:rFonts w:ascii="Verdana" w:eastAsia="Ubuntu" w:hAnsi="Verdana" w:cs="Ubuntu"/>
              </w:rPr>
              <w:t>of Digital and Data Strategy</w:t>
            </w:r>
            <w:r w:rsidR="00222D0E">
              <w:rPr>
                <w:rFonts w:ascii="Verdana" w:eastAsia="Ubuntu" w:hAnsi="Verdana" w:cs="Ubuntu"/>
              </w:rPr>
              <w:t xml:space="preserve"> and </w:t>
            </w:r>
            <w:r w:rsidRPr="00222D0E">
              <w:rPr>
                <w:rFonts w:ascii="Verdana" w:eastAsia="Ubuntu" w:hAnsi="Verdana" w:cs="Ubuntu"/>
              </w:rPr>
              <w:t>Research and Evaluation Strategy</w:t>
            </w:r>
            <w:r w:rsidR="00483FA3">
              <w:rPr>
                <w:rFonts w:ascii="Verdana" w:eastAsia="Ubuntu" w:hAnsi="Verdana" w:cs="Ubuntu"/>
              </w:rPr>
              <w:t>.</w:t>
            </w:r>
          </w:p>
          <w:p w14:paraId="587143C8" w14:textId="51EE0629" w:rsidR="003E561A" w:rsidRPr="003E561A" w:rsidRDefault="59B97C29" w:rsidP="00CE0224">
            <w:pPr>
              <w:pStyle w:val="ListParagraph"/>
              <w:numPr>
                <w:ilvl w:val="0"/>
                <w:numId w:val="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5BA6E52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Evaluation Team </w:t>
            </w:r>
            <w:r w:rsidR="00B0660B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contributed to</w:t>
            </w:r>
            <w:r w:rsidRPr="5BA6E52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 w:rsidRPr="78741E2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PHW “shaping places</w:t>
            </w:r>
            <w:r w:rsidR="00E04BFE" w:rsidRPr="78741E2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”,</w:t>
            </w:r>
            <w:r w:rsidRPr="78741E2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led by the </w:t>
            </w:r>
            <w:r w:rsidR="21790563" w:rsidRPr="78741E24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Wider</w:t>
            </w:r>
            <w:r w:rsidR="21790563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Determinants team</w:t>
            </w:r>
            <w:r w:rsidR="007C54E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and </w:t>
            </w:r>
            <w:r w:rsidR="76D123C5" w:rsidRPr="4D367789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secured funding </w:t>
            </w:r>
            <w:r w:rsidR="76D123C5" w:rsidRPr="2FA3DAE3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through the </w:t>
            </w:r>
            <w:r w:rsidR="21790563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Health Foundation</w:t>
            </w:r>
          </w:p>
          <w:p w14:paraId="5EF4D6DB" w14:textId="2BFCD405" w:rsidR="003E561A" w:rsidRPr="003E561A" w:rsidRDefault="17A3278F" w:rsidP="00CE0224">
            <w:pPr>
              <w:pStyle w:val="ListParagraph"/>
              <w:numPr>
                <w:ilvl w:val="0"/>
                <w:numId w:val="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791C5E63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Positive Annual review of PHW Research by Health and Care Research Wales </w:t>
            </w:r>
            <w:hyperlink r:id="rId17" w:history="1">
              <w:r w:rsidR="00EC7D46" w:rsidRPr="00EC7D46">
                <w:rPr>
                  <w:rStyle w:val="Hyperlink"/>
                  <w:rFonts w:ascii="Ubuntu" w:eastAsia="Ubuntu" w:hAnsi="Ubuntu" w:cs="Ubuntu"/>
                  <w:sz w:val="24"/>
                  <w:szCs w:val="24"/>
                </w:rPr>
                <w:t>Annual Review PHW Research by H&amp;CRW</w:t>
              </w:r>
            </w:hyperlink>
          </w:p>
          <w:p w14:paraId="5961FBE6" w14:textId="07C321DC" w:rsidR="003E561A" w:rsidRPr="003E561A" w:rsidRDefault="00E24431" w:rsidP="00CE0224">
            <w:pPr>
              <w:pStyle w:val="ListParagraph"/>
              <w:numPr>
                <w:ilvl w:val="0"/>
                <w:numId w:val="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‘</w:t>
            </w:r>
            <w:r w:rsidR="21790563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W</w:t>
            </w:r>
            <w:r w:rsidR="000134C3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ork How It Works Best</w:t>
            </w:r>
            <w:r w:rsidR="00CE4CDF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’</w:t>
            </w:r>
            <w:r w:rsidR="000134C3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e</w:t>
            </w:r>
            <w:r w:rsidR="21790563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valuation report </w:t>
            </w:r>
            <w:r w:rsidR="0089026A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published</w:t>
            </w:r>
            <w:r w:rsidR="004234F9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.</w:t>
            </w:r>
            <w:r w:rsidR="0089026A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 w:rsidR="00161E26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hyperlink r:id="rId18" w:history="1">
              <w:r w:rsidR="0089026A" w:rsidRPr="0089026A">
                <w:rPr>
                  <w:rStyle w:val="Hyperlink"/>
                  <w:rFonts w:ascii="Ubuntu" w:eastAsia="Ubuntu" w:hAnsi="Ubuntu" w:cs="Ubuntu"/>
                  <w:sz w:val="24"/>
                  <w:szCs w:val="24"/>
                </w:rPr>
                <w:t>WHIWB Exec Summary</w:t>
              </w:r>
            </w:hyperlink>
          </w:p>
          <w:p w14:paraId="24B3359E" w14:textId="51E6D04E" w:rsidR="003E561A" w:rsidRPr="000E549D" w:rsidRDefault="003E561A" w:rsidP="00CE0224">
            <w:pPr>
              <w:pStyle w:val="ListParagraph"/>
              <w:rPr>
                <w:rFonts w:ascii="Verdana" w:eastAsia="Ubuntu" w:hAnsi="Verdana" w:cs="Ubuntu"/>
              </w:rPr>
            </w:pPr>
          </w:p>
        </w:tc>
      </w:tr>
      <w:tr w:rsidR="00B10356" w:rsidRPr="002E3757" w14:paraId="1F67607A" w14:textId="77777777" w:rsidTr="6A99B8CD">
        <w:tc>
          <w:tcPr>
            <w:tcW w:w="9016" w:type="dxa"/>
            <w:shd w:val="clear" w:color="auto" w:fill="DEEAF6" w:themeFill="accent1" w:themeFillTint="33"/>
          </w:tcPr>
          <w:p w14:paraId="09410B9E" w14:textId="11DC4AA1" w:rsidR="00B10356" w:rsidRPr="002E3757" w:rsidRDefault="00751697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Any Concerns being managed:</w:t>
            </w:r>
            <w:r w:rsidR="003C76E8" w:rsidRPr="002E3757">
              <w:rPr>
                <w:rFonts w:ascii="Ubuntu" w:hAnsi="Ubuntu"/>
                <w:b/>
                <w:sz w:val="24"/>
                <w:szCs w:val="24"/>
              </w:rPr>
              <w:t xml:space="preserve"> </w:t>
            </w:r>
          </w:p>
        </w:tc>
      </w:tr>
      <w:tr w:rsidR="00B10356" w:rsidRPr="002E3757" w14:paraId="2A1A82E0" w14:textId="77777777" w:rsidTr="6A99B8CD">
        <w:tc>
          <w:tcPr>
            <w:tcW w:w="9016" w:type="dxa"/>
          </w:tcPr>
          <w:p w14:paraId="3662453A" w14:textId="17A1C352" w:rsidR="006A59CB" w:rsidRDefault="1E17D578" w:rsidP="00CE0224">
            <w:pPr>
              <w:pStyle w:val="ListParagraph"/>
              <w:numPr>
                <w:ilvl w:val="0"/>
                <w:numId w:val="2"/>
              </w:numPr>
              <w:rPr>
                <w:rFonts w:ascii="Ubuntu" w:hAnsi="Ubuntu"/>
                <w:sz w:val="24"/>
                <w:szCs w:val="24"/>
              </w:rPr>
            </w:pPr>
            <w:r w:rsidRPr="66EAB75B">
              <w:rPr>
                <w:rFonts w:ascii="Ubuntu" w:hAnsi="Ubuntu"/>
                <w:sz w:val="24"/>
                <w:szCs w:val="24"/>
              </w:rPr>
              <w:t>SharePoint Transition</w:t>
            </w:r>
            <w:r w:rsidR="008C37D9">
              <w:rPr>
                <w:rFonts w:ascii="Ubuntu" w:hAnsi="Ubuntu"/>
                <w:sz w:val="24"/>
                <w:szCs w:val="24"/>
              </w:rPr>
              <w:t xml:space="preserve"> continues</w:t>
            </w:r>
            <w:r w:rsidR="005B4C24">
              <w:rPr>
                <w:rFonts w:ascii="Ubuntu" w:hAnsi="Ubuntu"/>
                <w:sz w:val="24"/>
                <w:szCs w:val="24"/>
              </w:rPr>
              <w:t xml:space="preserve">. Concerns remain </w:t>
            </w:r>
            <w:r w:rsidR="00E84068">
              <w:rPr>
                <w:rFonts w:ascii="Ubuntu" w:hAnsi="Ubuntu"/>
                <w:sz w:val="24"/>
                <w:szCs w:val="24"/>
              </w:rPr>
              <w:t>regarding</w:t>
            </w:r>
            <w:r w:rsidR="00945919">
              <w:rPr>
                <w:rFonts w:ascii="Ubuntu" w:hAnsi="Ubuntu"/>
                <w:sz w:val="24"/>
                <w:szCs w:val="24"/>
              </w:rPr>
              <w:t>:</w:t>
            </w:r>
            <w:r w:rsidR="005B4C24">
              <w:rPr>
                <w:rFonts w:ascii="Ubuntu" w:hAnsi="Ubuntu"/>
                <w:sz w:val="24"/>
                <w:szCs w:val="24"/>
              </w:rPr>
              <w:t xml:space="preserve"> </w:t>
            </w:r>
          </w:p>
          <w:p w14:paraId="318371F2" w14:textId="76E88A5E" w:rsidR="00E84068" w:rsidRDefault="1E17D578" w:rsidP="00CE0224">
            <w:pPr>
              <w:pStyle w:val="ListParagraph"/>
              <w:numPr>
                <w:ilvl w:val="1"/>
                <w:numId w:val="2"/>
              </w:numPr>
              <w:rPr>
                <w:rFonts w:ascii="Ubuntu" w:hAnsi="Ubuntu"/>
                <w:sz w:val="24"/>
                <w:szCs w:val="24"/>
              </w:rPr>
            </w:pPr>
            <w:r w:rsidRPr="66EAB75B">
              <w:rPr>
                <w:rFonts w:ascii="Ubuntu" w:hAnsi="Ubuntu"/>
                <w:sz w:val="24"/>
                <w:szCs w:val="24"/>
              </w:rPr>
              <w:t xml:space="preserve"> The lack of an agreed organisational Policy and Process</w:t>
            </w:r>
            <w:r w:rsidR="00615610">
              <w:rPr>
                <w:rFonts w:ascii="Ubuntu" w:hAnsi="Ubuntu"/>
                <w:sz w:val="24"/>
                <w:szCs w:val="24"/>
              </w:rPr>
              <w:t xml:space="preserve"> which </w:t>
            </w:r>
            <w:r w:rsidR="007B25FE">
              <w:rPr>
                <w:rFonts w:ascii="Ubuntu" w:hAnsi="Ubuntu"/>
                <w:sz w:val="24"/>
                <w:szCs w:val="24"/>
              </w:rPr>
              <w:t xml:space="preserve">is </w:t>
            </w:r>
            <w:r w:rsidR="007B25FE" w:rsidRPr="66EAB75B">
              <w:rPr>
                <w:rFonts w:ascii="Ubuntu" w:hAnsi="Ubuntu"/>
                <w:sz w:val="24"/>
                <w:szCs w:val="24"/>
              </w:rPr>
              <w:t>impacting</w:t>
            </w:r>
            <w:r w:rsidR="7B311437" w:rsidRPr="66EAB75B">
              <w:rPr>
                <w:rFonts w:ascii="Ubuntu" w:hAnsi="Ubuntu"/>
                <w:sz w:val="24"/>
                <w:szCs w:val="24"/>
              </w:rPr>
              <w:t xml:space="preserve"> on the usability of the platform. </w:t>
            </w:r>
          </w:p>
          <w:p w14:paraId="7D43DE90" w14:textId="77777777" w:rsidR="00E84068" w:rsidRDefault="7EE174FE" w:rsidP="00CE0224">
            <w:pPr>
              <w:pStyle w:val="ListParagraph"/>
              <w:numPr>
                <w:ilvl w:val="1"/>
                <w:numId w:val="2"/>
              </w:numPr>
              <w:rPr>
                <w:rFonts w:ascii="Ubuntu" w:hAnsi="Ubuntu"/>
                <w:sz w:val="24"/>
                <w:szCs w:val="24"/>
              </w:rPr>
            </w:pPr>
            <w:r w:rsidRPr="66EAB75B">
              <w:rPr>
                <w:rFonts w:ascii="Ubuntu" w:hAnsi="Ubuntu"/>
                <w:sz w:val="24"/>
                <w:szCs w:val="24"/>
              </w:rPr>
              <w:t>T</w:t>
            </w:r>
            <w:r w:rsidR="7B311437" w:rsidRPr="66EAB75B">
              <w:rPr>
                <w:rFonts w:ascii="Ubuntu" w:hAnsi="Ubuntu"/>
                <w:sz w:val="24"/>
                <w:szCs w:val="24"/>
              </w:rPr>
              <w:t>he absence of naming conventions and metadata types</w:t>
            </w:r>
          </w:p>
          <w:p w14:paraId="6B3AE91C" w14:textId="625E74FB" w:rsidR="00B10356" w:rsidRPr="002E3757" w:rsidRDefault="00E84068" w:rsidP="00CE0224">
            <w:pPr>
              <w:ind w:left="720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Continuing to work with Records Management to address</w:t>
            </w:r>
            <w:r w:rsidR="00CF6FBB">
              <w:rPr>
                <w:rFonts w:ascii="Ubuntu" w:hAnsi="Ubuntu"/>
                <w:sz w:val="24"/>
                <w:szCs w:val="24"/>
              </w:rPr>
              <w:t xml:space="preserve"> these iss</w:t>
            </w:r>
            <w:r w:rsidR="007B25FE">
              <w:rPr>
                <w:rFonts w:ascii="Ubuntu" w:hAnsi="Ubuntu"/>
                <w:sz w:val="24"/>
                <w:szCs w:val="24"/>
              </w:rPr>
              <w:t>ues and share learning with the wider organisation.</w:t>
            </w:r>
          </w:p>
          <w:p w14:paraId="5BECE503" w14:textId="693A0AEC" w:rsidR="00B10356" w:rsidRPr="002E3757" w:rsidRDefault="00B10356" w:rsidP="00CE0224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2E3757" w14:paraId="62D76681" w14:textId="77777777" w:rsidTr="6A99B8CD">
        <w:tc>
          <w:tcPr>
            <w:tcW w:w="9016" w:type="dxa"/>
            <w:shd w:val="clear" w:color="auto" w:fill="DEEAF6" w:themeFill="accent1" w:themeFillTint="33"/>
          </w:tcPr>
          <w:p w14:paraId="27EA4EA2" w14:textId="4C60E68A" w:rsidR="00B10356" w:rsidRPr="002E3757" w:rsidRDefault="00B10356" w:rsidP="00CE0224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 xml:space="preserve">Forward Look of key activities for next month </w:t>
            </w:r>
          </w:p>
        </w:tc>
      </w:tr>
      <w:tr w:rsidR="00B10356" w:rsidRPr="002E3757" w14:paraId="71ADD84F" w14:textId="77777777" w:rsidTr="6A99B8CD">
        <w:tc>
          <w:tcPr>
            <w:tcW w:w="9016" w:type="dxa"/>
          </w:tcPr>
          <w:p w14:paraId="24144CB8" w14:textId="694CEB92" w:rsidR="00F62B2A" w:rsidRPr="00135A5F" w:rsidRDefault="00F62B2A" w:rsidP="00CE0224">
            <w:pPr>
              <w:rPr>
                <w:rFonts w:ascii="Verdana" w:eastAsia="Ubuntu" w:hAnsi="Verdana" w:cs="Ubuntu"/>
              </w:rPr>
            </w:pPr>
          </w:p>
          <w:p w14:paraId="79985E4B" w14:textId="77777777" w:rsidR="00A81CC5" w:rsidRDefault="47CA0ED8" w:rsidP="00CE0224">
            <w:pPr>
              <w:pStyle w:val="ListParagraph"/>
              <w:numPr>
                <w:ilvl w:val="0"/>
                <w:numId w:val="11"/>
              </w:numPr>
              <w:rPr>
                <w:rFonts w:ascii="Verdana" w:eastAsia="Ubuntu" w:hAnsi="Verdana" w:cs="Ubuntu"/>
              </w:rPr>
            </w:pPr>
            <w:r w:rsidRPr="00A81CC5">
              <w:rPr>
                <w:rFonts w:ascii="Verdana" w:eastAsia="Ubuntu" w:hAnsi="Verdana" w:cs="Ubuntu"/>
              </w:rPr>
              <w:t xml:space="preserve">Publication of the first </w:t>
            </w:r>
            <w:r w:rsidRPr="008159D0">
              <w:rPr>
                <w:rFonts w:ascii="Verdana" w:eastAsia="Ubuntu" w:hAnsi="Verdana" w:cs="Ubuntu"/>
                <w:i/>
                <w:iCs/>
              </w:rPr>
              <w:t>Real Time Suicide Surveillance System report</w:t>
            </w:r>
            <w:r w:rsidRPr="00A81CC5">
              <w:rPr>
                <w:rFonts w:ascii="Verdana" w:eastAsia="Ubuntu" w:hAnsi="Verdana" w:cs="Ubuntu"/>
              </w:rPr>
              <w:t xml:space="preserve"> (April 2022-March 2023 data)</w:t>
            </w:r>
          </w:p>
          <w:p w14:paraId="69BBB4E4" w14:textId="10B409F4" w:rsidR="00A12A28" w:rsidRPr="00E04BFE" w:rsidRDefault="00A12A28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00E04BF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Diabetes prevalence – trends, risk factors, and 10-year projection, to be published 14 November to coincide with World Diabetes Day, alongside All-Wales Diabetes Prevention Programme Report, and Universal, whole system and settings-based interventions to prevent overweight and obesity: Summary of the evidence.</w:t>
            </w:r>
          </w:p>
          <w:p w14:paraId="40EA3B87" w14:textId="1B61D31E" w:rsidR="00D17664" w:rsidRPr="00E04BFE" w:rsidRDefault="00D17664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00E04BFE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Primary Care Division plans to launch the AWDPP Process Evaluation reports (from SABU) 14 November 2023 - World Diabetes Day. </w:t>
            </w:r>
          </w:p>
          <w:p w14:paraId="755B2F5F" w14:textId="56B38B0C" w:rsidR="39306524" w:rsidRDefault="39306524" w:rsidP="00CE0224">
            <w:pPr>
              <w:pStyle w:val="ListParagraph"/>
              <w:numPr>
                <w:ilvl w:val="0"/>
                <w:numId w:val="11"/>
              </w:numPr>
              <w:rPr>
                <w:rFonts w:ascii="Verdana" w:eastAsia="Ubuntu" w:hAnsi="Verdana" w:cs="Ubuntu"/>
                <w:i/>
                <w:iCs/>
              </w:rPr>
            </w:pPr>
            <w:r w:rsidRPr="79586BAD">
              <w:rPr>
                <w:rFonts w:ascii="Verdana" w:eastAsia="Ubuntu" w:hAnsi="Verdana" w:cs="Ubuntu"/>
              </w:rPr>
              <w:t xml:space="preserve">Publication of the Health Foundation report on unpaid carers, drawing on analysis </w:t>
            </w:r>
            <w:r w:rsidRPr="204DBDF4">
              <w:rPr>
                <w:rFonts w:ascii="Verdana" w:eastAsia="Ubuntu" w:hAnsi="Verdana" w:cs="Ubuntu"/>
              </w:rPr>
              <w:t xml:space="preserve">from the Networked Data </w:t>
            </w:r>
            <w:r w:rsidRPr="2AA403B6">
              <w:rPr>
                <w:rFonts w:ascii="Verdana" w:eastAsia="Ubuntu" w:hAnsi="Verdana" w:cs="Ubuntu"/>
              </w:rPr>
              <w:t>Lab, Wales.</w:t>
            </w:r>
            <w:r w:rsidRPr="752DD241">
              <w:rPr>
                <w:rFonts w:ascii="Verdana" w:eastAsia="Ubuntu" w:hAnsi="Verdana" w:cs="Ubuntu"/>
              </w:rPr>
              <w:t xml:space="preserve"> </w:t>
            </w:r>
          </w:p>
          <w:p w14:paraId="78273CEE" w14:textId="68222991" w:rsidR="00CB5869" w:rsidRDefault="00CB5869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Evaluation Community of Practice event o ‘Ripple Effect</w:t>
            </w:r>
            <w:r w:rsidR="005E3F83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Mapping’</w:t>
            </w:r>
            <w:r w:rsidR="00574780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scheduled</w:t>
            </w:r>
            <w:r w:rsidR="00450020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.</w:t>
            </w:r>
          </w:p>
          <w:p w14:paraId="10E20507" w14:textId="4269DC2D" w:rsidR="44B34EA5" w:rsidRPr="00F05A1E" w:rsidRDefault="44B34EA5" w:rsidP="00CE0224">
            <w:pPr>
              <w:pStyle w:val="ListParagraph"/>
              <w:numPr>
                <w:ilvl w:val="0"/>
                <w:numId w:val="11"/>
              </w:numPr>
              <w:rPr>
                <w:rStyle w:val="Hyperlink"/>
                <w:rFonts w:ascii="Ubuntu" w:eastAsia="Ubuntu" w:hAnsi="Ubuntu" w:cs="Ubuntu"/>
                <w:color w:val="000000" w:themeColor="text1"/>
                <w:sz w:val="24"/>
                <w:szCs w:val="24"/>
                <w:u w:val="none"/>
              </w:rPr>
            </w:pPr>
            <w:r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Updating nearer real-time pathology data indicated new cancers in the </w:t>
            </w:r>
            <w:hyperlink r:id="rId19">
              <w:r w:rsidRPr="786E13AC">
                <w:rPr>
                  <w:rStyle w:val="Hyperlink"/>
                  <w:rFonts w:ascii="Ubuntu" w:eastAsia="Ubuntu" w:hAnsi="Ubuntu" w:cs="Ubuntu"/>
                  <w:sz w:val="24"/>
                  <w:szCs w:val="24"/>
                </w:rPr>
                <w:t>Cancer Reporting Tool</w:t>
              </w:r>
            </w:hyperlink>
          </w:p>
          <w:p w14:paraId="70950D4B" w14:textId="212BDACD" w:rsidR="00F05A1E" w:rsidRPr="00F05A1E" w:rsidRDefault="00F05A1E" w:rsidP="00CE0224">
            <w:pPr>
              <w:tabs>
                <w:tab w:val="left" w:pos="1170"/>
              </w:tabs>
            </w:pPr>
            <w:r>
              <w:tab/>
            </w:r>
          </w:p>
          <w:p w14:paraId="2CDAFB17" w14:textId="40CE4BF4" w:rsidR="00A81CC5" w:rsidRPr="00A81CC5" w:rsidRDefault="003E1681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R</w:t>
            </w:r>
            <w:r w:rsidR="710CF257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eport and presentation on the partnership</w:t>
            </w:r>
            <w:r w:rsidR="024EFBC3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project</w:t>
            </w:r>
            <w:r w:rsidR="710CF257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between Moondance Cancer Initiative and </w:t>
            </w:r>
            <w:r w:rsidR="00C75FA2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PHW</w:t>
            </w:r>
            <w:r w:rsidR="710CF257"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</w:t>
            </w:r>
            <w:r w:rsidR="0B96B52E" w:rsidRPr="786E13AC">
              <w:rPr>
                <w:rFonts w:ascii="Ubuntu" w:eastAsia="Ubuntu" w:hAnsi="Ubuntu" w:cs="Ubuntu"/>
                <w:i/>
                <w:iCs/>
                <w:color w:val="000000" w:themeColor="text1"/>
                <w:sz w:val="24"/>
                <w:szCs w:val="24"/>
              </w:rPr>
              <w:t xml:space="preserve">Realising the power of bowel cancer </w:t>
            </w:r>
            <w:r w:rsidR="00E04BFE" w:rsidRPr="786E13AC">
              <w:rPr>
                <w:rFonts w:ascii="Ubuntu" w:eastAsia="Ubuntu" w:hAnsi="Ubuntu" w:cs="Ubuntu"/>
                <w:i/>
                <w:iCs/>
                <w:color w:val="000000" w:themeColor="text1"/>
                <w:sz w:val="24"/>
                <w:szCs w:val="24"/>
              </w:rPr>
              <w:t>audit.</w:t>
            </w:r>
          </w:p>
          <w:p w14:paraId="2B31D81A" w14:textId="675DCB9F" w:rsidR="00F62B2A" w:rsidRDefault="74435F50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Presentation to the Wales Cancer Alliance of </w:t>
            </w:r>
            <w:r w:rsidR="00B25145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C</w:t>
            </w:r>
            <w:r w:rsidRPr="786E13AC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ancer third sector on data and insight on cancer in Wales</w:t>
            </w:r>
          </w:p>
          <w:p w14:paraId="74A649E2" w14:textId="113C4656" w:rsidR="00CB7937" w:rsidRPr="002E3757" w:rsidRDefault="00CB7937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Publication of population-based registry cancer survival in Wales official statistics for years of diagnosis 2002 to 2020 </w:t>
            </w:r>
          </w:p>
          <w:p w14:paraId="7C844D3E" w14:textId="5062FFD9" w:rsidR="002239A6" w:rsidRDefault="002239A6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Presentation of key findings of the nearer-real time pathology data indicating new cancers to the Wales Cancer Network Board </w:t>
            </w:r>
          </w:p>
          <w:p w14:paraId="5816E786" w14:textId="00FE00ED" w:rsidR="002239A6" w:rsidRDefault="002239A6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 w:rsidRPr="6A99B8CD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Update on head and neck cancer (H&amp;N Ca) to Wales Cancer Network Education Event </w:t>
            </w:r>
          </w:p>
          <w:p w14:paraId="4AA73373" w14:textId="3C5FA075" w:rsidR="005B6846" w:rsidRDefault="00616DEC" w:rsidP="00CE0224">
            <w:pPr>
              <w:pStyle w:val="ListParagraph"/>
              <w:numPr>
                <w:ilvl w:val="0"/>
                <w:numId w:val="11"/>
              </w:num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Primary Care Clusters – first publication of the dashboard an</w:t>
            </w:r>
            <w:r w:rsidR="00A310C0"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>d</w:t>
            </w:r>
            <w: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  <w:t xml:space="preserve"> indicators on 30 November </w:t>
            </w:r>
          </w:p>
          <w:p w14:paraId="01AD691E" w14:textId="77777777" w:rsidR="00CB7937" w:rsidRDefault="00CB7937" w:rsidP="00CE0224">
            <w:pPr>
              <w:pStyle w:val="ListParagraph"/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</w:p>
          <w:p w14:paraId="3EE1A619" w14:textId="4D4A01BF" w:rsidR="00CB7937" w:rsidRPr="00CB7937" w:rsidRDefault="00CB7937" w:rsidP="00CE0224">
            <w:pPr>
              <w:rPr>
                <w:rFonts w:ascii="Ubuntu" w:eastAsia="Ubuntu" w:hAnsi="Ubuntu" w:cs="Ubuntu"/>
                <w:color w:val="000000" w:themeColor="text1"/>
                <w:sz w:val="24"/>
                <w:szCs w:val="24"/>
              </w:rPr>
            </w:pPr>
          </w:p>
        </w:tc>
      </w:tr>
    </w:tbl>
    <w:p w14:paraId="0D6E12A2" w14:textId="77777777" w:rsidR="007B1B31" w:rsidRPr="002E3757" w:rsidRDefault="007B1B31" w:rsidP="00CE0224">
      <w:pPr>
        <w:spacing w:after="0" w:line="240" w:lineRule="auto"/>
        <w:rPr>
          <w:rFonts w:ascii="Ubuntu" w:hAnsi="Ubuntu"/>
          <w:sz w:val="24"/>
          <w:szCs w:val="24"/>
        </w:rPr>
      </w:pPr>
    </w:p>
    <w:sectPr w:rsidR="007B1B31" w:rsidRPr="002E3757" w:rsidSect="00803B8F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A612D" w14:textId="77777777" w:rsidR="00D47F37" w:rsidRDefault="00D47F37" w:rsidP="007B1B31">
      <w:pPr>
        <w:spacing w:after="0" w:line="240" w:lineRule="auto"/>
      </w:pPr>
      <w:r>
        <w:separator/>
      </w:r>
    </w:p>
  </w:endnote>
  <w:endnote w:type="continuationSeparator" w:id="0">
    <w:p w14:paraId="5D31135A" w14:textId="77777777" w:rsidR="00D47F37" w:rsidRDefault="00D47F37" w:rsidP="007B1B31">
      <w:pPr>
        <w:spacing w:after="0" w:line="240" w:lineRule="auto"/>
      </w:pPr>
      <w:r>
        <w:continuationSeparator/>
      </w:r>
    </w:p>
  </w:endnote>
  <w:endnote w:type="continuationNotice" w:id="1">
    <w:p w14:paraId="72D701FA" w14:textId="77777777" w:rsidR="00D47F37" w:rsidRDefault="00D47F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2"/>
      <w:gridCol w:w="3011"/>
      <w:gridCol w:w="3003"/>
    </w:tblGrid>
    <w:tr w:rsidR="002E3757" w:rsidRPr="00511AFF" w14:paraId="26ECE682" w14:textId="77777777" w:rsidTr="008159D0">
      <w:tc>
        <w:tcPr>
          <w:tcW w:w="3100" w:type="dxa"/>
        </w:tcPr>
        <w:p w14:paraId="33731921" w14:textId="74C10A32" w:rsidR="002E3757" w:rsidRPr="00511AFF" w:rsidRDefault="002E3757" w:rsidP="002E3757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 w:rsidR="00F05A1E">
            <w:rPr>
              <w:b/>
              <w:sz w:val="20"/>
            </w:rPr>
            <w:t>06</w:t>
          </w:r>
          <w:r w:rsidR="007D4559">
            <w:rPr>
              <w:b/>
              <w:sz w:val="20"/>
            </w:rPr>
            <w:t xml:space="preserve"> Nov 2023</w:t>
          </w:r>
        </w:p>
      </w:tc>
      <w:tc>
        <w:tcPr>
          <w:tcW w:w="3100" w:type="dxa"/>
        </w:tcPr>
        <w:p w14:paraId="6197D0F1" w14:textId="13FB5BA5" w:rsidR="002E3757" w:rsidRPr="00511AFF" w:rsidRDefault="002E3757" w:rsidP="002E3757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</w:t>
          </w:r>
        </w:p>
      </w:tc>
      <w:tc>
        <w:tcPr>
          <w:tcW w:w="3101" w:type="dxa"/>
        </w:tcPr>
        <w:p w14:paraId="1837921B" w14:textId="77777777" w:rsidR="002E3757" w:rsidRPr="00511AFF" w:rsidRDefault="002E3757" w:rsidP="002E3757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2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5493F022" w14:textId="77777777" w:rsidR="007B1B31" w:rsidRDefault="007B1B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AF855" w14:textId="77777777" w:rsidR="00D47F37" w:rsidRDefault="00D47F37" w:rsidP="007B1B31">
      <w:pPr>
        <w:spacing w:after="0" w:line="240" w:lineRule="auto"/>
      </w:pPr>
      <w:r>
        <w:separator/>
      </w:r>
    </w:p>
  </w:footnote>
  <w:footnote w:type="continuationSeparator" w:id="0">
    <w:p w14:paraId="04B7AE2D" w14:textId="77777777" w:rsidR="00D47F37" w:rsidRDefault="00D47F37" w:rsidP="007B1B31">
      <w:pPr>
        <w:spacing w:after="0" w:line="240" w:lineRule="auto"/>
      </w:pPr>
      <w:r>
        <w:continuationSeparator/>
      </w:r>
    </w:p>
  </w:footnote>
  <w:footnote w:type="continuationNotice" w:id="1">
    <w:p w14:paraId="7781D1DE" w14:textId="77777777" w:rsidR="00D47F37" w:rsidRDefault="00D47F3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C7FF6"/>
    <w:multiLevelType w:val="hybridMultilevel"/>
    <w:tmpl w:val="9A2875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BDCC16"/>
    <w:multiLevelType w:val="hybridMultilevel"/>
    <w:tmpl w:val="1480BC02"/>
    <w:lvl w:ilvl="0" w:tplc="2D602A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2CEAD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5CAC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9E55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ECD4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7260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1E1D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0ECB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6AA6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4B2C09"/>
    <w:multiLevelType w:val="hybridMultilevel"/>
    <w:tmpl w:val="D0029DA0"/>
    <w:lvl w:ilvl="0" w:tplc="A74C9A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827DF2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1840BF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2CC7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6683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C2D7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2EE5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CC93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E655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7506E0"/>
    <w:multiLevelType w:val="hybridMultilevel"/>
    <w:tmpl w:val="EF288084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98EC3D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2B9B5A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9E0827"/>
    <w:multiLevelType w:val="hybridMultilevel"/>
    <w:tmpl w:val="FF76115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EDE5820"/>
    <w:multiLevelType w:val="hybridMultilevel"/>
    <w:tmpl w:val="20888040"/>
    <w:lvl w:ilvl="0" w:tplc="8D1E3F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EE4CC6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9A5EB7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C814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4C47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1024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205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F066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103F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915B38"/>
    <w:multiLevelType w:val="hybridMultilevel"/>
    <w:tmpl w:val="686C80D8"/>
    <w:lvl w:ilvl="0" w:tplc="3F94A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2CFB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C2BA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FC31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0C8C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F2F9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2288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2E64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9EB7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19B6BC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EA739D"/>
    <w:multiLevelType w:val="hybridMultilevel"/>
    <w:tmpl w:val="6C2EA190"/>
    <w:lvl w:ilvl="0" w:tplc="BBECEF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C232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FA30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207B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702B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AAC0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8EAE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8633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484C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5D58F9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6EA182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B7080F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BD95F8"/>
    <w:multiLevelType w:val="hybridMultilevel"/>
    <w:tmpl w:val="FFFFFFFF"/>
    <w:lvl w:ilvl="0" w:tplc="1B68B5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8AD4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8273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86E0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14BC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2255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0033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BEEF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AE64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F9A2EB"/>
    <w:multiLevelType w:val="hybridMultilevel"/>
    <w:tmpl w:val="24869ED8"/>
    <w:lvl w:ilvl="0" w:tplc="65E2F7F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6DCF3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7824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0DA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86B2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7A08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7C40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04AF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726C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88699A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D43A31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10F7FB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CC2FD5"/>
    <w:multiLevelType w:val="hybridMultilevel"/>
    <w:tmpl w:val="73564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9F5199"/>
    <w:multiLevelType w:val="hybridMultilevel"/>
    <w:tmpl w:val="ED429E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60640394">
    <w:abstractNumId w:val="10"/>
  </w:num>
  <w:num w:numId="2" w16cid:durableId="1259288905">
    <w:abstractNumId w:val="8"/>
  </w:num>
  <w:num w:numId="3" w16cid:durableId="607931311">
    <w:abstractNumId w:val="2"/>
  </w:num>
  <w:num w:numId="4" w16cid:durableId="2021613880">
    <w:abstractNumId w:val="1"/>
  </w:num>
  <w:num w:numId="5" w16cid:durableId="884683310">
    <w:abstractNumId w:val="7"/>
  </w:num>
  <w:num w:numId="6" w16cid:durableId="235942349">
    <w:abstractNumId w:val="15"/>
  </w:num>
  <w:num w:numId="7" w16cid:durableId="1787966506">
    <w:abstractNumId w:val="6"/>
  </w:num>
  <w:num w:numId="8" w16cid:durableId="1101221619">
    <w:abstractNumId w:val="0"/>
  </w:num>
  <w:num w:numId="9" w16cid:durableId="177350814">
    <w:abstractNumId w:val="20"/>
  </w:num>
  <w:num w:numId="10" w16cid:durableId="1435594511">
    <w:abstractNumId w:val="3"/>
  </w:num>
  <w:num w:numId="11" w16cid:durableId="729616040">
    <w:abstractNumId w:val="19"/>
  </w:num>
  <w:num w:numId="12" w16cid:durableId="1061295726">
    <w:abstractNumId w:val="16"/>
  </w:num>
  <w:num w:numId="13" w16cid:durableId="907233172">
    <w:abstractNumId w:val="11"/>
  </w:num>
  <w:num w:numId="14" w16cid:durableId="1298293424">
    <w:abstractNumId w:val="13"/>
  </w:num>
  <w:num w:numId="15" w16cid:durableId="1059087339">
    <w:abstractNumId w:val="5"/>
  </w:num>
  <w:num w:numId="16" w16cid:durableId="207760131">
    <w:abstractNumId w:val="4"/>
  </w:num>
  <w:num w:numId="17" w16cid:durableId="1259220692">
    <w:abstractNumId w:val="17"/>
  </w:num>
  <w:num w:numId="18" w16cid:durableId="614799821">
    <w:abstractNumId w:val="9"/>
  </w:num>
  <w:num w:numId="19" w16cid:durableId="170727833">
    <w:abstractNumId w:val="18"/>
  </w:num>
  <w:num w:numId="20" w16cid:durableId="773521759">
    <w:abstractNumId w:val="12"/>
  </w:num>
  <w:num w:numId="21" w16cid:durableId="141138583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B31"/>
    <w:rsid w:val="000026B2"/>
    <w:rsid w:val="000134C3"/>
    <w:rsid w:val="0002264A"/>
    <w:rsid w:val="0002502D"/>
    <w:rsid w:val="0005786A"/>
    <w:rsid w:val="00087531"/>
    <w:rsid w:val="00087BF0"/>
    <w:rsid w:val="0009349F"/>
    <w:rsid w:val="00093AD5"/>
    <w:rsid w:val="000A303E"/>
    <w:rsid w:val="000C34AD"/>
    <w:rsid w:val="000E0B5C"/>
    <w:rsid w:val="000E549D"/>
    <w:rsid w:val="001130F8"/>
    <w:rsid w:val="0012036D"/>
    <w:rsid w:val="00126766"/>
    <w:rsid w:val="00135A5F"/>
    <w:rsid w:val="00147016"/>
    <w:rsid w:val="00161E26"/>
    <w:rsid w:val="00165D68"/>
    <w:rsid w:val="001865E5"/>
    <w:rsid w:val="00196C0D"/>
    <w:rsid w:val="001A3FEE"/>
    <w:rsid w:val="001B21B3"/>
    <w:rsid w:val="001C0799"/>
    <w:rsid w:val="001C3E24"/>
    <w:rsid w:val="001F0AED"/>
    <w:rsid w:val="001F7FAC"/>
    <w:rsid w:val="0020407C"/>
    <w:rsid w:val="002101AA"/>
    <w:rsid w:val="00222D0E"/>
    <w:rsid w:val="002239A6"/>
    <w:rsid w:val="0022615A"/>
    <w:rsid w:val="00232345"/>
    <w:rsid w:val="002573C9"/>
    <w:rsid w:val="00275102"/>
    <w:rsid w:val="0029557D"/>
    <w:rsid w:val="0029617B"/>
    <w:rsid w:val="002B2E31"/>
    <w:rsid w:val="002B5DD8"/>
    <w:rsid w:val="002C1516"/>
    <w:rsid w:val="002C17F3"/>
    <w:rsid w:val="002E3757"/>
    <w:rsid w:val="002F3804"/>
    <w:rsid w:val="00332FAD"/>
    <w:rsid w:val="00335F5C"/>
    <w:rsid w:val="00340B55"/>
    <w:rsid w:val="00343029"/>
    <w:rsid w:val="00352F04"/>
    <w:rsid w:val="00354F94"/>
    <w:rsid w:val="00362E06"/>
    <w:rsid w:val="0036620D"/>
    <w:rsid w:val="00367F7A"/>
    <w:rsid w:val="0037486C"/>
    <w:rsid w:val="003767B5"/>
    <w:rsid w:val="00387FFD"/>
    <w:rsid w:val="00394A78"/>
    <w:rsid w:val="00396B70"/>
    <w:rsid w:val="003A531B"/>
    <w:rsid w:val="003A594D"/>
    <w:rsid w:val="003A6DC2"/>
    <w:rsid w:val="003B16CA"/>
    <w:rsid w:val="003C76E8"/>
    <w:rsid w:val="003D5FAB"/>
    <w:rsid w:val="003E1681"/>
    <w:rsid w:val="003E561A"/>
    <w:rsid w:val="003E7807"/>
    <w:rsid w:val="003F7D3B"/>
    <w:rsid w:val="00402074"/>
    <w:rsid w:val="00402A47"/>
    <w:rsid w:val="0041630E"/>
    <w:rsid w:val="004206D1"/>
    <w:rsid w:val="00422BE1"/>
    <w:rsid w:val="004234F9"/>
    <w:rsid w:val="00430CB6"/>
    <w:rsid w:val="00432EF1"/>
    <w:rsid w:val="004439B0"/>
    <w:rsid w:val="00447C28"/>
    <w:rsid w:val="00450020"/>
    <w:rsid w:val="00450C16"/>
    <w:rsid w:val="00455394"/>
    <w:rsid w:val="0045656B"/>
    <w:rsid w:val="00475AEF"/>
    <w:rsid w:val="004836FA"/>
    <w:rsid w:val="00483A04"/>
    <w:rsid w:val="00483FA3"/>
    <w:rsid w:val="00494FA2"/>
    <w:rsid w:val="004A408C"/>
    <w:rsid w:val="004B3063"/>
    <w:rsid w:val="004B75AB"/>
    <w:rsid w:val="004C70EF"/>
    <w:rsid w:val="004E37E0"/>
    <w:rsid w:val="004E4069"/>
    <w:rsid w:val="004F1FF3"/>
    <w:rsid w:val="0052661E"/>
    <w:rsid w:val="00530A48"/>
    <w:rsid w:val="00542958"/>
    <w:rsid w:val="00545ED6"/>
    <w:rsid w:val="00553B2B"/>
    <w:rsid w:val="00555B70"/>
    <w:rsid w:val="00567DAC"/>
    <w:rsid w:val="00574780"/>
    <w:rsid w:val="005752CB"/>
    <w:rsid w:val="00594D94"/>
    <w:rsid w:val="005959F9"/>
    <w:rsid w:val="005A68A2"/>
    <w:rsid w:val="005A718C"/>
    <w:rsid w:val="005A7508"/>
    <w:rsid w:val="005B4C24"/>
    <w:rsid w:val="005B6846"/>
    <w:rsid w:val="005B7C1C"/>
    <w:rsid w:val="005C60CD"/>
    <w:rsid w:val="005D4C38"/>
    <w:rsid w:val="005D5800"/>
    <w:rsid w:val="005E0487"/>
    <w:rsid w:val="005E3F83"/>
    <w:rsid w:val="005F2E1E"/>
    <w:rsid w:val="005F6E2E"/>
    <w:rsid w:val="0060093D"/>
    <w:rsid w:val="00600A73"/>
    <w:rsid w:val="00607099"/>
    <w:rsid w:val="00615610"/>
    <w:rsid w:val="00616DEC"/>
    <w:rsid w:val="00642D8B"/>
    <w:rsid w:val="006467F6"/>
    <w:rsid w:val="00692CC3"/>
    <w:rsid w:val="006A59CB"/>
    <w:rsid w:val="006B5E5A"/>
    <w:rsid w:val="006D30D8"/>
    <w:rsid w:val="006D3DF0"/>
    <w:rsid w:val="006E2FB9"/>
    <w:rsid w:val="00725874"/>
    <w:rsid w:val="00726026"/>
    <w:rsid w:val="00727E7D"/>
    <w:rsid w:val="00735787"/>
    <w:rsid w:val="00743151"/>
    <w:rsid w:val="00751697"/>
    <w:rsid w:val="00756E65"/>
    <w:rsid w:val="00776243"/>
    <w:rsid w:val="00784CE1"/>
    <w:rsid w:val="0079376E"/>
    <w:rsid w:val="00795C32"/>
    <w:rsid w:val="007A08D0"/>
    <w:rsid w:val="007A4FCA"/>
    <w:rsid w:val="007B1B31"/>
    <w:rsid w:val="007B25FE"/>
    <w:rsid w:val="007B63FF"/>
    <w:rsid w:val="007B77C2"/>
    <w:rsid w:val="007C002D"/>
    <w:rsid w:val="007C1B25"/>
    <w:rsid w:val="007C54EC"/>
    <w:rsid w:val="007D4559"/>
    <w:rsid w:val="007F6435"/>
    <w:rsid w:val="00803B8F"/>
    <w:rsid w:val="00814927"/>
    <w:rsid w:val="008159D0"/>
    <w:rsid w:val="00823261"/>
    <w:rsid w:val="00833FF0"/>
    <w:rsid w:val="0083542A"/>
    <w:rsid w:val="00850B0D"/>
    <w:rsid w:val="008535B2"/>
    <w:rsid w:val="0085509E"/>
    <w:rsid w:val="00873255"/>
    <w:rsid w:val="0089026A"/>
    <w:rsid w:val="008B6934"/>
    <w:rsid w:val="008C37D9"/>
    <w:rsid w:val="008D2C6E"/>
    <w:rsid w:val="008E1FFE"/>
    <w:rsid w:val="008E7524"/>
    <w:rsid w:val="00907394"/>
    <w:rsid w:val="0091579C"/>
    <w:rsid w:val="00924A1B"/>
    <w:rsid w:val="0093415F"/>
    <w:rsid w:val="00945919"/>
    <w:rsid w:val="00947FB9"/>
    <w:rsid w:val="0096286B"/>
    <w:rsid w:val="009664E4"/>
    <w:rsid w:val="00983FB0"/>
    <w:rsid w:val="00992363"/>
    <w:rsid w:val="009B4B8D"/>
    <w:rsid w:val="009C11D0"/>
    <w:rsid w:val="009D49D8"/>
    <w:rsid w:val="009F4C78"/>
    <w:rsid w:val="009F6005"/>
    <w:rsid w:val="009F6B7E"/>
    <w:rsid w:val="00A0261F"/>
    <w:rsid w:val="00A04BD8"/>
    <w:rsid w:val="00A12A28"/>
    <w:rsid w:val="00A13EF8"/>
    <w:rsid w:val="00A21F0E"/>
    <w:rsid w:val="00A2469E"/>
    <w:rsid w:val="00A249D2"/>
    <w:rsid w:val="00A310C0"/>
    <w:rsid w:val="00A32920"/>
    <w:rsid w:val="00A616A8"/>
    <w:rsid w:val="00A7466C"/>
    <w:rsid w:val="00A75D3E"/>
    <w:rsid w:val="00A81CC5"/>
    <w:rsid w:val="00A865BD"/>
    <w:rsid w:val="00A86E3E"/>
    <w:rsid w:val="00A917AD"/>
    <w:rsid w:val="00AA2DDB"/>
    <w:rsid w:val="00AA5C76"/>
    <w:rsid w:val="00AC2B71"/>
    <w:rsid w:val="00AE707E"/>
    <w:rsid w:val="00B00105"/>
    <w:rsid w:val="00B02B66"/>
    <w:rsid w:val="00B0660B"/>
    <w:rsid w:val="00B10356"/>
    <w:rsid w:val="00B15D75"/>
    <w:rsid w:val="00B214E1"/>
    <w:rsid w:val="00B25145"/>
    <w:rsid w:val="00B26A3E"/>
    <w:rsid w:val="00B330A2"/>
    <w:rsid w:val="00B362A6"/>
    <w:rsid w:val="00B700B1"/>
    <w:rsid w:val="00B80EB3"/>
    <w:rsid w:val="00B955FF"/>
    <w:rsid w:val="00BA5FF2"/>
    <w:rsid w:val="00BB71CE"/>
    <w:rsid w:val="00BF6946"/>
    <w:rsid w:val="00C02146"/>
    <w:rsid w:val="00C055FB"/>
    <w:rsid w:val="00C130FD"/>
    <w:rsid w:val="00C13969"/>
    <w:rsid w:val="00C5048E"/>
    <w:rsid w:val="00C54F91"/>
    <w:rsid w:val="00C55FF1"/>
    <w:rsid w:val="00C620F5"/>
    <w:rsid w:val="00C64267"/>
    <w:rsid w:val="00C73B95"/>
    <w:rsid w:val="00C75FA2"/>
    <w:rsid w:val="00CA4CA2"/>
    <w:rsid w:val="00CB13CC"/>
    <w:rsid w:val="00CB5869"/>
    <w:rsid w:val="00CB7937"/>
    <w:rsid w:val="00CC7D2C"/>
    <w:rsid w:val="00CD4F9E"/>
    <w:rsid w:val="00CD7599"/>
    <w:rsid w:val="00CE0224"/>
    <w:rsid w:val="00CE1ACD"/>
    <w:rsid w:val="00CE4CDF"/>
    <w:rsid w:val="00CF51E0"/>
    <w:rsid w:val="00CF6FBB"/>
    <w:rsid w:val="00D07A3E"/>
    <w:rsid w:val="00D11E64"/>
    <w:rsid w:val="00D125A0"/>
    <w:rsid w:val="00D125D6"/>
    <w:rsid w:val="00D17664"/>
    <w:rsid w:val="00D37C8D"/>
    <w:rsid w:val="00D40F88"/>
    <w:rsid w:val="00D42E3F"/>
    <w:rsid w:val="00D47F37"/>
    <w:rsid w:val="00D61FD9"/>
    <w:rsid w:val="00D711DC"/>
    <w:rsid w:val="00D86E5F"/>
    <w:rsid w:val="00D9184C"/>
    <w:rsid w:val="00DB0A88"/>
    <w:rsid w:val="00DF3BA3"/>
    <w:rsid w:val="00E04BFE"/>
    <w:rsid w:val="00E24431"/>
    <w:rsid w:val="00E2534C"/>
    <w:rsid w:val="00E30D57"/>
    <w:rsid w:val="00E35067"/>
    <w:rsid w:val="00E40B03"/>
    <w:rsid w:val="00E6623D"/>
    <w:rsid w:val="00E71E99"/>
    <w:rsid w:val="00E84068"/>
    <w:rsid w:val="00E92F8D"/>
    <w:rsid w:val="00EA26C6"/>
    <w:rsid w:val="00EC7D46"/>
    <w:rsid w:val="00ED1903"/>
    <w:rsid w:val="00EF110B"/>
    <w:rsid w:val="00EF51E0"/>
    <w:rsid w:val="00F03251"/>
    <w:rsid w:val="00F05A1E"/>
    <w:rsid w:val="00F405D2"/>
    <w:rsid w:val="00F413EE"/>
    <w:rsid w:val="00F41595"/>
    <w:rsid w:val="00F43361"/>
    <w:rsid w:val="00F611F1"/>
    <w:rsid w:val="00F62B2A"/>
    <w:rsid w:val="00F8687C"/>
    <w:rsid w:val="00FA1A77"/>
    <w:rsid w:val="00FA36EA"/>
    <w:rsid w:val="00FB458E"/>
    <w:rsid w:val="00FC15F7"/>
    <w:rsid w:val="00FC4818"/>
    <w:rsid w:val="00FD00E3"/>
    <w:rsid w:val="0138AA14"/>
    <w:rsid w:val="0236EAF6"/>
    <w:rsid w:val="024EFBC3"/>
    <w:rsid w:val="02758E63"/>
    <w:rsid w:val="02D47A75"/>
    <w:rsid w:val="03067131"/>
    <w:rsid w:val="031DD326"/>
    <w:rsid w:val="040E86D9"/>
    <w:rsid w:val="04210718"/>
    <w:rsid w:val="04D717FB"/>
    <w:rsid w:val="04E63378"/>
    <w:rsid w:val="04EAB8F0"/>
    <w:rsid w:val="05386B08"/>
    <w:rsid w:val="0555635B"/>
    <w:rsid w:val="0636B5CF"/>
    <w:rsid w:val="074FC4D2"/>
    <w:rsid w:val="08A15F53"/>
    <w:rsid w:val="08A8D80F"/>
    <w:rsid w:val="0B0503A6"/>
    <w:rsid w:val="0B361030"/>
    <w:rsid w:val="0B96B52E"/>
    <w:rsid w:val="0C34D3E3"/>
    <w:rsid w:val="0CCCF82F"/>
    <w:rsid w:val="0D42DDFE"/>
    <w:rsid w:val="0E489001"/>
    <w:rsid w:val="0ECBBCA3"/>
    <w:rsid w:val="0EDC5CBD"/>
    <w:rsid w:val="10A00388"/>
    <w:rsid w:val="10DB7AF9"/>
    <w:rsid w:val="1185C4F6"/>
    <w:rsid w:val="123BD3E9"/>
    <w:rsid w:val="12506446"/>
    <w:rsid w:val="12CB3024"/>
    <w:rsid w:val="137529B3"/>
    <w:rsid w:val="1421CA44"/>
    <w:rsid w:val="148E5C26"/>
    <w:rsid w:val="16568B25"/>
    <w:rsid w:val="16A4FF53"/>
    <w:rsid w:val="17A3278F"/>
    <w:rsid w:val="17FD2D57"/>
    <w:rsid w:val="1A0DAB4B"/>
    <w:rsid w:val="1A6467FF"/>
    <w:rsid w:val="1A71FE27"/>
    <w:rsid w:val="1B3EE658"/>
    <w:rsid w:val="1BE14161"/>
    <w:rsid w:val="1BE566E3"/>
    <w:rsid w:val="1D7E8690"/>
    <w:rsid w:val="1DAEE2F6"/>
    <w:rsid w:val="1E17D578"/>
    <w:rsid w:val="1E592126"/>
    <w:rsid w:val="1FC033A7"/>
    <w:rsid w:val="204DBDF4"/>
    <w:rsid w:val="20746282"/>
    <w:rsid w:val="21790563"/>
    <w:rsid w:val="2265038A"/>
    <w:rsid w:val="227FB673"/>
    <w:rsid w:val="2295BFB2"/>
    <w:rsid w:val="22CB22E5"/>
    <w:rsid w:val="232C9249"/>
    <w:rsid w:val="23FCD97C"/>
    <w:rsid w:val="2581465A"/>
    <w:rsid w:val="265AE4BF"/>
    <w:rsid w:val="2664330B"/>
    <w:rsid w:val="26B4E01C"/>
    <w:rsid w:val="270130CC"/>
    <w:rsid w:val="27F6B520"/>
    <w:rsid w:val="2800036C"/>
    <w:rsid w:val="2803228A"/>
    <w:rsid w:val="281AA015"/>
    <w:rsid w:val="286FFA84"/>
    <w:rsid w:val="29E1FC66"/>
    <w:rsid w:val="2A289400"/>
    <w:rsid w:val="2A99B4F8"/>
    <w:rsid w:val="2AA403B6"/>
    <w:rsid w:val="2AB442EC"/>
    <w:rsid w:val="2C257D6C"/>
    <w:rsid w:val="2CBA4C32"/>
    <w:rsid w:val="2D11EA68"/>
    <w:rsid w:val="2D2BDC55"/>
    <w:rsid w:val="2D3E9995"/>
    <w:rsid w:val="2E232A6C"/>
    <w:rsid w:val="2E6F44F0"/>
    <w:rsid w:val="2FA3DAE3"/>
    <w:rsid w:val="300B1551"/>
    <w:rsid w:val="302DC8C1"/>
    <w:rsid w:val="30DC61F4"/>
    <w:rsid w:val="3105B2F7"/>
    <w:rsid w:val="31A6E5B2"/>
    <w:rsid w:val="31B70B1D"/>
    <w:rsid w:val="31F5FED3"/>
    <w:rsid w:val="333BC5B1"/>
    <w:rsid w:val="33FEE026"/>
    <w:rsid w:val="346FC38D"/>
    <w:rsid w:val="34AF7F1E"/>
    <w:rsid w:val="3583661E"/>
    <w:rsid w:val="3678F60F"/>
    <w:rsid w:val="378EB747"/>
    <w:rsid w:val="3814C670"/>
    <w:rsid w:val="3821FB3B"/>
    <w:rsid w:val="39306524"/>
    <w:rsid w:val="39AA9F6E"/>
    <w:rsid w:val="3A59AE98"/>
    <w:rsid w:val="3AA5BA8A"/>
    <w:rsid w:val="3AED75E5"/>
    <w:rsid w:val="3BE9FECE"/>
    <w:rsid w:val="3DBAE4A3"/>
    <w:rsid w:val="3E987491"/>
    <w:rsid w:val="3EF954B8"/>
    <w:rsid w:val="3F1A2839"/>
    <w:rsid w:val="3FC7EE53"/>
    <w:rsid w:val="403C8FCD"/>
    <w:rsid w:val="406751F0"/>
    <w:rsid w:val="4141B0C7"/>
    <w:rsid w:val="41C1AC08"/>
    <w:rsid w:val="422C74E7"/>
    <w:rsid w:val="426107F3"/>
    <w:rsid w:val="435AB029"/>
    <w:rsid w:val="44387CBE"/>
    <w:rsid w:val="44B34EA5"/>
    <w:rsid w:val="45DAA705"/>
    <w:rsid w:val="47688634"/>
    <w:rsid w:val="47CA0ED8"/>
    <w:rsid w:val="47FDA1E4"/>
    <w:rsid w:val="491B75F3"/>
    <w:rsid w:val="491D87EB"/>
    <w:rsid w:val="4A1F2208"/>
    <w:rsid w:val="4A33271A"/>
    <w:rsid w:val="4B7FF27B"/>
    <w:rsid w:val="4C4C5AC4"/>
    <w:rsid w:val="4CA60044"/>
    <w:rsid w:val="4CC8BDA6"/>
    <w:rsid w:val="4CED7532"/>
    <w:rsid w:val="4D367789"/>
    <w:rsid w:val="4EA7C47F"/>
    <w:rsid w:val="50F36189"/>
    <w:rsid w:val="51E460E6"/>
    <w:rsid w:val="53540B96"/>
    <w:rsid w:val="53C4D992"/>
    <w:rsid w:val="543D4AAF"/>
    <w:rsid w:val="54A1228E"/>
    <w:rsid w:val="55101609"/>
    <w:rsid w:val="5594482B"/>
    <w:rsid w:val="56999F8C"/>
    <w:rsid w:val="56E2BCD4"/>
    <w:rsid w:val="5732F311"/>
    <w:rsid w:val="58723FA4"/>
    <w:rsid w:val="5881B701"/>
    <w:rsid w:val="58CDCB86"/>
    <w:rsid w:val="590BCE89"/>
    <w:rsid w:val="59B97C29"/>
    <w:rsid w:val="5A2E3503"/>
    <w:rsid w:val="5A3250D3"/>
    <w:rsid w:val="5BA6E52E"/>
    <w:rsid w:val="5C712805"/>
    <w:rsid w:val="5CA1854F"/>
    <w:rsid w:val="5DAADCDC"/>
    <w:rsid w:val="5E9BD256"/>
    <w:rsid w:val="5FEC4B4D"/>
    <w:rsid w:val="60B92A97"/>
    <w:rsid w:val="61449928"/>
    <w:rsid w:val="617F21EC"/>
    <w:rsid w:val="61881BAE"/>
    <w:rsid w:val="62466D2B"/>
    <w:rsid w:val="628370DD"/>
    <w:rsid w:val="6300978A"/>
    <w:rsid w:val="63769872"/>
    <w:rsid w:val="63B31699"/>
    <w:rsid w:val="6467C04F"/>
    <w:rsid w:val="647B83A1"/>
    <w:rsid w:val="64E6DA1A"/>
    <w:rsid w:val="653DE4AC"/>
    <w:rsid w:val="660379EE"/>
    <w:rsid w:val="66A0A077"/>
    <w:rsid w:val="66EAB75B"/>
    <w:rsid w:val="679F4A4F"/>
    <w:rsid w:val="6843C7D6"/>
    <w:rsid w:val="68789A63"/>
    <w:rsid w:val="6A18C26B"/>
    <w:rsid w:val="6A99B8CD"/>
    <w:rsid w:val="6BB185A7"/>
    <w:rsid w:val="6C02772C"/>
    <w:rsid w:val="6C4B44CD"/>
    <w:rsid w:val="6D990DFD"/>
    <w:rsid w:val="6E3CD2FA"/>
    <w:rsid w:val="6E632D11"/>
    <w:rsid w:val="6F589F1A"/>
    <w:rsid w:val="6F8EA5EA"/>
    <w:rsid w:val="705BB3F1"/>
    <w:rsid w:val="707A8216"/>
    <w:rsid w:val="710CF257"/>
    <w:rsid w:val="7181D6ED"/>
    <w:rsid w:val="718A1BBD"/>
    <w:rsid w:val="7245A69B"/>
    <w:rsid w:val="72DEC15E"/>
    <w:rsid w:val="73076DD3"/>
    <w:rsid w:val="73A2654C"/>
    <w:rsid w:val="73C06123"/>
    <w:rsid w:val="73FC6974"/>
    <w:rsid w:val="74435F50"/>
    <w:rsid w:val="74DD137B"/>
    <w:rsid w:val="752DD241"/>
    <w:rsid w:val="75C88807"/>
    <w:rsid w:val="75DFB1E2"/>
    <w:rsid w:val="76D123C5"/>
    <w:rsid w:val="77CA8CE3"/>
    <w:rsid w:val="77EA3046"/>
    <w:rsid w:val="786E13AC"/>
    <w:rsid w:val="78741E24"/>
    <w:rsid w:val="78BCAF6D"/>
    <w:rsid w:val="78F095F8"/>
    <w:rsid w:val="791C5E63"/>
    <w:rsid w:val="79586BAD"/>
    <w:rsid w:val="795FCB1D"/>
    <w:rsid w:val="7A97F049"/>
    <w:rsid w:val="7B022DA5"/>
    <w:rsid w:val="7B311437"/>
    <w:rsid w:val="7BE1514B"/>
    <w:rsid w:val="7CAD6C1B"/>
    <w:rsid w:val="7CD6B593"/>
    <w:rsid w:val="7D4DF8FA"/>
    <w:rsid w:val="7E586A43"/>
    <w:rsid w:val="7EE174FE"/>
    <w:rsid w:val="7F038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8214AD"/>
  <w15:chartTrackingRefBased/>
  <w15:docId w15:val="{63C1A201-1AEB-4B38-B53B-FCFD1EF26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81CC5"/>
    <w:pPr>
      <w:keepNext/>
      <w:keepLines/>
      <w:spacing w:before="240" w:after="24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1B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B31"/>
  </w:style>
  <w:style w:type="paragraph" w:styleId="Footer">
    <w:name w:val="footer"/>
    <w:basedOn w:val="Normal"/>
    <w:link w:val="Foot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B31"/>
  </w:style>
  <w:style w:type="character" w:styleId="PageNumber">
    <w:name w:val="page number"/>
    <w:basedOn w:val="DefaultParagraphFont"/>
    <w:rsid w:val="007B1B31"/>
  </w:style>
  <w:style w:type="paragraph" w:styleId="ListParagraph">
    <w:name w:val="List Paragraph"/>
    <w:basedOn w:val="Normal"/>
    <w:uiPriority w:val="34"/>
    <w:qFormat/>
    <w:rsid w:val="008535B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40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40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40B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B0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0B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0B03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DefaultParagraphFont"/>
    <w:rsid w:val="00947FB9"/>
  </w:style>
  <w:style w:type="character" w:customStyle="1" w:styleId="eop">
    <w:name w:val="eop"/>
    <w:basedOn w:val="DefaultParagraphFont"/>
    <w:rsid w:val="00947FB9"/>
  </w:style>
  <w:style w:type="character" w:styleId="Mention">
    <w:name w:val="Mention"/>
    <w:basedOn w:val="DefaultParagraphFont"/>
    <w:uiPriority w:val="99"/>
    <w:unhideWhenUsed/>
    <w:rsid w:val="00494FA2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A81CC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396B7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7D46"/>
    <w:rPr>
      <w:color w:val="605E5C"/>
      <w:shd w:val="clear" w:color="auto" w:fill="E1DFDD"/>
    </w:rPr>
  </w:style>
  <w:style w:type="character" w:customStyle="1" w:styleId="ui-provider">
    <w:name w:val="ui-provider"/>
    <w:basedOn w:val="DefaultParagraphFont"/>
    <w:rsid w:val="00D17664"/>
  </w:style>
  <w:style w:type="paragraph" w:styleId="Revision">
    <w:name w:val="Revision"/>
    <w:hidden/>
    <w:uiPriority w:val="99"/>
    <w:semiHidden/>
    <w:rsid w:val="00C620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3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39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15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517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57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87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yperlink" Target="https://nhswales365.sharepoint.com/sites/PHW_POD/Shared%20Documents/Forms/AllItems.aspx?id=%2Fsites%2FPHW%5FPOD%2FShared%20Documents%2FWork%20how%20it%20works%20best%2FWHIWB%20Exec%20Summary%20October%202023%2Epdf&amp;viewid=b6fba76c%2D7350%2D4d2b%2Dae63%2D745046ed1955&amp;parent=%2Fsites%2FPHW%5FPOD%2FShared%20Documents%2FWork%20how%20it%20works%20best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s://nhswales365.sharepoint.com/:w:/s/PHW_KnowledgeDirectorate/EfkFVCWvuYZDqEXhbijNxWkBscAw0p4rR7lJUT7Hqh5cSA?e=V23XA9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microsoft.com/office/2019/05/relationships/documenttasks" Target="documenttasks/documenttasks1.xml"/><Relationship Id="rId10" Type="http://schemas.openxmlformats.org/officeDocument/2006/relationships/endnotes" Target="endnotes.xml"/><Relationship Id="rId19" Type="http://schemas.openxmlformats.org/officeDocument/2006/relationships/hyperlink" Target="https://publichealthwales.shinyapps.io/Cancer_Reporting_Tool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documenttasks/documenttasks1.xml><?xml version="1.0" encoding="utf-8"?>
<t:Tasks xmlns:t="http://schemas.microsoft.com/office/tasks/2019/documenttasks" xmlns:oel="http://schemas.microsoft.com/office/2019/extlst">
  <t:Task id="{A7D08F12-5660-451F-86C2-6EC58C17B17B}">
    <t:Anchor>
      <t:Comment id="687056220"/>
    </t:Anchor>
    <t:History>
      <t:Event id="{54C2E5E7-C6E0-4324-BF39-A6D2AB09E0F0}" time="2023-11-06T17:50:55.721Z">
        <t:Attribution userId="S::elen.delacy@wales.nhs.uk::18367e04-0f03-4fbf-98c3-bb6fcebe264a" userProvider="AD" userName="Elen De Lacy (Public Health Wales - No. 2 Capital Quarter)"/>
        <t:Anchor>
          <t:Comment id="26732958"/>
        </t:Anchor>
        <t:Create/>
      </t:Event>
      <t:Event id="{6FD4721A-5CC3-4F8F-91F8-5E84ECCA7554}" time="2023-11-06T17:50:55.721Z">
        <t:Attribution userId="S::elen.delacy@wales.nhs.uk::18367e04-0f03-4fbf-98c3-bb6fcebe264a" userProvider="AD" userName="Elen De Lacy (Public Health Wales - No. 2 Capital Quarter)"/>
        <t:Anchor>
          <t:Comment id="26732958"/>
        </t:Anchor>
        <t:Assign userId="S::Esther.Mugweni@wales.nhs.uk::6fc40b30-dae2-4888-bd36-ea316f2f06cd" userProvider="AD" userName="Esther Mugweni  (Public Health Wales - No. 2 Capital Quarter)"/>
      </t:Event>
      <t:Event id="{3044898F-8A7E-4A72-BAB3-705D52CE6A28}" time="2023-11-06T17:50:55.721Z">
        <t:Attribution userId="S::elen.delacy@wales.nhs.uk::18367e04-0f03-4fbf-98c3-bb6fcebe264a" userProvider="AD" userName="Elen De Lacy (Public Health Wales - No. 2 Capital Quarter)"/>
        <t:Anchor>
          <t:Comment id="26732958"/>
        </t:Anchor>
        <t:SetTitle title="@Esther Mugweni (Public Health Wales - No. 2 Capital Quarter) is this yours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s xmlns="74117dde-b119-4746-8562-4584e64c254c" xsi:nil="true"/>
    <DocumentType xmlns="74117dde-b119-4746-8562-4584e64c254c">Report</DocumentType>
    <SharedWithUsers xmlns="885d599f-0d70-42f9-bb26-1bdcfa13e79d">
      <UserInfo>
        <DisplayName>Louisa Nolan (Public Health Wales - No. 2 Capital Quarter)</DisplayName>
        <AccountId>142</AccountId>
        <AccountType/>
      </UserInfo>
      <UserInfo>
        <DisplayName>Fliss Bennee (Public Health Wales - No. 2 Capital Quarter)</DisplayName>
        <AccountId>148</AccountId>
        <AccountType/>
      </UserInfo>
      <UserInfo>
        <DisplayName>Nathan Lester (Public Health Wales - No. 2 Capital Quarter)</DisplayName>
        <AccountId>17</AccountId>
        <AccountType/>
      </UserInfo>
      <UserInfo>
        <DisplayName>Rosalind Reilly (Public Health Wales - No. 2 Capital Quarter)</DisplayName>
        <AccountId>14</AccountId>
        <AccountType/>
      </UserInfo>
      <UserInfo>
        <DisplayName>Llion Davies (Public Health Wales - No. 2 Capital Quarter)</DisplayName>
        <AccountId>109</AccountId>
        <AccountType/>
      </UserInfo>
      <UserInfo>
        <DisplayName>Dyfed Huws (Public Health Wales - No. 2 Capital Quarter)</DisplayName>
        <AccountId>18</AccountId>
        <AccountType/>
      </UserInfo>
      <UserInfo>
        <DisplayName>Dafydd James (Public Health Wales - No.2 Capital Quarter)</DisplayName>
        <AccountId>162</AccountId>
        <AccountType/>
      </UserInfo>
      <UserInfo>
        <DisplayName>Janet Warlow (Public Health Wales - No. 2 Capital Quarter)</DisplayName>
        <AccountId>13</AccountId>
        <AccountType/>
      </UserInfo>
      <UserInfo>
        <DisplayName>Alisha Davies (Public Health Wales - No. 2 Capital Quarter)</DisplayName>
        <AccountId>19</AccountId>
        <AccountType/>
      </UserInfo>
      <UserInfo>
        <DisplayName>Iain Bell (Public Health Wales - No. 2 Capital Quarter)</DisplayName>
        <AccountId>21</AccountId>
        <AccountType/>
      </UserInfo>
      <UserInfo>
        <DisplayName>Elen De Lacy (Public Health Wales - No. 2 Capital Quarter)</DisplayName>
        <AccountId>100</AccountId>
        <AccountType/>
      </UserInfo>
      <UserInfo>
        <DisplayName>Esther Mugweni  (Public Health Wales - No. 2 Capital Quarter)</DisplayName>
        <AccountId>292</AccountId>
        <AccountType/>
      </UserInfo>
      <UserInfo>
        <DisplayName>Oliver Roberts (Public Health Wales - No. 2 Capital Quarter)</DisplayName>
        <AccountId>388</AccountId>
        <AccountType/>
      </UserInfo>
    </SharedWithUsers>
    <Statu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MeetingDate xmlns="74117dde-b119-4746-8562-4584e64c254c">2023-11-30T00:00:00+00:00</MeetingDate>
    <EinancialYear xmlns="74117dde-b119-4746-8562-4584e64c254c" xsi:nil="true"/>
    <Reason xmlns="74117dde-b119-4746-8562-4584e64c254c" xsi:nil="true"/>
  </documentManagement>
</p:properties>
</file>

<file path=customXml/itemProps1.xml><?xml version="1.0" encoding="utf-8"?>
<ds:datastoreItem xmlns:ds="http://schemas.openxmlformats.org/officeDocument/2006/customXml" ds:itemID="{758EC9DA-46CB-4A02-878E-E8546DBF01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C06827-4201-4387-BF2C-6CE964EBD0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EA5973-FF49-4A2D-9058-EDEFFFEDE5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5E0B7F2-C8CC-43F3-8EED-6698EBFA4599}">
  <ds:schemaRefs>
    <ds:schemaRef ds:uri="http://schemas.microsoft.com/office/2006/metadata/properties"/>
    <ds:schemaRef ds:uri="http://schemas.microsoft.com/office/infopath/2007/PartnerControls"/>
    <ds:schemaRef ds:uri="aa801cc5-48cb-4be7-bdc0-aed9c7fef4d5"/>
    <ds:schemaRef ds:uri="aaf4eb6c-f887-4e88-b53e-6642dd718fe1"/>
    <ds:schemaRef ds:uri="74117dde-b119-4746-8562-4584e64c254c"/>
    <ds:schemaRef ds:uri="885d599f-0d70-42f9-bb26-1bdcfa13e79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738</Words>
  <Characters>4208</Characters>
  <Application>Microsoft Office Word</Application>
  <DocSecurity>0</DocSecurity>
  <Lines>35</Lines>
  <Paragraphs>9</Paragraphs>
  <ScaleCrop>false</ScaleCrop>
  <Company>Public Health Wales NHS Trust</Company>
  <LinksUpToDate>false</LinksUpToDate>
  <CharactersWithSpaces>4937</CharactersWithSpaces>
  <SharedDoc>false</SharedDoc>
  <HLinks>
    <vt:vector size="18" baseType="variant">
      <vt:variant>
        <vt:i4>851997</vt:i4>
      </vt:variant>
      <vt:variant>
        <vt:i4>6</vt:i4>
      </vt:variant>
      <vt:variant>
        <vt:i4>0</vt:i4>
      </vt:variant>
      <vt:variant>
        <vt:i4>5</vt:i4>
      </vt:variant>
      <vt:variant>
        <vt:lpwstr>https://publichealthwales.shinyapps.io/Cancer_Reporting_Tool/</vt:lpwstr>
      </vt:variant>
      <vt:variant>
        <vt:lpwstr/>
      </vt:variant>
      <vt:variant>
        <vt:i4>8126552</vt:i4>
      </vt:variant>
      <vt:variant>
        <vt:i4>3</vt:i4>
      </vt:variant>
      <vt:variant>
        <vt:i4>0</vt:i4>
      </vt:variant>
      <vt:variant>
        <vt:i4>5</vt:i4>
      </vt:variant>
      <vt:variant>
        <vt:lpwstr>https://nhswales365.sharepoint.com/sites/PHW_POD/Shared Documents/Forms/AllItems.aspx?id=%2Fsites%2FPHW%5FPOD%2FShared%20Documents%2FWork%20how%20it%20works%20best%2FWHIWB%20Exec%20Summary%20October%202023%2Epdf&amp;viewid=b6fba76c%2D7350%2D4d2b%2Dae63%2D745046ed1955&amp;parent=%2Fsites%2FPHW%5FPOD%2FShared%20Documents%2FWork%20how%20it%20works%20best</vt:lpwstr>
      </vt:variant>
      <vt:variant>
        <vt:lpwstr/>
      </vt:variant>
      <vt:variant>
        <vt:i4>5701669</vt:i4>
      </vt:variant>
      <vt:variant>
        <vt:i4>0</vt:i4>
      </vt:variant>
      <vt:variant>
        <vt:i4>0</vt:i4>
      </vt:variant>
      <vt:variant>
        <vt:i4>5</vt:i4>
      </vt:variant>
      <vt:variant>
        <vt:lpwstr>https://nhswales365.sharepoint.com/:w:/s/PHW_KnowledgeDirectorate/EfkFVCWvuYZDqEXhbijNxWkBscAw0p4rR7lJUT7Hqh5cSA?e=V23XA9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Liz Blayney (Public Health Wales - No. 2 Capital Quarter)</cp:lastModifiedBy>
  <cp:revision>5</cp:revision>
  <dcterms:created xsi:type="dcterms:W3CDTF">2023-11-07T15:13:00Z</dcterms:created>
  <dcterms:modified xsi:type="dcterms:W3CDTF">2023-11-23T13:00:00Z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MediaServiceImageTags">
    <vt:lpwstr/>
  </property>
</Properties>
</file>