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B0B23F" w14:textId="77777777" w:rsidR="440A01FD" w:rsidRPr="00FF241E" w:rsidRDefault="440A01FD" w:rsidP="6D0D9497">
      <w:pPr>
        <w:ind w:left="360"/>
        <w:jc w:val="center"/>
        <w:rPr>
          <w:rFonts w:ascii="Ubuntu Light" w:eastAsia="Ubuntu Light" w:hAnsi="Ubuntu Light" w:cs="Ubuntu Light"/>
          <w:color w:val="2A4F1C" w:themeColor="accent1" w:themeShade="80"/>
        </w:rPr>
      </w:pPr>
      <w:r w:rsidRPr="00FF241E">
        <w:rPr>
          <w:noProof/>
          <w:color w:val="2A4F1C" w:themeColor="accent1" w:themeShade="80"/>
          <w:lang w:eastAsia="en-GB"/>
        </w:rPr>
        <w:drawing>
          <wp:inline distT="0" distB="0" distL="0" distR="0" wp14:anchorId="065ACC32" wp14:editId="64585102">
            <wp:extent cx="4572000" cy="1314450"/>
            <wp:effectExtent l="0" t="0" r="0" b="0"/>
            <wp:docPr id="479732168" name="Picture 47973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9732168"/>
                    <pic:cNvPicPr/>
                  </pic:nvPicPr>
                  <pic:blipFill>
                    <a:blip r:embed="rId11">
                      <a:extLst>
                        <a:ext uri="{28A0092B-C50C-407E-A947-70E740481C1C}">
                          <a14:useLocalDpi xmlns:a14="http://schemas.microsoft.com/office/drawing/2010/main" val="0"/>
                        </a:ext>
                      </a:extLst>
                    </a:blip>
                    <a:stretch>
                      <a:fillRect/>
                    </a:stretch>
                  </pic:blipFill>
                  <pic:spPr>
                    <a:xfrm>
                      <a:off x="0" y="0"/>
                      <a:ext cx="4572000" cy="1314450"/>
                    </a:xfrm>
                    <a:prstGeom prst="rect">
                      <a:avLst/>
                    </a:prstGeom>
                  </pic:spPr>
                </pic:pic>
              </a:graphicData>
            </a:graphic>
          </wp:inline>
        </w:drawing>
      </w:r>
    </w:p>
    <w:p w14:paraId="60B2E9A2" w14:textId="77777777" w:rsidR="66E1CD1F" w:rsidRPr="00FF241E" w:rsidRDefault="66E1CD1F" w:rsidP="6D0D9497">
      <w:pPr>
        <w:ind w:left="360"/>
        <w:jc w:val="center"/>
        <w:rPr>
          <w:rFonts w:ascii="Ubuntu Light" w:eastAsia="Ubuntu Light" w:hAnsi="Ubuntu Light" w:cs="Ubuntu Light"/>
          <w:b/>
          <w:bCs/>
          <w:color w:val="2A4F1C" w:themeColor="accent1" w:themeShade="80"/>
          <w:sz w:val="28"/>
          <w:szCs w:val="28"/>
        </w:rPr>
      </w:pPr>
    </w:p>
    <w:p w14:paraId="4AB9E862" w14:textId="77777777" w:rsidR="66E1CD1F" w:rsidRPr="00FF241E" w:rsidRDefault="66E1CD1F" w:rsidP="6D0D9497">
      <w:pPr>
        <w:ind w:left="360"/>
        <w:jc w:val="center"/>
        <w:rPr>
          <w:rFonts w:ascii="Ubuntu Light" w:eastAsia="Ubuntu Light" w:hAnsi="Ubuntu Light" w:cs="Ubuntu Light"/>
          <w:b/>
          <w:bCs/>
          <w:color w:val="2A4F1C" w:themeColor="accent1" w:themeShade="80"/>
          <w:sz w:val="28"/>
          <w:szCs w:val="28"/>
        </w:rPr>
      </w:pPr>
    </w:p>
    <w:p w14:paraId="5914CD18" w14:textId="77777777" w:rsidR="66E1CD1F" w:rsidRPr="00FF241E" w:rsidRDefault="66E1CD1F" w:rsidP="6D0D9497">
      <w:pPr>
        <w:ind w:left="360"/>
        <w:jc w:val="center"/>
        <w:rPr>
          <w:rFonts w:ascii="Ubuntu Light" w:eastAsia="Ubuntu Light" w:hAnsi="Ubuntu Light" w:cs="Ubuntu Light"/>
          <w:b/>
          <w:bCs/>
          <w:color w:val="2A4F1C" w:themeColor="accent1" w:themeShade="80"/>
          <w:sz w:val="28"/>
          <w:szCs w:val="28"/>
        </w:rPr>
      </w:pPr>
    </w:p>
    <w:p w14:paraId="0E0CF53A" w14:textId="77777777" w:rsidR="66E1CD1F" w:rsidRPr="00FF241E" w:rsidRDefault="66E1CD1F" w:rsidP="6D0D9497">
      <w:pPr>
        <w:ind w:left="360"/>
        <w:jc w:val="center"/>
        <w:rPr>
          <w:rFonts w:ascii="Ubuntu Light" w:eastAsia="Ubuntu Light" w:hAnsi="Ubuntu Light" w:cs="Ubuntu Light"/>
          <w:b/>
          <w:bCs/>
          <w:color w:val="2A4F1C" w:themeColor="accent1" w:themeShade="80"/>
          <w:sz w:val="28"/>
          <w:szCs w:val="28"/>
        </w:rPr>
      </w:pPr>
    </w:p>
    <w:p w14:paraId="22286DF1" w14:textId="77777777" w:rsidR="66E1CD1F" w:rsidRPr="00FF241E" w:rsidRDefault="66E1CD1F" w:rsidP="6D0D9497">
      <w:pPr>
        <w:ind w:left="360"/>
        <w:jc w:val="center"/>
        <w:rPr>
          <w:rFonts w:ascii="Ubuntu Light" w:eastAsia="Ubuntu Light" w:hAnsi="Ubuntu Light" w:cs="Ubuntu Light"/>
          <w:b/>
          <w:bCs/>
          <w:color w:val="2A4F1C" w:themeColor="accent1" w:themeShade="80"/>
          <w:sz w:val="56"/>
          <w:szCs w:val="56"/>
        </w:rPr>
      </w:pPr>
    </w:p>
    <w:p w14:paraId="040E6F0D" w14:textId="77777777" w:rsidR="66E1CD1F" w:rsidRPr="00FF241E" w:rsidRDefault="66E1CD1F" w:rsidP="6D0D9497">
      <w:pPr>
        <w:ind w:left="360"/>
        <w:jc w:val="center"/>
        <w:rPr>
          <w:rFonts w:ascii="Ubuntu Light" w:eastAsia="Ubuntu Light" w:hAnsi="Ubuntu Light" w:cs="Ubuntu Light"/>
          <w:b/>
          <w:bCs/>
          <w:color w:val="2A4F1C" w:themeColor="accent1" w:themeShade="80"/>
          <w:sz w:val="56"/>
          <w:szCs w:val="56"/>
        </w:rPr>
      </w:pPr>
    </w:p>
    <w:p w14:paraId="38C6F78D" w14:textId="77777777" w:rsidR="0030642F" w:rsidRDefault="48741F37" w:rsidP="6D0D9497">
      <w:pPr>
        <w:ind w:left="360"/>
        <w:jc w:val="center"/>
        <w:rPr>
          <w:rFonts w:ascii="Ubuntu Light" w:eastAsia="Ubuntu Light" w:hAnsi="Ubuntu Light" w:cs="Ubuntu Light"/>
          <w:b/>
          <w:bCs/>
          <w:color w:val="2A4F1C" w:themeColor="accent1" w:themeShade="80"/>
          <w:sz w:val="68"/>
          <w:szCs w:val="68"/>
        </w:rPr>
      </w:pPr>
      <w:r w:rsidRPr="00FF241E">
        <w:rPr>
          <w:rFonts w:ascii="Ubuntu Light" w:eastAsia="Ubuntu Light" w:hAnsi="Ubuntu Light" w:cs="Ubuntu Light"/>
          <w:b/>
          <w:bCs/>
          <w:color w:val="2A4F1C" w:themeColor="accent1" w:themeShade="80"/>
          <w:sz w:val="68"/>
          <w:szCs w:val="68"/>
        </w:rPr>
        <w:t xml:space="preserve">Public Health Wales </w:t>
      </w:r>
      <w:r w:rsidR="1CCEE98B" w:rsidRPr="00FF241E">
        <w:rPr>
          <w:rFonts w:ascii="Ubuntu Light" w:eastAsia="Ubuntu Light" w:hAnsi="Ubuntu Light" w:cs="Ubuntu Light"/>
          <w:b/>
          <w:bCs/>
          <w:color w:val="2A4F1C" w:themeColor="accent1" w:themeShade="80"/>
          <w:sz w:val="68"/>
          <w:szCs w:val="68"/>
        </w:rPr>
        <w:t xml:space="preserve">Research and Evaluation Strategy </w:t>
      </w:r>
    </w:p>
    <w:p w14:paraId="4413AE0B" w14:textId="77777777" w:rsidR="1BC9E193" w:rsidRPr="00FF241E" w:rsidRDefault="1CCEE98B" w:rsidP="6D0D9497">
      <w:pPr>
        <w:ind w:left="360"/>
        <w:jc w:val="center"/>
        <w:rPr>
          <w:rFonts w:ascii="Ubuntu Light" w:eastAsia="Ubuntu Light" w:hAnsi="Ubuntu Light" w:cs="Ubuntu Light"/>
          <w:b/>
          <w:bCs/>
          <w:color w:val="2A4F1C" w:themeColor="accent1" w:themeShade="80"/>
          <w:sz w:val="68"/>
          <w:szCs w:val="68"/>
        </w:rPr>
      </w:pPr>
      <w:r w:rsidRPr="00FF241E">
        <w:rPr>
          <w:rFonts w:ascii="Ubuntu Light" w:eastAsia="Ubuntu Light" w:hAnsi="Ubuntu Light" w:cs="Ubuntu Light"/>
          <w:b/>
          <w:bCs/>
          <w:color w:val="2A4F1C" w:themeColor="accent1" w:themeShade="80"/>
          <w:sz w:val="68"/>
          <w:szCs w:val="68"/>
        </w:rPr>
        <w:t>2023-202</w:t>
      </w:r>
      <w:r w:rsidR="46FB82EE" w:rsidRPr="00FF241E">
        <w:rPr>
          <w:rFonts w:ascii="Ubuntu Light" w:eastAsia="Ubuntu Light" w:hAnsi="Ubuntu Light" w:cs="Ubuntu Light"/>
          <w:b/>
          <w:bCs/>
          <w:color w:val="2A4F1C" w:themeColor="accent1" w:themeShade="80"/>
          <w:sz w:val="68"/>
          <w:szCs w:val="68"/>
        </w:rPr>
        <w:t>6</w:t>
      </w:r>
      <w:r w:rsidRPr="00FF241E">
        <w:rPr>
          <w:rFonts w:ascii="Ubuntu Light" w:eastAsia="Ubuntu Light" w:hAnsi="Ubuntu Light" w:cs="Ubuntu Light"/>
          <w:b/>
          <w:bCs/>
          <w:color w:val="2A4F1C" w:themeColor="accent1" w:themeShade="80"/>
          <w:sz w:val="68"/>
          <w:szCs w:val="68"/>
        </w:rPr>
        <w:t xml:space="preserve"> </w:t>
      </w:r>
    </w:p>
    <w:p w14:paraId="4208C353" w14:textId="77777777" w:rsidR="66E1CD1F" w:rsidRPr="00FF241E" w:rsidRDefault="66E1CD1F" w:rsidP="6D0D9497">
      <w:pPr>
        <w:rPr>
          <w:rFonts w:ascii="Ubuntu Light" w:eastAsia="Ubuntu Light" w:hAnsi="Ubuntu Light" w:cs="Ubuntu Light"/>
          <w:b/>
          <w:bCs/>
          <w:color w:val="2A4F1C" w:themeColor="accent1" w:themeShade="80"/>
          <w:sz w:val="68"/>
          <w:szCs w:val="68"/>
        </w:rPr>
      </w:pPr>
    </w:p>
    <w:p w14:paraId="653A0D22" w14:textId="77777777" w:rsidR="66E1CD1F" w:rsidRPr="00FF241E" w:rsidRDefault="66E1CD1F" w:rsidP="6D0D9497">
      <w:pPr>
        <w:rPr>
          <w:rFonts w:ascii="Ubuntu Light" w:eastAsia="Ubuntu Light" w:hAnsi="Ubuntu Light" w:cs="Ubuntu Light"/>
          <w:b/>
          <w:bCs/>
          <w:color w:val="2A4F1C" w:themeColor="accent1" w:themeShade="80"/>
          <w:sz w:val="68"/>
          <w:szCs w:val="68"/>
        </w:rPr>
      </w:pPr>
    </w:p>
    <w:p w14:paraId="7F16C437" w14:textId="77777777" w:rsidR="66E1CD1F" w:rsidRPr="00FF241E" w:rsidRDefault="66E1CD1F" w:rsidP="6D0D9497">
      <w:pPr>
        <w:rPr>
          <w:rFonts w:ascii="Ubuntu Light" w:eastAsia="Ubuntu Light" w:hAnsi="Ubuntu Light" w:cs="Ubuntu Light"/>
          <w:b/>
          <w:bCs/>
          <w:color w:val="2A4F1C" w:themeColor="accent1" w:themeShade="80"/>
          <w:sz w:val="68"/>
          <w:szCs w:val="68"/>
        </w:rPr>
      </w:pPr>
    </w:p>
    <w:p w14:paraId="27725D48" w14:textId="77777777" w:rsidR="66E1CD1F" w:rsidRPr="00FF241E" w:rsidRDefault="66E1CD1F" w:rsidP="6D0D9497">
      <w:pPr>
        <w:rPr>
          <w:rFonts w:ascii="Ubuntu Light" w:eastAsia="Ubuntu Light" w:hAnsi="Ubuntu Light" w:cs="Ubuntu Light"/>
          <w:b/>
          <w:bCs/>
          <w:color w:val="2A4F1C" w:themeColor="accent1" w:themeShade="80"/>
          <w:sz w:val="24"/>
          <w:szCs w:val="24"/>
        </w:rPr>
      </w:pPr>
    </w:p>
    <w:p w14:paraId="69714AD3" w14:textId="77777777" w:rsidR="66E1CD1F" w:rsidRPr="00FF241E" w:rsidRDefault="66E1CD1F" w:rsidP="6D0D9497">
      <w:pPr>
        <w:rPr>
          <w:rFonts w:ascii="Ubuntu Light" w:eastAsia="Ubuntu Light" w:hAnsi="Ubuntu Light" w:cs="Ubuntu Light"/>
          <w:b/>
          <w:bCs/>
          <w:color w:val="2A4F1C" w:themeColor="accent1" w:themeShade="80"/>
          <w:sz w:val="24"/>
          <w:szCs w:val="24"/>
        </w:rPr>
      </w:pPr>
    </w:p>
    <w:p w14:paraId="3A507F48" w14:textId="77777777" w:rsidR="699B8DD9" w:rsidRDefault="699B8DD9" w:rsidP="699B8DD9">
      <w:pPr>
        <w:rPr>
          <w:rFonts w:ascii="Ubuntu Light" w:eastAsia="Ubuntu Light" w:hAnsi="Ubuntu Light" w:cs="Ubuntu Light"/>
          <w:b/>
          <w:bCs/>
          <w:color w:val="2A4F1C" w:themeColor="accent1" w:themeShade="80"/>
          <w:sz w:val="24"/>
          <w:szCs w:val="24"/>
        </w:rPr>
      </w:pPr>
    </w:p>
    <w:tbl>
      <w:tblPr>
        <w:tblStyle w:val="TableGrid"/>
        <w:tblW w:w="0" w:type="auto"/>
        <w:shd w:val="clear" w:color="auto" w:fill="FFC000"/>
        <w:tblLayout w:type="fixed"/>
        <w:tblLook w:val="06A0" w:firstRow="1" w:lastRow="0" w:firstColumn="1" w:lastColumn="0" w:noHBand="1" w:noVBand="1"/>
      </w:tblPr>
      <w:tblGrid>
        <w:gridCol w:w="9015"/>
      </w:tblGrid>
      <w:tr w:rsidR="00FF241E" w:rsidRPr="00F47A0E" w14:paraId="6CC9B81E" w14:textId="77777777" w:rsidTr="6D0D9497">
        <w:trPr>
          <w:trHeight w:val="300"/>
        </w:trPr>
        <w:tc>
          <w:tcPr>
            <w:tcW w:w="9015" w:type="dxa"/>
            <w:shd w:val="clear" w:color="auto" w:fill="029676" w:themeFill="accent4"/>
          </w:tcPr>
          <w:p w14:paraId="3D2FC5F2" w14:textId="77777777" w:rsidR="00673A18" w:rsidRPr="00F47A0E" w:rsidRDefault="001928AF" w:rsidP="004C49EB">
            <w:pPr>
              <w:pStyle w:val="ListParagraph"/>
              <w:numPr>
                <w:ilvl w:val="0"/>
                <w:numId w:val="12"/>
              </w:numPr>
              <w:rPr>
                <w:rFonts w:ascii="Ubuntu Light" w:eastAsia="Ubuntu Light" w:hAnsi="Ubuntu Light" w:cs="Ubuntu Light"/>
                <w:bCs/>
                <w:color w:val="2A4F1C" w:themeColor="accent1" w:themeShade="80"/>
                <w:sz w:val="28"/>
                <w:szCs w:val="28"/>
              </w:rPr>
            </w:pPr>
            <w:hyperlink w:anchor="_Executive_Summary">
              <w:r w:rsidR="12690828" w:rsidRPr="00A3192B">
                <w:rPr>
                  <w:rStyle w:val="Hyperlink"/>
                  <w:rFonts w:ascii="Ubuntu Light" w:eastAsia="Ubuntu Light" w:hAnsi="Ubuntu Light" w:cs="Ubuntu Light"/>
                  <w:bCs/>
                  <w:color w:val="FFFFFF" w:themeColor="background1"/>
                  <w:sz w:val="28"/>
                  <w:szCs w:val="28"/>
                </w:rPr>
                <w:t>Executive Summary</w:t>
              </w:r>
            </w:hyperlink>
            <w:r w:rsidR="12690828" w:rsidRPr="00A3192B">
              <w:rPr>
                <w:rFonts w:ascii="Ubuntu Light" w:eastAsia="Ubuntu Light" w:hAnsi="Ubuntu Light" w:cs="Ubuntu Light"/>
                <w:bCs/>
                <w:color w:val="FFFFFF" w:themeColor="background1"/>
                <w:sz w:val="28"/>
                <w:szCs w:val="28"/>
              </w:rPr>
              <w:t xml:space="preserve"> </w:t>
            </w:r>
          </w:p>
        </w:tc>
      </w:tr>
    </w:tbl>
    <w:p w14:paraId="11A9439F" w14:textId="77777777" w:rsidR="00673A18" w:rsidRPr="00F47A0E" w:rsidRDefault="00673A18" w:rsidP="6D0D9497">
      <w:pPr>
        <w:rPr>
          <w:rFonts w:ascii="Ubuntu Light" w:eastAsia="Ubuntu Light" w:hAnsi="Ubuntu Light" w:cs="Ubuntu Light"/>
          <w:bCs/>
          <w:color w:val="2A4F1C" w:themeColor="accent1" w:themeShade="80"/>
          <w:sz w:val="28"/>
          <w:szCs w:val="28"/>
        </w:rPr>
      </w:pPr>
    </w:p>
    <w:tbl>
      <w:tblPr>
        <w:tblStyle w:val="TableGrid"/>
        <w:tblW w:w="0" w:type="auto"/>
        <w:shd w:val="clear" w:color="auto" w:fill="E818A3"/>
        <w:tblLayout w:type="fixed"/>
        <w:tblLook w:val="06A0" w:firstRow="1" w:lastRow="0" w:firstColumn="1" w:lastColumn="0" w:noHBand="1" w:noVBand="1"/>
      </w:tblPr>
      <w:tblGrid>
        <w:gridCol w:w="9015"/>
      </w:tblGrid>
      <w:tr w:rsidR="00FF241E" w:rsidRPr="00F47A0E" w14:paraId="11BB3448" w14:textId="77777777" w:rsidTr="00D10D5A">
        <w:trPr>
          <w:trHeight w:val="555"/>
        </w:trPr>
        <w:tc>
          <w:tcPr>
            <w:tcW w:w="9015" w:type="dxa"/>
            <w:shd w:val="clear" w:color="auto" w:fill="E818A3"/>
          </w:tcPr>
          <w:p w14:paraId="2593F3D2" w14:textId="77777777" w:rsidR="00CA4689" w:rsidRPr="00D10D5A" w:rsidRDefault="001928AF" w:rsidP="00CA4689">
            <w:pPr>
              <w:pStyle w:val="ListParagraph"/>
              <w:numPr>
                <w:ilvl w:val="0"/>
                <w:numId w:val="12"/>
              </w:numPr>
              <w:spacing w:line="259" w:lineRule="auto"/>
              <w:rPr>
                <w:rStyle w:val="Hyperlink"/>
                <w:rFonts w:ascii="Ubuntu Light" w:eastAsia="Ubuntu Light" w:hAnsi="Ubuntu Light" w:cs="Ubuntu Light"/>
                <w:bCs/>
                <w:color w:val="F2F2F2" w:themeColor="background1" w:themeShade="F2"/>
                <w:sz w:val="28"/>
                <w:szCs w:val="28"/>
                <w:u w:val="none"/>
              </w:rPr>
            </w:pPr>
            <w:hyperlink w:anchor="_Introduction">
              <w:r w:rsidR="12690828" w:rsidRPr="00A3192B">
                <w:rPr>
                  <w:rStyle w:val="Hyperlink"/>
                  <w:rFonts w:ascii="Ubuntu Light" w:eastAsia="Ubuntu Light" w:hAnsi="Ubuntu Light" w:cs="Ubuntu Light"/>
                  <w:bCs/>
                  <w:color w:val="FFFFFF" w:themeColor="background1"/>
                  <w:sz w:val="28"/>
                  <w:szCs w:val="28"/>
                </w:rPr>
                <w:t>Introduction</w:t>
              </w:r>
            </w:hyperlink>
          </w:p>
          <w:p w14:paraId="37FD7696" w14:textId="77777777" w:rsidR="00CA4689" w:rsidRPr="00F47A0E" w:rsidRDefault="001928AF" w:rsidP="00CA4689">
            <w:pPr>
              <w:pStyle w:val="ListParagraph"/>
              <w:spacing w:line="259" w:lineRule="auto"/>
              <w:rPr>
                <w:rFonts w:ascii="Ubuntu Light" w:eastAsia="Ubuntu Light" w:hAnsi="Ubuntu Light" w:cs="Ubuntu Light"/>
                <w:bCs/>
                <w:color w:val="2A4F1C" w:themeColor="accent1" w:themeShade="80"/>
                <w:sz w:val="28"/>
                <w:szCs w:val="28"/>
              </w:rPr>
            </w:pPr>
            <w:hyperlink w:anchor="_2.1_Why_do" w:history="1">
              <w:r w:rsidR="00117242">
                <w:rPr>
                  <w:rStyle w:val="Hyperlink"/>
                  <w:rFonts w:ascii="Ubuntu Light" w:hAnsi="Ubuntu Light"/>
                  <w:color w:val="F2F2F2" w:themeColor="background1" w:themeShade="F2"/>
                  <w:sz w:val="28"/>
                  <w:szCs w:val="28"/>
                  <w:u w:val="none"/>
                </w:rPr>
                <w:t>2.1</w:t>
              </w:r>
              <w:r w:rsidR="00CA4689" w:rsidRPr="00117242">
                <w:rPr>
                  <w:rStyle w:val="Hyperlink"/>
                  <w:rFonts w:ascii="Ubuntu Light" w:hAnsi="Ubuntu Light"/>
                  <w:color w:val="F2F2F2" w:themeColor="background1" w:themeShade="F2"/>
                  <w:sz w:val="28"/>
                  <w:szCs w:val="28"/>
                  <w:u w:val="none"/>
                </w:rPr>
                <w:t xml:space="preserve"> </w:t>
              </w:r>
              <w:r w:rsidR="00117242">
                <w:rPr>
                  <w:rStyle w:val="Hyperlink"/>
                  <w:rFonts w:ascii="Ubuntu Light" w:hAnsi="Ubuntu Light"/>
                  <w:color w:val="F2F2F2" w:themeColor="background1" w:themeShade="F2"/>
                  <w:sz w:val="28"/>
                  <w:szCs w:val="28"/>
                  <w:u w:val="none"/>
                </w:rPr>
                <w:t xml:space="preserve">    </w:t>
              </w:r>
              <w:r w:rsidR="00CA4689" w:rsidRPr="00D10D5A">
                <w:rPr>
                  <w:rStyle w:val="Hyperlink"/>
                  <w:rFonts w:ascii="Ubuntu Light" w:hAnsi="Ubuntu Light"/>
                  <w:color w:val="F2F2F2" w:themeColor="background1" w:themeShade="F2"/>
                  <w:sz w:val="28"/>
                  <w:szCs w:val="28"/>
                </w:rPr>
                <w:t xml:space="preserve">Why </w:t>
              </w:r>
              <w:r w:rsidR="005E379D" w:rsidRPr="00D10D5A">
                <w:rPr>
                  <w:rStyle w:val="Hyperlink"/>
                  <w:rFonts w:ascii="Ubuntu Light" w:hAnsi="Ubuntu Light"/>
                  <w:color w:val="F2F2F2" w:themeColor="background1" w:themeShade="F2"/>
                  <w:sz w:val="28"/>
                  <w:szCs w:val="28"/>
                </w:rPr>
                <w:t xml:space="preserve">do </w:t>
              </w:r>
              <w:r w:rsidR="00CA4689" w:rsidRPr="00D10D5A">
                <w:rPr>
                  <w:rStyle w:val="Hyperlink"/>
                  <w:rFonts w:ascii="Ubuntu Light" w:hAnsi="Ubuntu Light"/>
                  <w:color w:val="F2F2F2" w:themeColor="background1" w:themeShade="F2"/>
                  <w:sz w:val="28"/>
                  <w:szCs w:val="28"/>
                </w:rPr>
                <w:t>research and evaluation matter</w:t>
              </w:r>
              <w:r w:rsidR="005E379D" w:rsidRPr="00D10D5A">
                <w:rPr>
                  <w:rStyle w:val="Hyperlink"/>
                  <w:rFonts w:ascii="Ubuntu Light" w:hAnsi="Ubuntu Light"/>
                  <w:color w:val="F2F2F2" w:themeColor="background1" w:themeShade="F2"/>
                  <w:sz w:val="28"/>
                  <w:szCs w:val="28"/>
                </w:rPr>
                <w:t>?</w:t>
              </w:r>
            </w:hyperlink>
          </w:p>
        </w:tc>
      </w:tr>
    </w:tbl>
    <w:p w14:paraId="55D17530" w14:textId="77777777" w:rsidR="0007161E" w:rsidRPr="00F47A0E" w:rsidRDefault="0007161E" w:rsidP="6D0D9497">
      <w:pPr>
        <w:rPr>
          <w:rFonts w:ascii="Ubuntu Light" w:eastAsia="Ubuntu Light" w:hAnsi="Ubuntu Light" w:cs="Ubuntu Light"/>
          <w:color w:val="2A4F1C" w:themeColor="accent1" w:themeShade="80"/>
          <w:sz w:val="28"/>
          <w:szCs w:val="28"/>
        </w:rPr>
      </w:pPr>
    </w:p>
    <w:tbl>
      <w:tblPr>
        <w:tblStyle w:val="TableGrid"/>
        <w:tblW w:w="0" w:type="auto"/>
        <w:shd w:val="clear" w:color="auto" w:fill="00B050"/>
        <w:tblLayout w:type="fixed"/>
        <w:tblLook w:val="06A0" w:firstRow="1" w:lastRow="0" w:firstColumn="1" w:lastColumn="0" w:noHBand="1" w:noVBand="1"/>
      </w:tblPr>
      <w:tblGrid>
        <w:gridCol w:w="9015"/>
      </w:tblGrid>
      <w:tr w:rsidR="00A3192B" w:rsidRPr="00A3192B" w14:paraId="65C8C543" w14:textId="77777777" w:rsidTr="00A3192B">
        <w:trPr>
          <w:trHeight w:val="300"/>
        </w:trPr>
        <w:tc>
          <w:tcPr>
            <w:tcW w:w="9015" w:type="dxa"/>
            <w:shd w:val="clear" w:color="auto" w:fill="002060"/>
          </w:tcPr>
          <w:p w14:paraId="5F8993C5" w14:textId="77777777" w:rsidR="0007161E" w:rsidRPr="00A3192B" w:rsidRDefault="001928AF" w:rsidP="004C49EB">
            <w:pPr>
              <w:pStyle w:val="ListParagraph"/>
              <w:numPr>
                <w:ilvl w:val="0"/>
                <w:numId w:val="12"/>
              </w:numPr>
              <w:rPr>
                <w:rFonts w:ascii="Ubuntu Light" w:eastAsia="Ubuntu Light" w:hAnsi="Ubuntu Light" w:cs="Ubuntu Light"/>
                <w:bCs/>
                <w:color w:val="FFFFFF" w:themeColor="background1"/>
                <w:sz w:val="28"/>
                <w:szCs w:val="28"/>
              </w:rPr>
            </w:pPr>
            <w:hyperlink w:anchor="_A_Look_Back">
              <w:r w:rsidR="00706A65" w:rsidRPr="00A3192B">
                <w:rPr>
                  <w:rStyle w:val="Hyperlink"/>
                  <w:rFonts w:ascii="Ubuntu Light" w:eastAsia="Ubuntu Light" w:hAnsi="Ubuntu Light" w:cs="Ubuntu Light"/>
                  <w:bCs/>
                  <w:color w:val="FFFFFF" w:themeColor="background1"/>
                  <w:sz w:val="28"/>
                  <w:szCs w:val="28"/>
                </w:rPr>
                <w:t>A Look Back</w:t>
              </w:r>
              <w:r w:rsidR="3ACE29DE" w:rsidRPr="00A3192B">
                <w:rPr>
                  <w:rStyle w:val="Hyperlink"/>
                  <w:rFonts w:ascii="Ubuntu Light" w:eastAsia="Ubuntu Light" w:hAnsi="Ubuntu Light" w:cs="Ubuntu Light"/>
                  <w:bCs/>
                  <w:color w:val="FFFFFF" w:themeColor="background1"/>
                  <w:sz w:val="28"/>
                  <w:szCs w:val="28"/>
                </w:rPr>
                <w:t xml:space="preserve"> </w:t>
              </w:r>
              <w:r w:rsidR="008B65A4" w:rsidRPr="00A3192B">
                <w:rPr>
                  <w:rStyle w:val="Hyperlink"/>
                  <w:rFonts w:ascii="Ubuntu Light" w:eastAsia="Ubuntu Light" w:hAnsi="Ubuntu Light" w:cs="Ubuntu Light"/>
                  <w:bCs/>
                  <w:color w:val="FFFFFF" w:themeColor="background1"/>
                  <w:sz w:val="28"/>
                  <w:szCs w:val="28"/>
                </w:rPr>
                <w:t>at Research and Evaluation in Public Health Wales</w:t>
              </w:r>
            </w:hyperlink>
          </w:p>
          <w:p w14:paraId="3BF6C488" w14:textId="77777777" w:rsidR="00B4129D" w:rsidRPr="00A3192B" w:rsidRDefault="005B17D6" w:rsidP="6D0D9497">
            <w:pPr>
              <w:pStyle w:val="ListParagraph"/>
              <w:rPr>
                <w:rFonts w:ascii="Ubuntu Light" w:eastAsia="Ubuntu Light" w:hAnsi="Ubuntu Light" w:cs="Ubuntu Light"/>
                <w:bCs/>
                <w:color w:val="FFFFFF" w:themeColor="background1"/>
                <w:sz w:val="28"/>
                <w:szCs w:val="28"/>
              </w:rPr>
            </w:pPr>
            <w:r w:rsidRPr="00A3192B">
              <w:rPr>
                <w:rFonts w:ascii="Ubuntu Light" w:eastAsia="Ubuntu Light" w:hAnsi="Ubuntu Light" w:cs="Ubuntu Light"/>
                <w:bCs/>
                <w:color w:val="FFFFFF" w:themeColor="background1"/>
                <w:sz w:val="28"/>
                <w:szCs w:val="28"/>
              </w:rPr>
              <w:t xml:space="preserve">3.1 </w:t>
            </w:r>
            <w:r w:rsidR="00F47A0E" w:rsidRPr="00A3192B">
              <w:rPr>
                <w:rFonts w:ascii="Ubuntu Light" w:eastAsia="Ubuntu Light" w:hAnsi="Ubuntu Light" w:cs="Ubuntu Light"/>
                <w:bCs/>
                <w:color w:val="FFFFFF" w:themeColor="background1"/>
                <w:sz w:val="28"/>
                <w:szCs w:val="28"/>
              </w:rPr>
              <w:t xml:space="preserve">    </w:t>
            </w:r>
            <w:hyperlink w:anchor="_A_shared_research">
              <w:r w:rsidRPr="00A3192B">
                <w:rPr>
                  <w:rStyle w:val="Hyperlink"/>
                  <w:rFonts w:ascii="Ubuntu Light" w:eastAsia="Ubuntu Light" w:hAnsi="Ubuntu Light" w:cs="Ubuntu Light"/>
                  <w:bCs/>
                  <w:color w:val="FFFFFF" w:themeColor="background1"/>
                  <w:sz w:val="28"/>
                  <w:szCs w:val="28"/>
                </w:rPr>
                <w:t>A shared research agenda with partners</w:t>
              </w:r>
            </w:hyperlink>
          </w:p>
          <w:p w14:paraId="04DE78B1" w14:textId="77777777" w:rsidR="005B17D6" w:rsidRPr="00A3192B" w:rsidRDefault="005B17D6" w:rsidP="6D0D9497">
            <w:pPr>
              <w:pStyle w:val="ListParagraph"/>
              <w:rPr>
                <w:rFonts w:ascii="Ubuntu Light" w:eastAsia="Ubuntu Light" w:hAnsi="Ubuntu Light" w:cs="Ubuntu Light"/>
                <w:bCs/>
                <w:color w:val="FFFFFF" w:themeColor="background1"/>
                <w:sz w:val="28"/>
                <w:szCs w:val="28"/>
              </w:rPr>
            </w:pPr>
            <w:r w:rsidRPr="00A3192B">
              <w:rPr>
                <w:rFonts w:ascii="Ubuntu Light" w:eastAsia="Ubuntu Light" w:hAnsi="Ubuntu Light" w:cs="Ubuntu Light"/>
                <w:bCs/>
                <w:color w:val="FFFFFF" w:themeColor="background1"/>
                <w:sz w:val="28"/>
                <w:szCs w:val="28"/>
              </w:rPr>
              <w:t xml:space="preserve">3.2 </w:t>
            </w:r>
            <w:r w:rsidR="00F47A0E" w:rsidRPr="00A3192B">
              <w:rPr>
                <w:rFonts w:ascii="Ubuntu Light" w:eastAsia="Ubuntu Light" w:hAnsi="Ubuntu Light" w:cs="Ubuntu Light"/>
                <w:bCs/>
                <w:color w:val="FFFFFF" w:themeColor="background1"/>
                <w:sz w:val="28"/>
                <w:szCs w:val="28"/>
              </w:rPr>
              <w:t xml:space="preserve">    </w:t>
            </w:r>
            <w:hyperlink w:anchor="_The_development_of">
              <w:r w:rsidRPr="00A3192B">
                <w:rPr>
                  <w:rStyle w:val="Hyperlink"/>
                  <w:rFonts w:ascii="Ubuntu Light" w:eastAsia="Ubuntu Light" w:hAnsi="Ubuntu Light" w:cs="Ubuntu Light"/>
                  <w:bCs/>
                  <w:color w:val="FFFFFF" w:themeColor="background1"/>
                  <w:sz w:val="28"/>
                  <w:szCs w:val="28"/>
                </w:rPr>
                <w:t>The development of a culture of evaluation within the organisation</w:t>
              </w:r>
            </w:hyperlink>
          </w:p>
        </w:tc>
      </w:tr>
    </w:tbl>
    <w:p w14:paraId="6244868F" w14:textId="77777777" w:rsidR="0007161E" w:rsidRPr="00F47A0E" w:rsidRDefault="0007161E" w:rsidP="6D0D9497">
      <w:pPr>
        <w:rPr>
          <w:rFonts w:ascii="Ubuntu Light" w:eastAsia="Ubuntu Light" w:hAnsi="Ubuntu Light" w:cs="Ubuntu Light"/>
          <w:color w:val="2A4F1C" w:themeColor="accent1" w:themeShade="80"/>
          <w:sz w:val="28"/>
          <w:szCs w:val="28"/>
        </w:rPr>
      </w:pPr>
    </w:p>
    <w:tbl>
      <w:tblPr>
        <w:tblStyle w:val="TableGrid"/>
        <w:tblW w:w="0" w:type="auto"/>
        <w:shd w:val="clear" w:color="auto" w:fill="00B050"/>
        <w:tblLayout w:type="fixed"/>
        <w:tblLook w:val="06A0" w:firstRow="1" w:lastRow="0" w:firstColumn="1" w:lastColumn="0" w:noHBand="1" w:noVBand="1"/>
      </w:tblPr>
      <w:tblGrid>
        <w:gridCol w:w="9015"/>
      </w:tblGrid>
      <w:tr w:rsidR="00FF241E" w:rsidRPr="00F47A0E" w14:paraId="7722249D" w14:textId="77777777" w:rsidTr="6D0D9497">
        <w:trPr>
          <w:trHeight w:val="300"/>
        </w:trPr>
        <w:tc>
          <w:tcPr>
            <w:tcW w:w="9015" w:type="dxa"/>
            <w:shd w:val="clear" w:color="auto" w:fill="00B050"/>
          </w:tcPr>
          <w:p w14:paraId="79EB1960" w14:textId="77777777" w:rsidR="00673A18" w:rsidRPr="00A3192B" w:rsidRDefault="001928AF" w:rsidP="004C49EB">
            <w:pPr>
              <w:pStyle w:val="ListParagraph"/>
              <w:numPr>
                <w:ilvl w:val="0"/>
                <w:numId w:val="12"/>
              </w:numPr>
              <w:rPr>
                <w:rFonts w:ascii="Ubuntu Light" w:eastAsia="Ubuntu Light" w:hAnsi="Ubuntu Light" w:cs="Ubuntu Light"/>
                <w:bCs/>
                <w:color w:val="FFFFFF" w:themeColor="background1"/>
                <w:sz w:val="28"/>
                <w:szCs w:val="28"/>
              </w:rPr>
            </w:pPr>
            <w:hyperlink w:anchor="_Our_goal">
              <w:r w:rsidR="00706A65" w:rsidRPr="00A3192B">
                <w:rPr>
                  <w:rStyle w:val="Hyperlink"/>
                  <w:rFonts w:ascii="Ubuntu Light" w:eastAsia="Ubuntu Light" w:hAnsi="Ubuntu Light" w:cs="Ubuntu Light"/>
                  <w:bCs/>
                  <w:color w:val="FFFFFF" w:themeColor="background1"/>
                  <w:sz w:val="28"/>
                  <w:szCs w:val="28"/>
                </w:rPr>
                <w:t>Our Go</w:t>
              </w:r>
              <w:r w:rsidR="12690828" w:rsidRPr="00A3192B">
                <w:rPr>
                  <w:rStyle w:val="Hyperlink"/>
                  <w:rFonts w:ascii="Ubuntu Light" w:eastAsia="Ubuntu Light" w:hAnsi="Ubuntu Light" w:cs="Ubuntu Light"/>
                  <w:bCs/>
                  <w:color w:val="FFFFFF" w:themeColor="background1"/>
                  <w:sz w:val="28"/>
                  <w:szCs w:val="28"/>
                </w:rPr>
                <w:t>al</w:t>
              </w:r>
            </w:hyperlink>
            <w:r w:rsidR="12690828" w:rsidRPr="00A3192B">
              <w:rPr>
                <w:rFonts w:ascii="Ubuntu Light" w:eastAsia="Ubuntu Light" w:hAnsi="Ubuntu Light" w:cs="Ubuntu Light"/>
                <w:bCs/>
                <w:color w:val="FFFFFF" w:themeColor="background1"/>
                <w:sz w:val="28"/>
                <w:szCs w:val="28"/>
              </w:rPr>
              <w:t xml:space="preserve"> </w:t>
            </w:r>
          </w:p>
          <w:p w14:paraId="4B397AA0" w14:textId="77777777" w:rsidR="008B65A4" w:rsidRPr="00D10D5A" w:rsidRDefault="00117242" w:rsidP="00D10D5A">
            <w:pPr>
              <w:rPr>
                <w:rFonts w:ascii="Ubuntu Light" w:eastAsia="Ubuntu Light" w:hAnsi="Ubuntu Light" w:cs="Ubuntu Light"/>
                <w:bCs/>
                <w:color w:val="2A4F1C" w:themeColor="accent1" w:themeShade="80"/>
                <w:sz w:val="28"/>
                <w:szCs w:val="28"/>
              </w:rPr>
            </w:pPr>
            <w:r>
              <w:t xml:space="preserve">              </w:t>
            </w:r>
            <w:r>
              <w:rPr>
                <w:rFonts w:ascii="Ubuntu Light" w:eastAsia="Ubuntu Light" w:hAnsi="Ubuntu Light" w:cs="Ubuntu Light"/>
                <w:bCs/>
                <w:color w:val="F2F2F2" w:themeColor="background1" w:themeShade="F2"/>
                <w:sz w:val="28"/>
                <w:szCs w:val="28"/>
              </w:rPr>
              <w:t xml:space="preserve">4.1    </w:t>
            </w:r>
            <w:hyperlink w:anchor="_3.3_Our_Ways" w:history="1">
              <w:r w:rsidRPr="00117242">
                <w:rPr>
                  <w:rStyle w:val="Hyperlink"/>
                  <w:rFonts w:ascii="Ubuntu Light" w:eastAsia="Ubuntu Light" w:hAnsi="Ubuntu Light" w:cs="Ubuntu Light"/>
                  <w:bCs/>
                  <w:color w:val="F2F2F2" w:themeColor="background1" w:themeShade="F2"/>
                  <w:sz w:val="28"/>
                  <w:szCs w:val="28"/>
                </w:rPr>
                <w:t>T</w:t>
              </w:r>
              <w:r w:rsidR="00D10D5A" w:rsidRPr="00117242">
                <w:rPr>
                  <w:rStyle w:val="Hyperlink"/>
                  <w:rFonts w:ascii="Ubuntu Light" w:eastAsia="Ubuntu Light" w:hAnsi="Ubuntu Light" w:cs="Ubuntu Light"/>
                  <w:bCs/>
                  <w:color w:val="F2F2F2" w:themeColor="background1" w:themeShade="F2"/>
                  <w:sz w:val="28"/>
                  <w:szCs w:val="28"/>
                </w:rPr>
                <w:t>he way we will work</w:t>
              </w:r>
            </w:hyperlink>
          </w:p>
        </w:tc>
      </w:tr>
    </w:tbl>
    <w:p w14:paraId="73E388BA" w14:textId="77777777" w:rsidR="00673A18" w:rsidRPr="00F47A0E" w:rsidRDefault="00673A18" w:rsidP="6D0D9497">
      <w:pPr>
        <w:rPr>
          <w:rFonts w:ascii="Ubuntu Light" w:eastAsia="Ubuntu Light" w:hAnsi="Ubuntu Light" w:cs="Ubuntu Light"/>
          <w:color w:val="2A4F1C" w:themeColor="accent1" w:themeShade="80"/>
          <w:sz w:val="28"/>
          <w:szCs w:val="28"/>
        </w:rPr>
      </w:pPr>
    </w:p>
    <w:tbl>
      <w:tblPr>
        <w:tblStyle w:val="TableGrid"/>
        <w:tblW w:w="0" w:type="auto"/>
        <w:shd w:val="clear" w:color="auto" w:fill="0070C0"/>
        <w:tblLayout w:type="fixed"/>
        <w:tblLook w:val="06A0" w:firstRow="1" w:lastRow="0" w:firstColumn="1" w:lastColumn="0" w:noHBand="1" w:noVBand="1"/>
      </w:tblPr>
      <w:tblGrid>
        <w:gridCol w:w="9015"/>
      </w:tblGrid>
      <w:tr w:rsidR="00D35097" w:rsidRPr="00F47A0E" w14:paraId="7EDA0026" w14:textId="77777777" w:rsidTr="0E76D753">
        <w:trPr>
          <w:trHeight w:val="300"/>
        </w:trPr>
        <w:tc>
          <w:tcPr>
            <w:tcW w:w="9015" w:type="dxa"/>
            <w:shd w:val="clear" w:color="auto" w:fill="0070C0"/>
          </w:tcPr>
          <w:p w14:paraId="7B0144C6" w14:textId="77777777" w:rsidR="00673A18" w:rsidRPr="00A3192B" w:rsidRDefault="001928AF" w:rsidP="004C49EB">
            <w:pPr>
              <w:pStyle w:val="ListParagraph"/>
              <w:numPr>
                <w:ilvl w:val="0"/>
                <w:numId w:val="12"/>
              </w:numPr>
              <w:rPr>
                <w:rFonts w:ascii="Ubuntu Light" w:eastAsia="Ubuntu Light" w:hAnsi="Ubuntu Light" w:cs="Ubuntu Light"/>
                <w:bCs/>
                <w:color w:val="FFFFFF" w:themeColor="background1"/>
                <w:sz w:val="28"/>
                <w:szCs w:val="28"/>
              </w:rPr>
            </w:pPr>
            <w:hyperlink w:anchor="_4._Implementing_the">
              <w:r w:rsidR="00706A65" w:rsidRPr="00A3192B">
                <w:rPr>
                  <w:rStyle w:val="Hyperlink"/>
                  <w:rFonts w:ascii="Ubuntu Light" w:eastAsia="Ubuntu Light" w:hAnsi="Ubuntu Light" w:cs="Ubuntu Light"/>
                  <w:bCs/>
                  <w:color w:val="FFFFFF" w:themeColor="background1"/>
                  <w:sz w:val="28"/>
                  <w:szCs w:val="28"/>
                </w:rPr>
                <w:t>Implementing the S</w:t>
              </w:r>
              <w:r w:rsidR="12690828" w:rsidRPr="00A3192B">
                <w:rPr>
                  <w:rStyle w:val="Hyperlink"/>
                  <w:rFonts w:ascii="Ubuntu Light" w:eastAsia="Ubuntu Light" w:hAnsi="Ubuntu Light" w:cs="Ubuntu Light"/>
                  <w:bCs/>
                  <w:color w:val="FFFFFF" w:themeColor="background1"/>
                  <w:sz w:val="28"/>
                  <w:szCs w:val="28"/>
                </w:rPr>
                <w:t>trategy</w:t>
              </w:r>
            </w:hyperlink>
          </w:p>
          <w:p w14:paraId="7AB84DD9" w14:textId="77777777" w:rsidR="008B65A4" w:rsidRPr="00A3192B" w:rsidRDefault="008B65A4" w:rsidP="6D0D9497">
            <w:pPr>
              <w:pStyle w:val="ListParagraph"/>
              <w:rPr>
                <w:rFonts w:ascii="Ubuntu Light" w:eastAsia="Ubuntu Light" w:hAnsi="Ubuntu Light" w:cs="Ubuntu Light"/>
                <w:bCs/>
                <w:color w:val="FFFFFF" w:themeColor="background1"/>
                <w:sz w:val="28"/>
                <w:szCs w:val="28"/>
              </w:rPr>
            </w:pPr>
            <w:r w:rsidRPr="00A3192B">
              <w:rPr>
                <w:rFonts w:ascii="Ubuntu Light" w:eastAsia="Ubuntu Light" w:hAnsi="Ubuntu Light" w:cs="Ubuntu Light"/>
                <w:bCs/>
                <w:color w:val="FFFFFF" w:themeColor="background1"/>
                <w:sz w:val="28"/>
                <w:szCs w:val="28"/>
              </w:rPr>
              <w:t xml:space="preserve">5.1 </w:t>
            </w:r>
            <w:r w:rsidR="00F47A0E" w:rsidRPr="00A3192B">
              <w:rPr>
                <w:rFonts w:ascii="Ubuntu Light" w:eastAsia="Ubuntu Light" w:hAnsi="Ubuntu Light" w:cs="Ubuntu Light"/>
                <w:bCs/>
                <w:color w:val="FFFFFF" w:themeColor="background1"/>
                <w:sz w:val="28"/>
                <w:szCs w:val="28"/>
              </w:rPr>
              <w:t xml:space="preserve">     </w:t>
            </w:r>
            <w:hyperlink w:anchor="_4._1_Building">
              <w:r w:rsidRPr="00A3192B">
                <w:rPr>
                  <w:rStyle w:val="Hyperlink"/>
                  <w:rFonts w:ascii="Ubuntu Light" w:eastAsia="Ubuntu Light" w:hAnsi="Ubuntu Light" w:cs="Ubuntu Light"/>
                  <w:bCs/>
                  <w:color w:val="FFFFFF" w:themeColor="background1"/>
                  <w:sz w:val="28"/>
                  <w:szCs w:val="28"/>
                </w:rPr>
                <w:t>Building a</w:t>
              </w:r>
              <w:r w:rsidR="7C6B1B42" w:rsidRPr="00A3192B">
                <w:rPr>
                  <w:rStyle w:val="Hyperlink"/>
                  <w:rFonts w:ascii="Ubuntu Light" w:eastAsia="Ubuntu Light" w:hAnsi="Ubuntu Light" w:cs="Ubuntu Light"/>
                  <w:bCs/>
                  <w:color w:val="FFFFFF" w:themeColor="background1"/>
                  <w:sz w:val="28"/>
                  <w:szCs w:val="28"/>
                </w:rPr>
                <w:t xml:space="preserve"> research and evaluation culture within Public Health Wales</w:t>
              </w:r>
            </w:hyperlink>
          </w:p>
          <w:p w14:paraId="0B8F69A8" w14:textId="77777777" w:rsidR="00A3192B" w:rsidRDefault="008B65A4" w:rsidP="00A3192B">
            <w:pPr>
              <w:pStyle w:val="ListParagraph"/>
              <w:rPr>
                <w:rStyle w:val="Hyperlink"/>
                <w:rFonts w:ascii="Ubuntu Light" w:eastAsia="Ubuntu Light" w:hAnsi="Ubuntu Light" w:cs="Ubuntu Light"/>
                <w:bCs/>
                <w:color w:val="FFFFFF" w:themeColor="background1"/>
                <w:sz w:val="28"/>
                <w:szCs w:val="28"/>
              </w:rPr>
            </w:pPr>
            <w:r w:rsidRPr="00A3192B">
              <w:rPr>
                <w:rFonts w:ascii="Ubuntu Light" w:eastAsia="Ubuntu Light" w:hAnsi="Ubuntu Light" w:cs="Ubuntu Light"/>
                <w:bCs/>
                <w:color w:val="FFFFFF" w:themeColor="background1"/>
                <w:sz w:val="28"/>
                <w:szCs w:val="28"/>
              </w:rPr>
              <w:t xml:space="preserve">5.2 </w:t>
            </w:r>
            <w:r w:rsidR="00F47A0E" w:rsidRPr="00A3192B">
              <w:rPr>
                <w:rFonts w:ascii="Ubuntu Light" w:eastAsia="Ubuntu Light" w:hAnsi="Ubuntu Light" w:cs="Ubuntu Light"/>
                <w:bCs/>
                <w:color w:val="FFFFFF" w:themeColor="background1"/>
                <w:sz w:val="28"/>
                <w:szCs w:val="28"/>
              </w:rPr>
              <w:t xml:space="preserve">     </w:t>
            </w:r>
            <w:hyperlink w:anchor="_4._2_Strengthening">
              <w:r w:rsidRPr="00A3192B">
                <w:rPr>
                  <w:rStyle w:val="Hyperlink"/>
                  <w:rFonts w:ascii="Ubuntu Light" w:eastAsia="Ubuntu Light" w:hAnsi="Ubuntu Light" w:cs="Ubuntu Light"/>
                  <w:bCs/>
                  <w:color w:val="FFFFFF" w:themeColor="background1"/>
                  <w:sz w:val="28"/>
                  <w:szCs w:val="28"/>
                </w:rPr>
                <w:t>Strengthening the</w:t>
              </w:r>
              <w:r w:rsidR="7C6B1B42" w:rsidRPr="00A3192B">
                <w:rPr>
                  <w:rStyle w:val="Hyperlink"/>
                  <w:rFonts w:ascii="Ubuntu Light" w:eastAsia="Ubuntu Light" w:hAnsi="Ubuntu Light" w:cs="Ubuntu Light"/>
                  <w:bCs/>
                  <w:color w:val="FFFFFF" w:themeColor="background1"/>
                  <w:sz w:val="28"/>
                  <w:szCs w:val="28"/>
                </w:rPr>
                <w:t xml:space="preserve"> support and management of</w:t>
              </w:r>
              <w:r w:rsidRPr="00A3192B">
                <w:rPr>
                  <w:rStyle w:val="Hyperlink"/>
                  <w:rFonts w:ascii="Ubuntu Light" w:eastAsia="Ubuntu Light" w:hAnsi="Ubuntu Light" w:cs="Ubuntu Light"/>
                  <w:bCs/>
                  <w:color w:val="FFFFFF" w:themeColor="background1"/>
                  <w:sz w:val="28"/>
                  <w:szCs w:val="28"/>
                </w:rPr>
                <w:t xml:space="preserve"> research and evaluation</w:t>
              </w:r>
              <w:r w:rsidR="7C6B1B42" w:rsidRPr="00A3192B">
                <w:rPr>
                  <w:rStyle w:val="Hyperlink"/>
                  <w:rFonts w:ascii="Ubuntu Light" w:eastAsia="Ubuntu Light" w:hAnsi="Ubuntu Light" w:cs="Ubuntu Light"/>
                  <w:bCs/>
                  <w:color w:val="FFFFFF" w:themeColor="background1"/>
                  <w:sz w:val="28"/>
                  <w:szCs w:val="28"/>
                </w:rPr>
                <w:t xml:space="preserve"> activities</w:t>
              </w:r>
            </w:hyperlink>
          </w:p>
          <w:p w14:paraId="17D51432" w14:textId="77777777" w:rsidR="008B65A4" w:rsidRPr="00A3192B" w:rsidRDefault="00A3192B" w:rsidP="00A3192B">
            <w:pPr>
              <w:pStyle w:val="ListParagraph"/>
              <w:rPr>
                <w:rFonts w:ascii="Ubuntu Light" w:eastAsia="Ubuntu Light" w:hAnsi="Ubuntu Light" w:cs="Ubuntu Light"/>
                <w:bCs/>
                <w:color w:val="FFFFFF" w:themeColor="background1"/>
                <w:sz w:val="28"/>
                <w:szCs w:val="28"/>
              </w:rPr>
            </w:pPr>
            <w:r w:rsidRPr="00A3192B">
              <w:rPr>
                <w:rStyle w:val="Hyperlink"/>
                <w:rFonts w:ascii="Ubuntu Light" w:eastAsia="Ubuntu Light" w:hAnsi="Ubuntu Light" w:cs="Ubuntu Light"/>
                <w:bCs/>
                <w:color w:val="FFFFFF" w:themeColor="background1"/>
                <w:sz w:val="28"/>
                <w:szCs w:val="28"/>
                <w:u w:val="none"/>
              </w:rPr>
              <w:t xml:space="preserve">5.3      </w:t>
            </w:r>
            <w:hyperlink w:anchor="_4.3_Working_jointly">
              <w:r w:rsidR="59D34FAD" w:rsidRPr="00A3192B">
                <w:rPr>
                  <w:rStyle w:val="Hyperlink"/>
                  <w:rFonts w:ascii="Ubuntu Light" w:eastAsia="Ubuntu Light" w:hAnsi="Ubuntu Light" w:cs="Ubuntu Light"/>
                  <w:color w:val="FFFFFF" w:themeColor="background1"/>
                  <w:sz w:val="28"/>
                  <w:szCs w:val="28"/>
                </w:rPr>
                <w:t>Working jointly and collaboratively</w:t>
              </w:r>
              <w:r w:rsidR="52D060B9" w:rsidRPr="00A3192B">
                <w:rPr>
                  <w:rStyle w:val="Hyperlink"/>
                  <w:rFonts w:ascii="Ubuntu Light" w:eastAsia="Ubuntu Light" w:hAnsi="Ubuntu Light" w:cs="Ubuntu Light"/>
                  <w:color w:val="FFFFFF" w:themeColor="background1"/>
                  <w:sz w:val="28"/>
                  <w:szCs w:val="28"/>
                </w:rPr>
                <w:t xml:space="preserve"> together</w:t>
              </w:r>
            </w:hyperlink>
            <w:r w:rsidR="59D34FAD" w:rsidRPr="00A3192B">
              <w:rPr>
                <w:rFonts w:ascii="Ubuntu Light" w:eastAsia="Ubuntu Light" w:hAnsi="Ubuntu Light" w:cs="Ubuntu Light"/>
                <w:color w:val="FFFFFF" w:themeColor="background1"/>
                <w:sz w:val="28"/>
                <w:szCs w:val="28"/>
              </w:rPr>
              <w:t xml:space="preserve"> </w:t>
            </w:r>
          </w:p>
          <w:p w14:paraId="6474848C" w14:textId="77777777" w:rsidR="00A3192B" w:rsidRPr="00117242" w:rsidRDefault="00C14BD3" w:rsidP="00F96BFB">
            <w:pPr>
              <w:pStyle w:val="ListParagraph"/>
              <w:numPr>
                <w:ilvl w:val="1"/>
                <w:numId w:val="13"/>
              </w:numPr>
              <w:ind w:left="0"/>
              <w:rPr>
                <w:rStyle w:val="Hyperlink"/>
                <w:rFonts w:ascii="Ubuntu Light" w:eastAsia="Ubuntu Light" w:hAnsi="Ubuntu Light" w:cs="Ubuntu Light"/>
                <w:color w:val="F2F2F2" w:themeColor="background1" w:themeShade="F2"/>
                <w:sz w:val="28"/>
                <w:szCs w:val="28"/>
                <w:u w:val="none"/>
              </w:rPr>
            </w:pPr>
            <w:r w:rsidRPr="00A3192B">
              <w:rPr>
                <w:rFonts w:ascii="Ubuntu Light" w:eastAsia="Verdana" w:hAnsi="Ubuntu Light" w:cstheme="majorBidi"/>
                <w:color w:val="FFFFFF" w:themeColor="background1"/>
                <w:sz w:val="28"/>
                <w:szCs w:val="28"/>
              </w:rPr>
              <w:t xml:space="preserve">       </w:t>
            </w:r>
            <w:r w:rsidR="00A3192B">
              <w:rPr>
                <w:rFonts w:ascii="Ubuntu Light" w:eastAsia="Verdana" w:hAnsi="Ubuntu Light" w:cstheme="majorBidi"/>
                <w:color w:val="FFFFFF" w:themeColor="background1"/>
                <w:sz w:val="28"/>
                <w:szCs w:val="28"/>
              </w:rPr>
              <w:t xml:space="preserve"> </w:t>
            </w:r>
            <w:r w:rsidR="00F86E15">
              <w:rPr>
                <w:rFonts w:ascii="Ubuntu Light" w:eastAsia="Verdana" w:hAnsi="Ubuntu Light" w:cstheme="majorBidi"/>
                <w:color w:val="FFFFFF" w:themeColor="background1"/>
                <w:sz w:val="28"/>
                <w:szCs w:val="28"/>
              </w:rPr>
              <w:t xml:space="preserve"> </w:t>
            </w:r>
            <w:r w:rsidRPr="00A3192B">
              <w:rPr>
                <w:rFonts w:ascii="Ubuntu Light" w:eastAsia="Verdana" w:hAnsi="Ubuntu Light" w:cstheme="majorBidi"/>
                <w:color w:val="FFFFFF" w:themeColor="background1"/>
                <w:sz w:val="28"/>
                <w:szCs w:val="28"/>
              </w:rPr>
              <w:t xml:space="preserve">5.4      </w:t>
            </w:r>
            <w:r w:rsidR="00312D01" w:rsidRPr="00117242">
              <w:rPr>
                <w:rFonts w:ascii="Ubuntu Light" w:eastAsia="Verdana" w:hAnsi="Ubuntu Light" w:cstheme="majorBidi"/>
                <w:color w:val="F2F2F2" w:themeColor="background1" w:themeShade="F2"/>
                <w:sz w:val="28"/>
                <w:szCs w:val="28"/>
              </w:rPr>
              <w:fldChar w:fldCharType="begin"/>
            </w:r>
            <w:r w:rsidR="00117242">
              <w:rPr>
                <w:rFonts w:ascii="Ubuntu Light" w:eastAsia="Verdana" w:hAnsi="Ubuntu Light" w:cstheme="majorBidi"/>
                <w:color w:val="F2F2F2" w:themeColor="background1" w:themeShade="F2"/>
                <w:sz w:val="28"/>
                <w:szCs w:val="28"/>
              </w:rPr>
              <w:instrText>HYPERLINK  \l "_5.4_Producing_research"</w:instrText>
            </w:r>
            <w:r w:rsidR="00312D01" w:rsidRPr="00117242">
              <w:rPr>
                <w:rFonts w:ascii="Ubuntu Light" w:eastAsia="Verdana" w:hAnsi="Ubuntu Light" w:cstheme="majorBidi"/>
                <w:color w:val="F2F2F2" w:themeColor="background1" w:themeShade="F2"/>
                <w:sz w:val="28"/>
                <w:szCs w:val="28"/>
              </w:rPr>
            </w:r>
            <w:r w:rsidR="00312D01" w:rsidRPr="00117242">
              <w:rPr>
                <w:rFonts w:ascii="Ubuntu Light" w:eastAsia="Verdana" w:hAnsi="Ubuntu Light" w:cstheme="majorBidi"/>
                <w:color w:val="F2F2F2" w:themeColor="background1" w:themeShade="F2"/>
                <w:sz w:val="28"/>
                <w:szCs w:val="28"/>
              </w:rPr>
              <w:fldChar w:fldCharType="separate"/>
            </w:r>
            <w:r w:rsidR="00117242" w:rsidRPr="00117242">
              <w:rPr>
                <w:rStyle w:val="Hyperlink"/>
                <w:rFonts w:ascii="Ubuntu Light" w:eastAsia="Verdana" w:hAnsi="Ubuntu Light" w:cstheme="majorBidi"/>
                <w:color w:val="F2F2F2" w:themeColor="background1" w:themeShade="F2"/>
                <w:sz w:val="28"/>
                <w:szCs w:val="28"/>
              </w:rPr>
              <w:t>Pr</w:t>
            </w:r>
            <w:r w:rsidR="59D34FAD" w:rsidRPr="00117242">
              <w:rPr>
                <w:rStyle w:val="Hyperlink"/>
                <w:rFonts w:ascii="Ubuntu Light" w:eastAsia="Verdana" w:hAnsi="Ubuntu Light" w:cstheme="majorBidi"/>
                <w:color w:val="F2F2F2" w:themeColor="background1" w:themeShade="F2"/>
                <w:sz w:val="28"/>
                <w:szCs w:val="28"/>
              </w:rPr>
              <w:t>oducing research and evaluation</w:t>
            </w:r>
            <w:r w:rsidR="00A3192B" w:rsidRPr="00117242">
              <w:rPr>
                <w:rStyle w:val="Hyperlink"/>
                <w:rFonts w:ascii="Ubuntu Light" w:eastAsia="Verdana" w:hAnsi="Ubuntu Light" w:cstheme="majorBidi"/>
                <w:color w:val="F2F2F2" w:themeColor="background1" w:themeShade="F2"/>
                <w:sz w:val="28"/>
                <w:szCs w:val="28"/>
              </w:rPr>
              <w:t xml:space="preserve"> together and  </w:t>
            </w:r>
          </w:p>
          <w:p w14:paraId="650DEC83" w14:textId="77777777" w:rsidR="008B65A4" w:rsidRPr="00117242" w:rsidRDefault="00A3192B" w:rsidP="00A3192B">
            <w:pPr>
              <w:pStyle w:val="ListParagraph"/>
              <w:numPr>
                <w:ilvl w:val="1"/>
                <w:numId w:val="13"/>
              </w:numPr>
              <w:ind w:left="0"/>
              <w:rPr>
                <w:rFonts w:ascii="Ubuntu Light" w:eastAsia="Ubuntu Light" w:hAnsi="Ubuntu Light" w:cs="Ubuntu Light"/>
                <w:color w:val="F2F2F2" w:themeColor="background1" w:themeShade="F2"/>
                <w:sz w:val="28"/>
                <w:szCs w:val="28"/>
              </w:rPr>
            </w:pPr>
            <w:r w:rsidRPr="00117242">
              <w:rPr>
                <w:rStyle w:val="Hyperlink"/>
                <w:rFonts w:ascii="Ubuntu Light" w:eastAsia="Ubuntu Light" w:hAnsi="Ubuntu Light" w:cs="Ubuntu Light"/>
                <w:color w:val="F2F2F2" w:themeColor="background1" w:themeShade="F2"/>
                <w:sz w:val="28"/>
                <w:szCs w:val="28"/>
                <w:u w:val="none"/>
              </w:rPr>
              <w:t xml:space="preserve">         </w:t>
            </w:r>
            <w:r w:rsidR="00F86E15" w:rsidRPr="00117242">
              <w:rPr>
                <w:rStyle w:val="Hyperlink"/>
                <w:rFonts w:ascii="Ubuntu Light" w:eastAsia="Ubuntu Light" w:hAnsi="Ubuntu Light" w:cs="Ubuntu Light"/>
                <w:color w:val="F2F2F2" w:themeColor="background1" w:themeShade="F2"/>
                <w:sz w:val="28"/>
                <w:szCs w:val="28"/>
                <w:u w:val="none"/>
              </w:rPr>
              <w:t xml:space="preserve">  </w:t>
            </w:r>
            <w:r w:rsidRPr="00117242">
              <w:rPr>
                <w:rStyle w:val="Hyperlink"/>
                <w:rFonts w:ascii="Ubuntu Light" w:eastAsia="Verdana" w:hAnsi="Ubuntu Light" w:cstheme="majorBidi"/>
                <w:color w:val="F2F2F2" w:themeColor="background1" w:themeShade="F2"/>
                <w:sz w:val="28"/>
                <w:szCs w:val="28"/>
              </w:rPr>
              <w:t>sharing</w:t>
            </w:r>
            <w:r w:rsidRPr="00117242">
              <w:rPr>
                <w:rStyle w:val="Hyperlink"/>
                <w:rFonts w:ascii="Ubuntu Light" w:eastAsia="Ubuntu Light" w:hAnsi="Ubuntu Light" w:cs="Ubuntu Light"/>
                <w:color w:val="F2F2F2" w:themeColor="background1" w:themeShade="F2"/>
                <w:sz w:val="28"/>
                <w:szCs w:val="28"/>
              </w:rPr>
              <w:t xml:space="preserve"> </w:t>
            </w:r>
            <w:r w:rsidR="00C14BD3" w:rsidRPr="00117242">
              <w:rPr>
                <w:rStyle w:val="Hyperlink"/>
                <w:rFonts w:ascii="Ubuntu Light" w:eastAsia="Verdana" w:hAnsi="Ubuntu Light" w:cstheme="majorBidi"/>
                <w:color w:val="F2F2F2" w:themeColor="background1" w:themeShade="F2"/>
                <w:sz w:val="28"/>
                <w:szCs w:val="28"/>
              </w:rPr>
              <w:t>findings with everyon</w:t>
            </w:r>
            <w:r w:rsidR="0009430A" w:rsidRPr="00117242">
              <w:rPr>
                <w:rStyle w:val="Hyperlink"/>
                <w:rFonts w:ascii="Ubuntu Light" w:eastAsia="Verdana" w:hAnsi="Ubuntu Light" w:cstheme="majorBidi"/>
                <w:color w:val="F2F2F2" w:themeColor="background1" w:themeShade="F2"/>
                <w:sz w:val="28"/>
                <w:szCs w:val="28"/>
              </w:rPr>
              <w:t>e</w:t>
            </w:r>
          </w:p>
          <w:p w14:paraId="62374EE1" w14:textId="77777777" w:rsidR="008B65A4" w:rsidRPr="00F47A0E" w:rsidRDefault="00312D01" w:rsidP="00C14BD3">
            <w:pPr>
              <w:rPr>
                <w:rFonts w:eastAsia="Ubuntu Light" w:cs="Ubuntu Light"/>
              </w:rPr>
            </w:pPr>
            <w:r w:rsidRPr="00117242">
              <w:rPr>
                <w:color w:val="F2F2F2" w:themeColor="background1" w:themeShade="F2"/>
              </w:rPr>
              <w:fldChar w:fldCharType="end"/>
            </w:r>
          </w:p>
        </w:tc>
      </w:tr>
    </w:tbl>
    <w:p w14:paraId="0C44C006" w14:textId="77777777" w:rsidR="003B3D0D" w:rsidRPr="00F47A0E" w:rsidRDefault="003B3D0D" w:rsidP="6D0D9497">
      <w:pPr>
        <w:rPr>
          <w:rFonts w:ascii="Ubuntu Light" w:eastAsia="Ubuntu Light" w:hAnsi="Ubuntu Light" w:cs="Ubuntu Light"/>
          <w:color w:val="2A4F1C" w:themeColor="accent1" w:themeShade="80"/>
          <w:sz w:val="28"/>
          <w:szCs w:val="28"/>
        </w:rPr>
      </w:pPr>
    </w:p>
    <w:tbl>
      <w:tblPr>
        <w:tblStyle w:val="TableGrid"/>
        <w:tblW w:w="0" w:type="auto"/>
        <w:shd w:val="clear" w:color="auto" w:fill="00B0F0"/>
        <w:tblLayout w:type="fixed"/>
        <w:tblLook w:val="06A0" w:firstRow="1" w:lastRow="0" w:firstColumn="1" w:lastColumn="0" w:noHBand="1" w:noVBand="1"/>
      </w:tblPr>
      <w:tblGrid>
        <w:gridCol w:w="9015"/>
      </w:tblGrid>
      <w:tr w:rsidR="00D35097" w:rsidRPr="00F47A0E" w14:paraId="1622E3BE" w14:textId="77777777" w:rsidTr="6D0D9497">
        <w:trPr>
          <w:trHeight w:val="300"/>
        </w:trPr>
        <w:tc>
          <w:tcPr>
            <w:tcW w:w="9015" w:type="dxa"/>
            <w:shd w:val="clear" w:color="auto" w:fill="00B0F0"/>
          </w:tcPr>
          <w:p w14:paraId="4487505D" w14:textId="77777777" w:rsidR="00137417" w:rsidRPr="00A3192B" w:rsidRDefault="001928AF" w:rsidP="00A3192B">
            <w:pPr>
              <w:pStyle w:val="ListParagraph"/>
              <w:numPr>
                <w:ilvl w:val="0"/>
                <w:numId w:val="12"/>
              </w:numPr>
              <w:rPr>
                <w:rFonts w:ascii="Ubuntu Light" w:eastAsia="Ubuntu Light" w:hAnsi="Ubuntu Light" w:cs="Ubuntu Light"/>
                <w:bCs/>
                <w:color w:val="2A4F1C" w:themeColor="accent1" w:themeShade="80"/>
                <w:sz w:val="28"/>
                <w:szCs w:val="28"/>
              </w:rPr>
            </w:pPr>
            <w:hyperlink w:anchor="_Measuring_its_Impact">
              <w:r w:rsidR="1B14F693" w:rsidRPr="00A3192B">
                <w:rPr>
                  <w:rStyle w:val="Hyperlink"/>
                  <w:rFonts w:ascii="Ubuntu Light" w:eastAsia="Ubuntu Light" w:hAnsi="Ubuntu Light" w:cs="Ubuntu Light"/>
                  <w:bCs/>
                  <w:color w:val="FFFFFF" w:themeColor="background1"/>
                  <w:sz w:val="28"/>
                  <w:szCs w:val="28"/>
                </w:rPr>
                <w:t>Mea</w:t>
              </w:r>
              <w:r w:rsidR="10ECB806" w:rsidRPr="00A3192B">
                <w:rPr>
                  <w:rStyle w:val="Hyperlink"/>
                  <w:rFonts w:ascii="Ubuntu Light" w:eastAsia="Ubuntu Light" w:hAnsi="Ubuntu Light" w:cs="Ubuntu Light"/>
                  <w:bCs/>
                  <w:color w:val="FFFFFF" w:themeColor="background1"/>
                  <w:sz w:val="28"/>
                  <w:szCs w:val="28"/>
                </w:rPr>
                <w:t xml:space="preserve">suring </w:t>
              </w:r>
              <w:r w:rsidR="1B14F693" w:rsidRPr="00A3192B">
                <w:rPr>
                  <w:rStyle w:val="Hyperlink"/>
                  <w:rFonts w:ascii="Ubuntu Light" w:eastAsia="Ubuntu Light" w:hAnsi="Ubuntu Light" w:cs="Ubuntu Light"/>
                  <w:bCs/>
                  <w:color w:val="FFFFFF" w:themeColor="background1"/>
                  <w:sz w:val="28"/>
                  <w:szCs w:val="28"/>
                </w:rPr>
                <w:t>Impact</w:t>
              </w:r>
            </w:hyperlink>
          </w:p>
        </w:tc>
      </w:tr>
    </w:tbl>
    <w:p w14:paraId="5387AF56" w14:textId="77777777" w:rsidR="00137417" w:rsidRPr="00D10D5A" w:rsidRDefault="00137417" w:rsidP="6D0D9497">
      <w:pPr>
        <w:rPr>
          <w:rFonts w:ascii="Ubuntu Light" w:eastAsia="Ubuntu Light" w:hAnsi="Ubuntu Light" w:cs="Ubuntu Light"/>
          <w:color w:val="F2F2F2" w:themeColor="background1" w:themeShade="F2"/>
          <w:sz w:val="28"/>
          <w:szCs w:val="28"/>
        </w:rPr>
      </w:pPr>
    </w:p>
    <w:tbl>
      <w:tblPr>
        <w:tblStyle w:val="TableGrid"/>
        <w:tblW w:w="0" w:type="auto"/>
        <w:shd w:val="clear" w:color="auto" w:fill="7030A0"/>
        <w:tblLayout w:type="fixed"/>
        <w:tblLook w:val="06A0" w:firstRow="1" w:lastRow="0" w:firstColumn="1" w:lastColumn="0" w:noHBand="1" w:noVBand="1"/>
      </w:tblPr>
      <w:tblGrid>
        <w:gridCol w:w="9015"/>
      </w:tblGrid>
      <w:tr w:rsidR="00D10D5A" w:rsidRPr="00D10D5A" w14:paraId="1AFEC71A" w14:textId="77777777" w:rsidTr="6D0D9497">
        <w:trPr>
          <w:trHeight w:val="300"/>
        </w:trPr>
        <w:tc>
          <w:tcPr>
            <w:tcW w:w="9015" w:type="dxa"/>
            <w:shd w:val="clear" w:color="auto" w:fill="7030A0"/>
          </w:tcPr>
          <w:p w14:paraId="175E62BE" w14:textId="77777777" w:rsidR="003B3D0D" w:rsidRPr="00D10D5A" w:rsidRDefault="001928AF" w:rsidP="00D10D5A">
            <w:pPr>
              <w:pStyle w:val="ListParagraph"/>
              <w:numPr>
                <w:ilvl w:val="0"/>
                <w:numId w:val="12"/>
              </w:numPr>
              <w:rPr>
                <w:rFonts w:ascii="Ubuntu Light" w:eastAsia="Ubuntu Light" w:hAnsi="Ubuntu Light" w:cs="Ubuntu Light"/>
                <w:bCs/>
                <w:color w:val="F2F2F2" w:themeColor="background1" w:themeShade="F2"/>
                <w:sz w:val="28"/>
                <w:szCs w:val="28"/>
              </w:rPr>
            </w:pPr>
            <w:hyperlink w:anchor="_Overseeing_the_Strategy" w:history="1">
              <w:r w:rsidR="00D10D5A" w:rsidRPr="00D10D5A">
                <w:rPr>
                  <w:rStyle w:val="Hyperlink"/>
                  <w:rFonts w:ascii="Ubuntu Light" w:eastAsia="Ubuntu Light" w:hAnsi="Ubuntu Light" w:cs="Ubuntu Light"/>
                  <w:bCs/>
                  <w:color w:val="F2F2F2" w:themeColor="background1" w:themeShade="F2"/>
                  <w:sz w:val="28"/>
                  <w:szCs w:val="28"/>
                </w:rPr>
                <w:t>Overseeing</w:t>
              </w:r>
              <w:r w:rsidR="00D35097" w:rsidRPr="00D10D5A">
                <w:rPr>
                  <w:rStyle w:val="Hyperlink"/>
                  <w:rFonts w:ascii="Ubuntu Light" w:eastAsia="Ubuntu Light" w:hAnsi="Ubuntu Light" w:cs="Ubuntu Light"/>
                  <w:bCs/>
                  <w:color w:val="F2F2F2" w:themeColor="background1" w:themeShade="F2"/>
                  <w:sz w:val="28"/>
                  <w:szCs w:val="28"/>
                </w:rPr>
                <w:t xml:space="preserve"> the Strategy</w:t>
              </w:r>
            </w:hyperlink>
          </w:p>
        </w:tc>
      </w:tr>
    </w:tbl>
    <w:p w14:paraId="3B28ED23" w14:textId="77777777" w:rsidR="003B3D0D" w:rsidRPr="00F47A0E" w:rsidRDefault="003B3D0D" w:rsidP="6D0D9497">
      <w:pPr>
        <w:rPr>
          <w:rFonts w:ascii="Ubuntu Light" w:eastAsia="Ubuntu Light" w:hAnsi="Ubuntu Light" w:cs="Ubuntu Light"/>
          <w:color w:val="2A4F1C" w:themeColor="accent1" w:themeShade="80"/>
          <w:sz w:val="24"/>
          <w:szCs w:val="24"/>
        </w:rPr>
      </w:pPr>
    </w:p>
    <w:p w14:paraId="2C1E3680" w14:textId="77777777" w:rsidR="005409B3" w:rsidRDefault="005409B3" w:rsidP="6D0D9497">
      <w:pPr>
        <w:rPr>
          <w:rFonts w:ascii="Ubuntu Light" w:eastAsia="Ubuntu Light" w:hAnsi="Ubuntu Light" w:cs="Ubuntu Light"/>
          <w:bCs/>
          <w:color w:val="2A4F1C" w:themeColor="accent1" w:themeShade="80"/>
          <w:sz w:val="24"/>
          <w:szCs w:val="24"/>
        </w:rPr>
      </w:pPr>
    </w:p>
    <w:p w14:paraId="1E1D9DBA" w14:textId="77777777" w:rsidR="00F47A0E" w:rsidRDefault="00F47A0E" w:rsidP="6D0D9497">
      <w:pPr>
        <w:rPr>
          <w:rFonts w:ascii="Ubuntu Light" w:eastAsia="Ubuntu Light" w:hAnsi="Ubuntu Light" w:cs="Ubuntu Light"/>
          <w:bCs/>
          <w:color w:val="2A4F1C" w:themeColor="accent1" w:themeShade="80"/>
          <w:sz w:val="24"/>
          <w:szCs w:val="24"/>
        </w:rPr>
      </w:pPr>
    </w:p>
    <w:p w14:paraId="71389826" w14:textId="77777777" w:rsidR="00F47A0E" w:rsidRDefault="00F47A0E" w:rsidP="4BA3A444">
      <w:pPr>
        <w:rPr>
          <w:rFonts w:ascii="Ubuntu Light" w:eastAsia="Ubuntu Light" w:hAnsi="Ubuntu Light" w:cs="Ubuntu Light"/>
          <w:color w:val="2A4F1C" w:themeColor="accent1" w:themeShade="80"/>
          <w:sz w:val="24"/>
          <w:szCs w:val="24"/>
        </w:rPr>
      </w:pPr>
    </w:p>
    <w:p w14:paraId="2331D0C2" w14:textId="77777777" w:rsidR="4BA3A444" w:rsidRDefault="4BA3A444" w:rsidP="4BA3A444">
      <w:pPr>
        <w:rPr>
          <w:rFonts w:ascii="Ubuntu Light" w:eastAsia="Ubuntu Light" w:hAnsi="Ubuntu Light" w:cs="Ubuntu Light"/>
          <w:color w:val="2A4F1C" w:themeColor="accent1" w:themeShade="80"/>
          <w:sz w:val="24"/>
          <w:szCs w:val="24"/>
        </w:rPr>
      </w:pPr>
    </w:p>
    <w:p w14:paraId="49226C21" w14:textId="77777777" w:rsidR="00F47A0E" w:rsidRDefault="00F47A0E" w:rsidP="34A40104">
      <w:pPr>
        <w:rPr>
          <w:rFonts w:ascii="Ubuntu Light" w:eastAsia="Ubuntu Light" w:hAnsi="Ubuntu Light" w:cs="Ubuntu Light"/>
          <w:bCs/>
          <w:color w:val="2A4F1C" w:themeColor="accent1" w:themeShade="80"/>
          <w:sz w:val="24"/>
          <w:szCs w:val="24"/>
        </w:rPr>
      </w:pPr>
    </w:p>
    <w:p w14:paraId="489B1D08" w14:textId="77777777" w:rsidR="34A40104" w:rsidRDefault="34A40104" w:rsidP="0E76D753">
      <w:pPr>
        <w:rPr>
          <w:rFonts w:ascii="Ubuntu Light" w:eastAsia="Ubuntu Light" w:hAnsi="Ubuntu Light" w:cs="Ubuntu Light"/>
          <w:color w:val="2A4F1C" w:themeColor="accent1" w:themeShade="80"/>
          <w:sz w:val="24"/>
          <w:szCs w:val="24"/>
        </w:rPr>
      </w:pPr>
    </w:p>
    <w:p w14:paraId="01B59D18" w14:textId="77777777" w:rsidR="6086A7B7" w:rsidRDefault="6086A7B7" w:rsidP="6086A7B7">
      <w:pPr>
        <w:rPr>
          <w:rFonts w:ascii="Ubuntu Light" w:eastAsia="Ubuntu Light" w:hAnsi="Ubuntu Light" w:cs="Ubuntu Light"/>
          <w:color w:val="2A4F1C" w:themeColor="accent1" w:themeShade="80"/>
          <w:sz w:val="24"/>
          <w:szCs w:val="24"/>
        </w:rPr>
      </w:pPr>
    </w:p>
    <w:tbl>
      <w:tblPr>
        <w:tblStyle w:val="TableGrid"/>
        <w:tblW w:w="0" w:type="auto"/>
        <w:shd w:val="clear" w:color="auto" w:fill="FFC000"/>
        <w:tblLayout w:type="fixed"/>
        <w:tblLook w:val="06A0" w:firstRow="1" w:lastRow="0" w:firstColumn="1" w:lastColumn="0" w:noHBand="1" w:noVBand="1"/>
      </w:tblPr>
      <w:tblGrid>
        <w:gridCol w:w="9015"/>
      </w:tblGrid>
      <w:tr w:rsidR="00FF241E" w:rsidRPr="00FF241E" w14:paraId="686AAC20" w14:textId="77777777" w:rsidTr="4BA3A444">
        <w:trPr>
          <w:trHeight w:val="300"/>
        </w:trPr>
        <w:tc>
          <w:tcPr>
            <w:tcW w:w="9015" w:type="dxa"/>
            <w:shd w:val="clear" w:color="auto" w:fill="029676" w:themeFill="accent4"/>
          </w:tcPr>
          <w:p w14:paraId="2F584563" w14:textId="77777777" w:rsidR="21D5F474" w:rsidRPr="00FF241E" w:rsidRDefault="3ACE29DE" w:rsidP="004C49EB">
            <w:pPr>
              <w:pStyle w:val="Heading1"/>
              <w:numPr>
                <w:ilvl w:val="0"/>
                <w:numId w:val="19"/>
              </w:numPr>
              <w:rPr>
                <w:rFonts w:ascii="Ubuntu Light" w:eastAsia="Ubuntu Light" w:hAnsi="Ubuntu Light" w:cs="Ubuntu Light"/>
                <w:color w:val="2A4F1C" w:themeColor="accent1" w:themeShade="80"/>
              </w:rPr>
            </w:pPr>
            <w:bookmarkStart w:id="0" w:name="_Executive_Summary"/>
            <w:bookmarkEnd w:id="0"/>
            <w:r w:rsidRPr="00CA4689">
              <w:rPr>
                <w:rFonts w:ascii="Ubuntu Light" w:eastAsia="Ubuntu Light" w:hAnsi="Ubuntu Light" w:cs="Ubuntu Light"/>
                <w:color w:val="FFFFFF" w:themeColor="background1"/>
              </w:rPr>
              <w:t>E</w:t>
            </w:r>
            <w:r w:rsidR="1D3858BE" w:rsidRPr="00CA4689">
              <w:rPr>
                <w:rFonts w:ascii="Ubuntu Light" w:eastAsia="Ubuntu Light" w:hAnsi="Ubuntu Light" w:cs="Ubuntu Light"/>
                <w:color w:val="FFFFFF" w:themeColor="background1"/>
              </w:rPr>
              <w:t xml:space="preserve">xecutive Summary </w:t>
            </w:r>
          </w:p>
        </w:tc>
      </w:tr>
    </w:tbl>
    <w:p w14:paraId="5F5A2B34" w14:textId="77777777" w:rsidR="00092470" w:rsidRPr="00E86605" w:rsidRDefault="73F527CD" w:rsidP="6D0D9497">
      <w:pPr>
        <w:pStyle w:val="NormalText"/>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rPr>
        <w:t>We have developed a Research and Evaluation Strategy</w:t>
      </w:r>
      <w:r w:rsidR="72BD4F7C" w:rsidRPr="00FF241E">
        <w:rPr>
          <w:rFonts w:ascii="Ubuntu Light" w:eastAsia="Ubuntu Light" w:hAnsi="Ubuntu Light" w:cs="Ubuntu Light"/>
          <w:color w:val="2A4F1C" w:themeColor="accent1" w:themeShade="80"/>
        </w:rPr>
        <w:t xml:space="preserve"> </w:t>
      </w:r>
      <w:r w:rsidR="181819D3" w:rsidRPr="00FF241E">
        <w:rPr>
          <w:rFonts w:ascii="Ubuntu Light" w:eastAsia="Ubuntu Light" w:hAnsi="Ubuntu Light" w:cs="Ubuntu Light"/>
          <w:color w:val="2A4F1C" w:themeColor="accent1" w:themeShade="80"/>
        </w:rPr>
        <w:t>for Public Health Wales</w:t>
      </w:r>
      <w:r w:rsidR="00292B44" w:rsidRPr="00FF241E">
        <w:rPr>
          <w:rFonts w:ascii="Ubuntu Light" w:eastAsia="Ubuntu Light" w:hAnsi="Ubuntu Light" w:cs="Ubuntu Light"/>
          <w:color w:val="2A4F1C" w:themeColor="accent1" w:themeShade="80"/>
        </w:rPr>
        <w:t xml:space="preserve"> which will take us through to 2026</w:t>
      </w:r>
      <w:r w:rsidR="181819D3" w:rsidRPr="00FF241E">
        <w:rPr>
          <w:rFonts w:ascii="Ubuntu Light" w:eastAsia="Ubuntu Light" w:hAnsi="Ubuntu Light" w:cs="Ubuntu Light"/>
          <w:color w:val="2A4F1C" w:themeColor="accent1" w:themeShade="80"/>
        </w:rPr>
        <w:t xml:space="preserve">. It shows how we will work with others to lead research and evaluation to improve the health </w:t>
      </w:r>
      <w:r w:rsidR="00593EEC" w:rsidRPr="00FF241E">
        <w:rPr>
          <w:rFonts w:ascii="Ubuntu Light" w:eastAsia="Ubuntu Light" w:hAnsi="Ubuntu Light" w:cs="Ubuntu Light"/>
          <w:color w:val="2A4F1C" w:themeColor="accent1" w:themeShade="80"/>
        </w:rPr>
        <w:t xml:space="preserve">and wellbeing </w:t>
      </w:r>
      <w:r w:rsidR="181819D3" w:rsidRPr="00FF241E">
        <w:rPr>
          <w:rFonts w:ascii="Ubuntu Light" w:eastAsia="Ubuntu Light" w:hAnsi="Ubuntu Light" w:cs="Ubuntu Light"/>
          <w:color w:val="2A4F1C" w:themeColor="accent1" w:themeShade="80"/>
        </w:rPr>
        <w:t>of the people in Wales</w:t>
      </w:r>
      <w:r w:rsidR="00E86605">
        <w:rPr>
          <w:rFonts w:ascii="Ubuntu Light" w:eastAsia="Ubuntu Light" w:hAnsi="Ubuntu Light" w:cs="Ubuntu Light"/>
          <w:color w:val="2A4F1C" w:themeColor="accent1" w:themeShade="80"/>
        </w:rPr>
        <w:t xml:space="preserve"> </w:t>
      </w:r>
      <w:r w:rsidR="00E86605" w:rsidRPr="00E86605">
        <w:rPr>
          <w:rFonts w:ascii="Ubuntu Light" w:eastAsia="Ubuntu Light" w:hAnsi="Ubuntu Light" w:cs="Ubuntu Light"/>
          <w:bCs/>
          <w:color w:val="2A4F1C" w:themeColor="accent1" w:themeShade="80"/>
        </w:rPr>
        <w:t>and to reduce health inequalities</w:t>
      </w:r>
      <w:r w:rsidR="181819D3" w:rsidRPr="00E86605">
        <w:rPr>
          <w:rFonts w:ascii="Ubuntu Light" w:eastAsia="Ubuntu Light" w:hAnsi="Ubuntu Light" w:cs="Ubuntu Light"/>
          <w:color w:val="2A4F1C" w:themeColor="accent1" w:themeShade="80"/>
        </w:rPr>
        <w:t xml:space="preserve">. </w:t>
      </w:r>
      <w:r w:rsidR="00092470" w:rsidRPr="00092470">
        <w:rPr>
          <w:rFonts w:ascii="Ubuntu Light" w:eastAsia="Ubuntu Light" w:hAnsi="Ubuntu Light" w:cs="Ubuntu Light"/>
          <w:color w:val="2A4F1C" w:themeColor="accent1" w:themeShade="80"/>
        </w:rPr>
        <w:t xml:space="preserve">This is an enabling strategy which helps us deliver our Long Term Strategy (2023-35). </w:t>
      </w:r>
    </w:p>
    <w:p w14:paraId="21385318" w14:textId="77777777" w:rsidR="00DD2C80" w:rsidRPr="00FF241E" w:rsidRDefault="455B7971" w:rsidP="6D0D9497">
      <w:pPr>
        <w:pStyle w:val="NormalText"/>
        <w:spacing w:beforeLines="120" w:before="288" w:afterLines="120" w:after="288"/>
        <w:jc w:val="both"/>
        <w:rPr>
          <w:rFonts w:ascii="Ubuntu Light" w:eastAsia="Ubuntu Light" w:hAnsi="Ubuntu Light" w:cs="Ubuntu Light"/>
          <w:color w:val="2A4F1C" w:themeColor="accent1" w:themeShade="80"/>
        </w:rPr>
      </w:pPr>
      <w:r w:rsidRPr="433ED6AD">
        <w:rPr>
          <w:rFonts w:ascii="Ubuntu Light" w:eastAsia="Ubuntu Light" w:hAnsi="Ubuntu Light" w:cs="Ubuntu Light"/>
          <w:color w:val="2A4F1C" w:themeColor="accent1" w:themeShade="80"/>
        </w:rPr>
        <w:t xml:space="preserve">This </w:t>
      </w:r>
      <w:r w:rsidR="3A48A69E" w:rsidRPr="433ED6AD">
        <w:rPr>
          <w:rFonts w:ascii="Ubuntu Light" w:eastAsia="Ubuntu Light" w:hAnsi="Ubuntu Light" w:cs="Ubuntu Light"/>
          <w:color w:val="2A4F1C" w:themeColor="accent1" w:themeShade="80"/>
        </w:rPr>
        <w:t>plan</w:t>
      </w:r>
      <w:r w:rsidRPr="433ED6AD">
        <w:rPr>
          <w:rFonts w:ascii="Ubuntu Light" w:eastAsia="Ubuntu Light" w:hAnsi="Ubuntu Light" w:cs="Ubuntu Light"/>
          <w:color w:val="2A4F1C" w:themeColor="accent1" w:themeShade="80"/>
        </w:rPr>
        <w:t xml:space="preserve"> will </w:t>
      </w:r>
      <w:r w:rsidR="427D7A18" w:rsidRPr="433ED6AD">
        <w:rPr>
          <w:rFonts w:ascii="Ubuntu Light" w:eastAsia="Ubuntu Light" w:hAnsi="Ubuntu Light" w:cs="Ubuntu Light"/>
          <w:color w:val="2A4F1C" w:themeColor="accent1" w:themeShade="80"/>
        </w:rPr>
        <w:t>sit alongside</w:t>
      </w:r>
      <w:r w:rsidR="2D24AE01" w:rsidRPr="433ED6AD">
        <w:rPr>
          <w:rFonts w:ascii="Ubuntu Light" w:eastAsia="Ubuntu Light" w:hAnsi="Ubuntu Light" w:cs="Ubuntu Light"/>
          <w:color w:val="2A4F1C" w:themeColor="accent1" w:themeShade="80"/>
        </w:rPr>
        <w:t xml:space="preserve"> </w:t>
      </w:r>
      <w:r w:rsidR="1060B46A" w:rsidRPr="433ED6AD">
        <w:rPr>
          <w:rFonts w:ascii="Ubuntu Light" w:eastAsia="Ubuntu Light" w:hAnsi="Ubuntu Light" w:cs="Ubuntu Light"/>
          <w:color w:val="2A4F1C" w:themeColor="accent1" w:themeShade="80"/>
        </w:rPr>
        <w:t xml:space="preserve">a </w:t>
      </w:r>
      <w:r w:rsidR="2D24AE01" w:rsidRPr="433ED6AD">
        <w:rPr>
          <w:rFonts w:ascii="Ubuntu Light" w:eastAsia="Ubuntu Light" w:hAnsi="Ubuntu Light" w:cs="Ubuntu Light"/>
          <w:color w:val="2A4F1C" w:themeColor="accent1" w:themeShade="80"/>
        </w:rPr>
        <w:t>document called</w:t>
      </w:r>
      <w:r w:rsidR="427D7A18" w:rsidRPr="433ED6AD">
        <w:rPr>
          <w:rFonts w:ascii="Ubuntu Light" w:eastAsia="Ubuntu Light" w:hAnsi="Ubuntu Light" w:cs="Ubuntu Light"/>
          <w:color w:val="2A4F1C" w:themeColor="accent1" w:themeShade="80"/>
        </w:rPr>
        <w:t xml:space="preserve"> </w:t>
      </w:r>
      <w:r w:rsidR="427D7A18" w:rsidRPr="433ED6AD">
        <w:rPr>
          <w:rFonts w:ascii="Ubuntu Light" w:eastAsia="Ubuntu Light" w:hAnsi="Ubuntu Light" w:cs="Ubuntu Light"/>
          <w:b/>
          <w:bCs/>
          <w:color w:val="2A4F1C" w:themeColor="accent1" w:themeShade="80"/>
        </w:rPr>
        <w:t>Areas of Research and Evaluation I</w:t>
      </w:r>
      <w:r w:rsidR="3485B752" w:rsidRPr="433ED6AD">
        <w:rPr>
          <w:rFonts w:ascii="Ubuntu Light" w:eastAsia="Ubuntu Light" w:hAnsi="Ubuntu Light" w:cs="Ubuntu Light"/>
          <w:b/>
          <w:bCs/>
          <w:color w:val="2A4F1C" w:themeColor="accent1" w:themeShade="80"/>
        </w:rPr>
        <w:t>nterest for Public Health Wales</w:t>
      </w:r>
      <w:r w:rsidR="427D7A18" w:rsidRPr="433ED6AD">
        <w:rPr>
          <w:rFonts w:ascii="Ubuntu Light" w:eastAsia="Ubuntu Light" w:hAnsi="Ubuntu Light" w:cs="Ubuntu Light"/>
          <w:b/>
          <w:bCs/>
          <w:color w:val="2A4F1C" w:themeColor="accent1" w:themeShade="80"/>
        </w:rPr>
        <w:t xml:space="preserve"> </w:t>
      </w:r>
      <w:r w:rsidR="5A7DF618" w:rsidRPr="433ED6AD">
        <w:rPr>
          <w:rFonts w:ascii="Ubuntu Light" w:eastAsia="Ubuntu Light" w:hAnsi="Ubuntu Light" w:cs="Ubuntu Light"/>
          <w:color w:val="2A4F1C" w:themeColor="accent1" w:themeShade="80"/>
        </w:rPr>
        <w:t xml:space="preserve">which </w:t>
      </w:r>
      <w:r w:rsidR="6FD3613D" w:rsidRPr="433ED6AD">
        <w:rPr>
          <w:rFonts w:ascii="Ubuntu Light" w:eastAsia="Ubuntu Light" w:hAnsi="Ubuntu Light" w:cs="Ubuntu Light"/>
          <w:color w:val="2A4F1C" w:themeColor="accent1" w:themeShade="80"/>
        </w:rPr>
        <w:t>aims to help researchers</w:t>
      </w:r>
      <w:r w:rsidR="65763187" w:rsidRPr="433ED6AD">
        <w:rPr>
          <w:rFonts w:ascii="Ubuntu Light" w:eastAsia="Ubuntu Light" w:hAnsi="Ubuntu Light" w:cs="Ubuntu Light"/>
          <w:color w:val="2A4F1C" w:themeColor="accent1" w:themeShade="80"/>
        </w:rPr>
        <w:t>,</w:t>
      </w:r>
      <w:r w:rsidR="6FD3613D" w:rsidRPr="433ED6AD">
        <w:rPr>
          <w:rFonts w:ascii="Ubuntu Light" w:eastAsia="Ubuntu Light" w:hAnsi="Ubuntu Light" w:cs="Ubuntu Light"/>
          <w:color w:val="2A4F1C" w:themeColor="accent1" w:themeShade="80"/>
        </w:rPr>
        <w:t xml:space="preserve"> </w:t>
      </w:r>
      <w:r w:rsidR="54E07E9A" w:rsidRPr="433ED6AD">
        <w:rPr>
          <w:rFonts w:ascii="Ubuntu Light" w:eastAsia="Ubuntu Light" w:hAnsi="Ubuntu Light" w:cs="Ubuntu Light"/>
          <w:color w:val="2A4F1C" w:themeColor="accent1" w:themeShade="80"/>
        </w:rPr>
        <w:t>funders</w:t>
      </w:r>
      <w:r w:rsidR="6590BBBC" w:rsidRPr="433ED6AD">
        <w:rPr>
          <w:rFonts w:ascii="Ubuntu Light" w:eastAsia="Ubuntu Light" w:hAnsi="Ubuntu Light" w:cs="Ubuntu Light"/>
          <w:color w:val="2A4F1C" w:themeColor="accent1" w:themeShade="80"/>
        </w:rPr>
        <w:t xml:space="preserve"> </w:t>
      </w:r>
      <w:r w:rsidR="56A7EBC5" w:rsidRPr="433ED6AD">
        <w:rPr>
          <w:rFonts w:ascii="Ubuntu Light" w:eastAsia="Ubuntu Light" w:hAnsi="Ubuntu Light" w:cs="Ubuntu Light"/>
          <w:color w:val="2A4F1C" w:themeColor="accent1" w:themeShade="80"/>
        </w:rPr>
        <w:t>and collaborators</w:t>
      </w:r>
      <w:r w:rsidR="7A80CA35" w:rsidRPr="433ED6AD">
        <w:rPr>
          <w:rFonts w:ascii="Ubuntu Light" w:eastAsia="Ubuntu Light" w:hAnsi="Ubuntu Light" w:cs="Ubuntu Light"/>
          <w:color w:val="2A4F1C" w:themeColor="accent1" w:themeShade="80"/>
        </w:rPr>
        <w:t xml:space="preserve"> to </w:t>
      </w:r>
      <w:r w:rsidR="6FD3613D" w:rsidRPr="433ED6AD">
        <w:rPr>
          <w:rFonts w:ascii="Ubuntu Light" w:eastAsia="Ubuntu Light" w:hAnsi="Ubuntu Light" w:cs="Ubuntu Light"/>
          <w:color w:val="2A4F1C" w:themeColor="accent1" w:themeShade="80"/>
        </w:rPr>
        <w:t>understand our priorities and focus their efforts to make the biggest impact.</w:t>
      </w:r>
    </w:p>
    <w:p w14:paraId="08D87419" w14:textId="77777777" w:rsidR="73F527CD" w:rsidRPr="00FF241E" w:rsidRDefault="05B26850" w:rsidP="6D0D9497">
      <w:pPr>
        <w:pStyle w:val="NormalText"/>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rPr>
        <w:t xml:space="preserve">Our </w:t>
      </w:r>
      <w:r w:rsidR="008B65A4" w:rsidRPr="00FF241E">
        <w:rPr>
          <w:rFonts w:ascii="Ubuntu Light" w:eastAsia="Ubuntu Light" w:hAnsi="Ubuntu Light" w:cs="Ubuntu Light"/>
          <w:color w:val="2A4F1C" w:themeColor="accent1" w:themeShade="80"/>
        </w:rPr>
        <w:t xml:space="preserve">strategy </w:t>
      </w:r>
      <w:r w:rsidRPr="00FF241E">
        <w:rPr>
          <w:rFonts w:ascii="Ubuntu Light" w:eastAsia="Ubuntu Light" w:hAnsi="Ubuntu Light" w:cs="Ubuntu Light"/>
          <w:color w:val="2A4F1C" w:themeColor="accent1" w:themeShade="80"/>
        </w:rPr>
        <w:t xml:space="preserve">for </w:t>
      </w:r>
      <w:r w:rsidRPr="00FF241E">
        <w:rPr>
          <w:rFonts w:ascii="Ubuntu Light" w:eastAsia="Ubuntu Light" w:hAnsi="Ubuntu Light" w:cs="Ubuntu Light"/>
          <w:b/>
          <w:bCs/>
          <w:color w:val="2A4F1C" w:themeColor="accent1" w:themeShade="80"/>
        </w:rPr>
        <w:t xml:space="preserve">2023-2026 </w:t>
      </w:r>
      <w:r w:rsidR="00082F49" w:rsidRPr="00FF241E">
        <w:rPr>
          <w:rFonts w:ascii="Ubuntu Light" w:eastAsia="Ubuntu Light" w:hAnsi="Ubuntu Light" w:cs="Ubuntu Light"/>
          <w:color w:val="2A4F1C" w:themeColor="accent1" w:themeShade="80"/>
        </w:rPr>
        <w:t xml:space="preserve">shows how we will work, what we will focus on, and </w:t>
      </w:r>
      <w:r w:rsidRPr="00FF241E">
        <w:rPr>
          <w:rFonts w:ascii="Ubuntu Light" w:eastAsia="Ubuntu Light" w:hAnsi="Ubuntu Light" w:cs="Ubuntu Light"/>
          <w:color w:val="2A4F1C" w:themeColor="accent1" w:themeShade="80"/>
        </w:rPr>
        <w:t xml:space="preserve">how we will work with </w:t>
      </w:r>
      <w:r w:rsidR="008B65A4" w:rsidRPr="00FF241E">
        <w:rPr>
          <w:rFonts w:ascii="Ubuntu Light" w:eastAsia="Ubuntu Light" w:hAnsi="Ubuntu Light" w:cs="Ubuntu Light"/>
          <w:color w:val="2A4F1C" w:themeColor="accent1" w:themeShade="80"/>
        </w:rPr>
        <w:t>others</w:t>
      </w:r>
      <w:r w:rsidRPr="00FF241E">
        <w:rPr>
          <w:rFonts w:ascii="Ubuntu Light" w:eastAsia="Ubuntu Light" w:hAnsi="Ubuntu Light" w:cs="Ubuntu Light"/>
          <w:color w:val="2A4F1C" w:themeColor="accent1" w:themeShade="80"/>
        </w:rPr>
        <w:t xml:space="preserve"> in Wales and other countries</w:t>
      </w:r>
      <w:r w:rsidR="00292B44" w:rsidRPr="00FF241E">
        <w:rPr>
          <w:rFonts w:ascii="Ubuntu Light" w:eastAsia="Ubuntu Light" w:hAnsi="Ubuntu Light" w:cs="Ubuntu Light"/>
          <w:color w:val="2A4F1C" w:themeColor="accent1" w:themeShade="80"/>
        </w:rPr>
        <w:t xml:space="preserve"> to improve research and evaluation in Public Health Wales</w:t>
      </w:r>
      <w:r w:rsidRPr="00FF241E">
        <w:rPr>
          <w:rFonts w:ascii="Ubuntu Light" w:eastAsia="Ubuntu Light" w:hAnsi="Ubuntu Light" w:cs="Ubuntu Light"/>
          <w:color w:val="2A4F1C" w:themeColor="accent1" w:themeShade="80"/>
        </w:rPr>
        <w:t>. We want to know what works to improve people's health and well-being, and we will use research and evaluation to figure this out.</w:t>
      </w:r>
    </w:p>
    <w:p w14:paraId="72EA9548" w14:textId="77777777" w:rsidR="00292B44" w:rsidRPr="00FF241E" w:rsidRDefault="32A67B6C" w:rsidP="6D0D9497">
      <w:pPr>
        <w:pStyle w:val="NormalText"/>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rPr>
        <w:t>To make our plan work, we will</w:t>
      </w:r>
      <w:r w:rsidR="00292B44" w:rsidRPr="00FF241E">
        <w:rPr>
          <w:rFonts w:ascii="Ubuntu Light" w:eastAsia="Ubuntu Light" w:hAnsi="Ubuntu Light" w:cs="Ubuntu Light"/>
          <w:color w:val="2A4F1C" w:themeColor="accent1" w:themeShade="80"/>
        </w:rPr>
        <w:t>:</w:t>
      </w:r>
      <w:r w:rsidRPr="00FF241E">
        <w:rPr>
          <w:rFonts w:ascii="Ubuntu Light" w:eastAsia="Ubuntu Light" w:hAnsi="Ubuntu Light" w:cs="Ubuntu Light"/>
          <w:color w:val="2A4F1C" w:themeColor="accent1" w:themeShade="80"/>
        </w:rPr>
        <w:t xml:space="preserve"> </w:t>
      </w:r>
    </w:p>
    <w:p w14:paraId="2C6DDFD2" w14:textId="77777777" w:rsidR="00292B44" w:rsidRPr="00FF241E" w:rsidRDefault="00292B44" w:rsidP="004C49EB">
      <w:pPr>
        <w:pStyle w:val="NormalText"/>
        <w:numPr>
          <w:ilvl w:val="0"/>
          <w:numId w:val="15"/>
        </w:numPr>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rPr>
        <w:t>B</w:t>
      </w:r>
      <w:r w:rsidR="32A67B6C" w:rsidRPr="00FF241E">
        <w:rPr>
          <w:rFonts w:ascii="Ubuntu Light" w:eastAsia="Ubuntu Light" w:hAnsi="Ubuntu Light" w:cs="Ubuntu Light"/>
          <w:color w:val="2A4F1C" w:themeColor="accent1" w:themeShade="80"/>
        </w:rPr>
        <w:t xml:space="preserve">uild a </w:t>
      </w:r>
      <w:r w:rsidR="32A67B6C" w:rsidRPr="00FF241E">
        <w:rPr>
          <w:rFonts w:ascii="Ubuntu Light" w:eastAsia="Ubuntu Light" w:hAnsi="Ubuntu Light" w:cs="Ubuntu Light"/>
          <w:b/>
          <w:bCs/>
          <w:color w:val="2A4F1C" w:themeColor="accent1" w:themeShade="80"/>
        </w:rPr>
        <w:t>culture</w:t>
      </w:r>
      <w:r w:rsidR="32A67B6C" w:rsidRPr="00FF241E">
        <w:rPr>
          <w:rFonts w:ascii="Ubuntu Light" w:eastAsia="Ubuntu Light" w:hAnsi="Ubuntu Light" w:cs="Ubuntu Light"/>
          <w:color w:val="2A4F1C" w:themeColor="accent1" w:themeShade="80"/>
        </w:rPr>
        <w:t xml:space="preserve"> of research and evaluation, </w:t>
      </w:r>
    </w:p>
    <w:p w14:paraId="0E304E17" w14:textId="77777777" w:rsidR="00292B44" w:rsidRPr="00FF241E" w:rsidRDefault="21D4B0AC" w:rsidP="004C49EB">
      <w:pPr>
        <w:pStyle w:val="NormalText"/>
        <w:numPr>
          <w:ilvl w:val="0"/>
          <w:numId w:val="15"/>
        </w:numPr>
        <w:spacing w:beforeLines="120" w:before="288" w:afterLines="120" w:after="288"/>
        <w:jc w:val="both"/>
        <w:rPr>
          <w:rFonts w:ascii="Ubuntu Light" w:eastAsia="Ubuntu Light" w:hAnsi="Ubuntu Light" w:cs="Ubuntu Light"/>
          <w:color w:val="2A4F1C" w:themeColor="accent1" w:themeShade="80"/>
        </w:rPr>
      </w:pPr>
      <w:r w:rsidRPr="433ED6AD">
        <w:rPr>
          <w:rFonts w:ascii="Ubuntu Light" w:eastAsia="Ubuntu Light" w:hAnsi="Ubuntu Light" w:cs="Ubuntu Light"/>
          <w:color w:val="2A4F1C" w:themeColor="accent1" w:themeShade="80"/>
        </w:rPr>
        <w:t>I</w:t>
      </w:r>
      <w:r w:rsidR="1674834B" w:rsidRPr="433ED6AD">
        <w:rPr>
          <w:rFonts w:ascii="Ubuntu Light" w:eastAsia="Ubuntu Light" w:hAnsi="Ubuntu Light" w:cs="Ubuntu Light"/>
          <w:color w:val="2A4F1C" w:themeColor="accent1" w:themeShade="80"/>
        </w:rPr>
        <w:t xml:space="preserve">mprove the way we </w:t>
      </w:r>
      <w:r w:rsidR="1674834B" w:rsidRPr="433ED6AD">
        <w:rPr>
          <w:rFonts w:ascii="Ubuntu Light" w:eastAsia="Ubuntu Light" w:hAnsi="Ubuntu Light" w:cs="Ubuntu Light"/>
          <w:b/>
          <w:bCs/>
          <w:color w:val="2A4F1C" w:themeColor="accent1" w:themeShade="80"/>
        </w:rPr>
        <w:t>manage</w:t>
      </w:r>
      <w:r w:rsidR="1674834B" w:rsidRPr="433ED6AD">
        <w:rPr>
          <w:rFonts w:ascii="Ubuntu Light" w:eastAsia="Ubuntu Light" w:hAnsi="Ubuntu Light" w:cs="Ubuntu Light"/>
          <w:color w:val="2A4F1C" w:themeColor="accent1" w:themeShade="80"/>
        </w:rPr>
        <w:t xml:space="preserve"> and </w:t>
      </w:r>
      <w:r w:rsidR="1674834B" w:rsidRPr="433ED6AD">
        <w:rPr>
          <w:rFonts w:ascii="Ubuntu Light" w:eastAsia="Ubuntu Light" w:hAnsi="Ubuntu Light" w:cs="Ubuntu Light"/>
          <w:b/>
          <w:bCs/>
          <w:color w:val="2A4F1C" w:themeColor="accent1" w:themeShade="80"/>
        </w:rPr>
        <w:t xml:space="preserve">support </w:t>
      </w:r>
      <w:r w:rsidR="1674834B" w:rsidRPr="433ED6AD">
        <w:rPr>
          <w:rFonts w:ascii="Ubuntu Light" w:eastAsia="Ubuntu Light" w:hAnsi="Ubuntu Light" w:cs="Ubuntu Light"/>
          <w:color w:val="2A4F1C" w:themeColor="accent1" w:themeShade="80"/>
        </w:rPr>
        <w:t>research</w:t>
      </w:r>
      <w:r w:rsidR="35FE73F8" w:rsidRPr="433ED6AD">
        <w:rPr>
          <w:rFonts w:ascii="Ubuntu Light" w:eastAsia="Ubuntu Light" w:hAnsi="Ubuntu Light" w:cs="Ubuntu Light"/>
          <w:color w:val="2A4F1C" w:themeColor="accent1" w:themeShade="80"/>
        </w:rPr>
        <w:t xml:space="preserve"> and evaluation</w:t>
      </w:r>
      <w:r w:rsidR="1674834B" w:rsidRPr="433ED6AD">
        <w:rPr>
          <w:rFonts w:ascii="Ubuntu Light" w:eastAsia="Ubuntu Light" w:hAnsi="Ubuntu Light" w:cs="Ubuntu Light"/>
          <w:color w:val="2A4F1C" w:themeColor="accent1" w:themeShade="80"/>
        </w:rPr>
        <w:t xml:space="preserve">, </w:t>
      </w:r>
    </w:p>
    <w:p w14:paraId="6E3070D0" w14:textId="77777777" w:rsidR="00292B44" w:rsidRPr="00FF241E" w:rsidRDefault="00292B44" w:rsidP="004C49EB">
      <w:pPr>
        <w:pStyle w:val="NormalText"/>
        <w:numPr>
          <w:ilvl w:val="0"/>
          <w:numId w:val="15"/>
        </w:numPr>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b/>
          <w:bCs/>
          <w:color w:val="2A4F1C" w:themeColor="accent1" w:themeShade="80"/>
        </w:rPr>
        <w:t>W</w:t>
      </w:r>
      <w:r w:rsidR="32A67B6C" w:rsidRPr="00FF241E">
        <w:rPr>
          <w:rFonts w:ascii="Ubuntu Light" w:eastAsia="Ubuntu Light" w:hAnsi="Ubuntu Light" w:cs="Ubuntu Light"/>
          <w:b/>
          <w:bCs/>
          <w:color w:val="2A4F1C" w:themeColor="accent1" w:themeShade="80"/>
        </w:rPr>
        <w:t>ork together</w:t>
      </w:r>
      <w:r w:rsidR="32A67B6C" w:rsidRPr="00FF241E">
        <w:rPr>
          <w:rFonts w:ascii="Ubuntu Light" w:eastAsia="Ubuntu Light" w:hAnsi="Ubuntu Light" w:cs="Ubuntu Light"/>
          <w:color w:val="2A4F1C" w:themeColor="accent1" w:themeShade="80"/>
        </w:rPr>
        <w:t xml:space="preserve"> with </w:t>
      </w:r>
      <w:r w:rsidRPr="00FF241E">
        <w:rPr>
          <w:rFonts w:ascii="Ubuntu Light" w:eastAsia="Ubuntu Light" w:hAnsi="Ubuntu Light" w:cs="Ubuntu Light"/>
          <w:color w:val="2A4F1C" w:themeColor="accent1" w:themeShade="80"/>
        </w:rPr>
        <w:t xml:space="preserve">others and </w:t>
      </w:r>
      <w:r w:rsidR="32A67B6C" w:rsidRPr="00FF241E">
        <w:rPr>
          <w:rFonts w:ascii="Ubuntu Light" w:eastAsia="Ubuntu Light" w:hAnsi="Ubuntu Light" w:cs="Ubuntu Light"/>
          <w:color w:val="2A4F1C" w:themeColor="accent1" w:themeShade="80"/>
        </w:rPr>
        <w:t xml:space="preserve">share our </w:t>
      </w:r>
      <w:r w:rsidR="005A5252">
        <w:rPr>
          <w:rFonts w:ascii="Ubuntu Light" w:eastAsia="Ubuntu Light" w:hAnsi="Ubuntu Light" w:cs="Ubuntu Light"/>
          <w:color w:val="2A4F1C" w:themeColor="accent1" w:themeShade="80"/>
        </w:rPr>
        <w:t xml:space="preserve">research and evaluation </w:t>
      </w:r>
      <w:r w:rsidR="32A67B6C" w:rsidRPr="00FF241E">
        <w:rPr>
          <w:rFonts w:ascii="Ubuntu Light" w:eastAsia="Ubuntu Light" w:hAnsi="Ubuntu Light" w:cs="Ubuntu Light"/>
          <w:color w:val="2A4F1C" w:themeColor="accent1" w:themeShade="80"/>
        </w:rPr>
        <w:t xml:space="preserve">findings with </w:t>
      </w:r>
      <w:r w:rsidR="32A67B6C" w:rsidRPr="00706C74">
        <w:rPr>
          <w:rFonts w:ascii="Ubuntu Light" w:eastAsia="Ubuntu Light" w:hAnsi="Ubuntu Light" w:cs="Ubuntu Light"/>
          <w:b/>
          <w:color w:val="2A4F1C" w:themeColor="accent1" w:themeShade="80"/>
        </w:rPr>
        <w:t>everyone</w:t>
      </w:r>
      <w:r w:rsidR="32A67B6C" w:rsidRPr="00FF241E">
        <w:rPr>
          <w:rFonts w:ascii="Ubuntu Light" w:eastAsia="Ubuntu Light" w:hAnsi="Ubuntu Light" w:cs="Ubuntu Light"/>
          <w:color w:val="2A4F1C" w:themeColor="accent1" w:themeShade="80"/>
        </w:rPr>
        <w:t>,</w:t>
      </w:r>
    </w:p>
    <w:p w14:paraId="5364DF10" w14:textId="77777777" w:rsidR="00292B44" w:rsidRPr="00FF241E" w:rsidRDefault="2D523C90" w:rsidP="004C49EB">
      <w:pPr>
        <w:pStyle w:val="NormalText"/>
        <w:numPr>
          <w:ilvl w:val="0"/>
          <w:numId w:val="15"/>
        </w:numPr>
        <w:spacing w:beforeLines="120" w:before="288" w:afterLines="120" w:after="288"/>
        <w:jc w:val="both"/>
        <w:rPr>
          <w:rFonts w:ascii="Ubuntu Light" w:eastAsia="Ubuntu Light" w:hAnsi="Ubuntu Light" w:cs="Ubuntu Light"/>
          <w:color w:val="2A4F1C" w:themeColor="accent1" w:themeShade="80"/>
        </w:rPr>
      </w:pPr>
      <w:r w:rsidRPr="44D442A0">
        <w:rPr>
          <w:rFonts w:ascii="Ubuntu Light" w:eastAsia="Ubuntu Light" w:hAnsi="Ubuntu Light" w:cs="Ubuntu Light"/>
          <w:color w:val="2A4F1C" w:themeColor="accent1" w:themeShade="80"/>
        </w:rPr>
        <w:t>Ensure</w:t>
      </w:r>
      <w:r w:rsidR="263EE049" w:rsidRPr="44D442A0">
        <w:rPr>
          <w:rFonts w:ascii="Ubuntu Light" w:eastAsia="Ubuntu Light" w:hAnsi="Ubuntu Light" w:cs="Ubuntu Light"/>
          <w:color w:val="2A4F1C" w:themeColor="accent1" w:themeShade="80"/>
        </w:rPr>
        <w:t xml:space="preserve"> that </w:t>
      </w:r>
      <w:r w:rsidR="563158DC" w:rsidRPr="44D442A0">
        <w:rPr>
          <w:rFonts w:ascii="Ubuntu Light" w:eastAsia="Ubuntu Light" w:hAnsi="Ubuntu Light" w:cs="Ubuntu Light"/>
          <w:color w:val="2A4F1C" w:themeColor="accent1" w:themeShade="80"/>
        </w:rPr>
        <w:t>partners</w:t>
      </w:r>
      <w:r w:rsidR="380B82CF" w:rsidRPr="44D442A0">
        <w:rPr>
          <w:rFonts w:ascii="Ubuntu Light" w:eastAsia="Ubuntu Light" w:hAnsi="Ubuntu Light" w:cs="Ubuntu Light"/>
          <w:color w:val="2A4F1C" w:themeColor="accent1" w:themeShade="80"/>
        </w:rPr>
        <w:t>,</w:t>
      </w:r>
      <w:r w:rsidR="563158DC" w:rsidRPr="44D442A0">
        <w:rPr>
          <w:rFonts w:ascii="Ubuntu Light" w:eastAsia="Ubuntu Light" w:hAnsi="Ubuntu Light" w:cs="Ubuntu Light"/>
          <w:color w:val="2A4F1C" w:themeColor="accent1" w:themeShade="80"/>
        </w:rPr>
        <w:t xml:space="preserve"> stakeholders</w:t>
      </w:r>
      <w:r w:rsidR="5E6EA7F5" w:rsidRPr="44D442A0">
        <w:rPr>
          <w:rFonts w:ascii="Ubuntu Light" w:eastAsia="Ubuntu Light" w:hAnsi="Ubuntu Light" w:cs="Ubuntu Light"/>
          <w:color w:val="2A4F1C" w:themeColor="accent1" w:themeShade="80"/>
        </w:rPr>
        <w:t xml:space="preserve"> and the public</w:t>
      </w:r>
      <w:r w:rsidR="563158DC" w:rsidRPr="44D442A0">
        <w:rPr>
          <w:rFonts w:ascii="Ubuntu Light" w:eastAsia="Ubuntu Light" w:hAnsi="Ubuntu Light" w:cs="Ubuntu Light"/>
          <w:color w:val="2A4F1C" w:themeColor="accent1" w:themeShade="80"/>
        </w:rPr>
        <w:t xml:space="preserve"> are </w:t>
      </w:r>
      <w:r w:rsidR="263EE049" w:rsidRPr="44D442A0">
        <w:rPr>
          <w:rFonts w:ascii="Ubuntu Light" w:eastAsia="Ubuntu Light" w:hAnsi="Ubuntu Light" w:cs="Ubuntu Light"/>
          <w:b/>
          <w:bCs/>
          <w:color w:val="2A4F1C" w:themeColor="accent1" w:themeShade="80"/>
        </w:rPr>
        <w:t>included</w:t>
      </w:r>
      <w:r w:rsidR="263EE049" w:rsidRPr="44D442A0">
        <w:rPr>
          <w:rFonts w:ascii="Ubuntu Light" w:eastAsia="Ubuntu Light" w:hAnsi="Ubuntu Light" w:cs="Ubuntu Light"/>
          <w:color w:val="2A4F1C" w:themeColor="accent1" w:themeShade="80"/>
        </w:rPr>
        <w:t xml:space="preserve"> in our research and evaluation.</w:t>
      </w:r>
    </w:p>
    <w:p w14:paraId="5FCE3A42" w14:textId="77777777" w:rsidR="005A5252" w:rsidRDefault="002B0B77" w:rsidP="6D0D9497">
      <w:pPr>
        <w:pStyle w:val="NormalText"/>
        <w:spacing w:beforeLines="120" w:before="288" w:afterLines="120" w:after="288"/>
        <w:jc w:val="both"/>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rPr>
        <w:t>To develop our strategy, we have concentrated on conducting research and evaluation that a</w:t>
      </w:r>
      <w:r w:rsidR="00E86605">
        <w:rPr>
          <w:rFonts w:ascii="Ubuntu Light" w:eastAsia="Ubuntu Light" w:hAnsi="Ubuntu Light" w:cs="Ubuntu Light"/>
          <w:color w:val="2A4F1C" w:themeColor="accent1" w:themeShade="80"/>
        </w:rPr>
        <w:t>ligns with Public Health Wales'</w:t>
      </w:r>
      <w:r w:rsidRPr="00FF241E">
        <w:rPr>
          <w:rFonts w:ascii="Ubuntu Light" w:eastAsia="Ubuntu Light" w:hAnsi="Ubuntu Light" w:cs="Ubuntu Light"/>
          <w:color w:val="2A4F1C" w:themeColor="accent1" w:themeShade="80"/>
        </w:rPr>
        <w:t xml:space="preserve"> six</w:t>
      </w:r>
      <w:r w:rsidR="00452427" w:rsidRPr="00FF241E">
        <w:rPr>
          <w:rFonts w:ascii="Ubuntu Light" w:eastAsia="Ubuntu Light" w:hAnsi="Ubuntu Light" w:cs="Ubuntu Light"/>
          <w:color w:val="2A4F1C" w:themeColor="accent1" w:themeShade="80"/>
        </w:rPr>
        <w:t xml:space="preserve"> strategic </w:t>
      </w:r>
      <w:r w:rsidR="0037282C">
        <w:rPr>
          <w:rFonts w:ascii="Ubuntu Light" w:eastAsia="Ubuntu Light" w:hAnsi="Ubuntu Light" w:cs="Ubuntu Light"/>
          <w:color w:val="2A4F1C" w:themeColor="accent1" w:themeShade="80"/>
        </w:rPr>
        <w:t>aims as set out in our long-term strategy</w:t>
      </w:r>
      <w:r w:rsidR="001764CD">
        <w:rPr>
          <w:rFonts w:ascii="Ubuntu Light" w:eastAsia="Ubuntu Light" w:hAnsi="Ubuntu Light" w:cs="Ubuntu Light"/>
          <w:color w:val="2A4F1C" w:themeColor="accent1" w:themeShade="80"/>
        </w:rPr>
        <w:t>.</w:t>
      </w:r>
    </w:p>
    <w:p w14:paraId="059DE0D4" w14:textId="77777777" w:rsidR="001764CD" w:rsidRPr="00064896" w:rsidRDefault="00064896" w:rsidP="6D0D9497">
      <w:pPr>
        <w:pStyle w:val="NormalText"/>
        <w:spacing w:beforeLines="120" w:before="288" w:afterLines="120" w:after="288"/>
        <w:jc w:val="both"/>
        <w:rPr>
          <w:rFonts w:ascii="Ubuntu Light" w:eastAsia="Ubuntu Light" w:hAnsi="Ubuntu Light" w:cs="Ubuntu Light"/>
          <w:b/>
          <w:color w:val="002060"/>
          <w:sz w:val="26"/>
          <w:szCs w:val="26"/>
        </w:rPr>
      </w:pPr>
      <w:r w:rsidRPr="00064896">
        <w:rPr>
          <w:rFonts w:ascii="Ubuntu Light" w:eastAsia="Ubuntu Light" w:hAnsi="Ubuntu Light" w:cs="Ubuntu Light"/>
          <w:b/>
          <w:color w:val="002060"/>
          <w:sz w:val="26"/>
          <w:szCs w:val="26"/>
        </w:rPr>
        <w:t>Figure 1: Public Health Wales’ priorities for population health in Wales</w:t>
      </w:r>
      <w:r w:rsidR="005E379D">
        <w:rPr>
          <w:rFonts w:ascii="Ubuntu Light" w:eastAsia="Ubuntu Light" w:hAnsi="Ubuntu Light" w:cs="Ubuntu Light"/>
          <w:b/>
          <w:color w:val="002060"/>
          <w:sz w:val="26"/>
          <w:szCs w:val="26"/>
        </w:rPr>
        <w:t>.</w:t>
      </w:r>
    </w:p>
    <w:p w14:paraId="14C6D93E" w14:textId="77777777" w:rsidR="00E90D76" w:rsidRDefault="007801C9" w:rsidP="00E90D76">
      <w:pPr>
        <w:pStyle w:val="NormalText"/>
        <w:jc w:val="center"/>
        <w:rPr>
          <w:rFonts w:ascii="Ubuntu Light" w:hAnsi="Ubuntu Light"/>
          <w:color w:val="2A4F1C" w:themeColor="accent1" w:themeShade="80"/>
        </w:rPr>
      </w:pPr>
      <w:r>
        <w:rPr>
          <w:rFonts w:ascii="Ubuntu Light" w:hAnsi="Ubuntu Light"/>
          <w:noProof/>
          <w:color w:val="2A4F1C" w:themeColor="accent1" w:themeShade="80"/>
          <w:lang w:eastAsia="en-GB"/>
        </w:rPr>
        <w:drawing>
          <wp:inline distT="0" distB="0" distL="0" distR="0" wp14:anchorId="2B28B86F" wp14:editId="543833B8">
            <wp:extent cx="2171700" cy="1744200"/>
            <wp:effectExtent l="0" t="0" r="0" b="8890"/>
            <wp:docPr id="3" name="Picture 3" descr="C:\Users\El168522\AppData\Local\Microsoft\Windows\INetCache\Content.MSO\C6C589E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168522\AppData\Local\Microsoft\Windows\INetCache\Content.MSO\C6C589E1.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78533" cy="1749688"/>
                    </a:xfrm>
                    <a:prstGeom prst="rect">
                      <a:avLst/>
                    </a:prstGeom>
                    <a:noFill/>
                    <a:ln>
                      <a:noFill/>
                    </a:ln>
                  </pic:spPr>
                </pic:pic>
              </a:graphicData>
            </a:graphic>
          </wp:inline>
        </w:drawing>
      </w:r>
    </w:p>
    <w:p w14:paraId="2B88EA27" w14:textId="77777777" w:rsidR="73F527CD" w:rsidRPr="00E86605" w:rsidRDefault="57ED163E" w:rsidP="00E86605">
      <w:pPr>
        <w:pStyle w:val="NormalText"/>
        <w:rPr>
          <w:rFonts w:ascii="Ubuntu Light" w:hAnsi="Ubuntu Light"/>
          <w:color w:val="2A4F1C" w:themeColor="accent1" w:themeShade="80"/>
        </w:rPr>
      </w:pPr>
      <w:r w:rsidRPr="433ED6AD">
        <w:rPr>
          <w:rFonts w:ascii="Ubuntu Light" w:hAnsi="Ubuntu Light"/>
          <w:color w:val="2A4F1C" w:themeColor="accent1" w:themeShade="80"/>
        </w:rPr>
        <w:t>We w</w:t>
      </w:r>
      <w:r w:rsidR="6DFCCE96" w:rsidRPr="433ED6AD">
        <w:rPr>
          <w:rFonts w:ascii="Ubuntu Light" w:hAnsi="Ubuntu Light"/>
          <w:color w:val="2A4F1C" w:themeColor="accent1" w:themeShade="80"/>
        </w:rPr>
        <w:t>ill enable the delivery of our s</w:t>
      </w:r>
      <w:r w:rsidRPr="433ED6AD">
        <w:rPr>
          <w:rFonts w:ascii="Ubuntu Light" w:hAnsi="Ubuntu Light"/>
          <w:color w:val="2A4F1C" w:themeColor="accent1" w:themeShade="80"/>
        </w:rPr>
        <w:t xml:space="preserve">trategy through </w:t>
      </w:r>
      <w:r w:rsidR="2DEF579A" w:rsidRPr="433ED6AD">
        <w:rPr>
          <w:rFonts w:ascii="Ubuntu Light" w:hAnsi="Ubuntu Light"/>
          <w:color w:val="2A4F1C" w:themeColor="accent1" w:themeShade="80"/>
        </w:rPr>
        <w:t xml:space="preserve">focusing on </w:t>
      </w:r>
      <w:r w:rsidR="6DFCCE96" w:rsidRPr="433ED6AD">
        <w:rPr>
          <w:rFonts w:ascii="Ubuntu Light" w:hAnsi="Ubuntu Light"/>
          <w:color w:val="2A4F1C" w:themeColor="accent1" w:themeShade="80"/>
        </w:rPr>
        <w:t xml:space="preserve">conducting research and evaluation that is rigorous, meaningful, and </w:t>
      </w:r>
      <w:r w:rsidR="6C63E430" w:rsidRPr="433ED6AD">
        <w:rPr>
          <w:rFonts w:ascii="Ubuntu Light" w:hAnsi="Ubuntu Light"/>
          <w:color w:val="2A4F1C" w:themeColor="accent1" w:themeShade="80"/>
        </w:rPr>
        <w:t>address</w:t>
      </w:r>
      <w:r w:rsidR="005A5252">
        <w:rPr>
          <w:rFonts w:ascii="Ubuntu Light" w:hAnsi="Ubuntu Light"/>
          <w:color w:val="2A4F1C" w:themeColor="accent1" w:themeShade="80"/>
        </w:rPr>
        <w:t>es</w:t>
      </w:r>
      <w:r w:rsidR="6DFCCE96" w:rsidRPr="433ED6AD">
        <w:rPr>
          <w:rFonts w:ascii="Ubuntu Light" w:hAnsi="Ubuntu Light"/>
          <w:color w:val="2A4F1C" w:themeColor="accent1" w:themeShade="80"/>
        </w:rPr>
        <w:t xml:space="preserve"> gaps</w:t>
      </w:r>
      <w:r w:rsidR="7EA28DB6" w:rsidRPr="433ED6AD">
        <w:rPr>
          <w:rFonts w:ascii="Ubuntu Light" w:hAnsi="Ubuntu Light"/>
          <w:color w:val="2A4F1C" w:themeColor="accent1" w:themeShade="80"/>
        </w:rPr>
        <w:t xml:space="preserve"> in our knowledge to improve health</w:t>
      </w:r>
      <w:r w:rsidR="6DFCCE96" w:rsidRPr="433ED6AD">
        <w:rPr>
          <w:rFonts w:ascii="Ubuntu Light" w:hAnsi="Ubuntu Light"/>
          <w:color w:val="2A4F1C" w:themeColor="accent1" w:themeShade="80"/>
        </w:rPr>
        <w:t>.</w:t>
      </w:r>
      <w:r w:rsidR="005A5252">
        <w:rPr>
          <w:rFonts w:ascii="Ubuntu Light" w:hAnsi="Ubuntu Light"/>
          <w:color w:val="2A4F1C" w:themeColor="accent1" w:themeShade="80"/>
        </w:rPr>
        <w:t xml:space="preserve"> </w:t>
      </w:r>
      <w:r w:rsidR="6DFCCE96" w:rsidRPr="433ED6AD">
        <w:rPr>
          <w:rFonts w:ascii="Ubuntu Light" w:hAnsi="Ubuntu Light"/>
          <w:color w:val="2A4F1C" w:themeColor="accent1" w:themeShade="80"/>
        </w:rPr>
        <w:t xml:space="preserve"> </w:t>
      </w:r>
    </w:p>
    <w:p w14:paraId="3E8BB0B6" w14:textId="77777777" w:rsidR="00A3192B" w:rsidRDefault="6DFCCE96" w:rsidP="433ED6AD">
      <w:pPr>
        <w:pStyle w:val="NormalText"/>
        <w:rPr>
          <w:rFonts w:ascii="Ubuntu Light" w:hAnsi="Ubuntu Light"/>
          <w:color w:val="2A4F1C" w:themeColor="accent1" w:themeShade="80"/>
        </w:rPr>
      </w:pPr>
      <w:r w:rsidRPr="433ED6AD">
        <w:rPr>
          <w:rFonts w:ascii="Ubuntu Light" w:hAnsi="Ubuntu Light"/>
          <w:color w:val="2A4F1C" w:themeColor="accent1" w:themeShade="80"/>
        </w:rPr>
        <w:t xml:space="preserve">Building and strengthening research and evaluation across the organisation is essential if we are to </w:t>
      </w:r>
      <w:r w:rsidR="5328F049" w:rsidRPr="433ED6AD">
        <w:rPr>
          <w:rFonts w:ascii="Ubuntu Light" w:hAnsi="Ubuntu Light"/>
          <w:color w:val="2A4F1C" w:themeColor="accent1" w:themeShade="80"/>
        </w:rPr>
        <w:t xml:space="preserve">meet </w:t>
      </w:r>
      <w:r w:rsidRPr="433ED6AD">
        <w:rPr>
          <w:rFonts w:ascii="Ubuntu Light" w:hAnsi="Ubuntu Light"/>
          <w:color w:val="2A4F1C" w:themeColor="accent1" w:themeShade="80"/>
        </w:rPr>
        <w:t>the complex challenges, maximise opportunities for population health and reduce health inequalities.</w:t>
      </w:r>
    </w:p>
    <w:p w14:paraId="10070818" w14:textId="77777777" w:rsidR="00334C9F" w:rsidRPr="00E86605" w:rsidRDefault="00334C9F" w:rsidP="433ED6AD">
      <w:pPr>
        <w:pStyle w:val="NormalText"/>
        <w:rPr>
          <w:rFonts w:ascii="Ubuntu Light" w:hAnsi="Ubuntu Light"/>
          <w:color w:val="2A4F1C" w:themeColor="accent1" w:themeShade="80"/>
        </w:rPr>
      </w:pPr>
    </w:p>
    <w:tbl>
      <w:tblPr>
        <w:tblStyle w:val="TableGrid"/>
        <w:tblW w:w="0" w:type="auto"/>
        <w:shd w:val="clear" w:color="auto" w:fill="E818A3"/>
        <w:tblLayout w:type="fixed"/>
        <w:tblLook w:val="06A0" w:firstRow="1" w:lastRow="0" w:firstColumn="1" w:lastColumn="0" w:noHBand="1" w:noVBand="1"/>
      </w:tblPr>
      <w:tblGrid>
        <w:gridCol w:w="9015"/>
      </w:tblGrid>
      <w:tr w:rsidR="00FF241E" w:rsidRPr="00FF241E" w14:paraId="181186B8" w14:textId="77777777" w:rsidTr="6D0D9497">
        <w:trPr>
          <w:trHeight w:val="300"/>
        </w:trPr>
        <w:tc>
          <w:tcPr>
            <w:tcW w:w="9015" w:type="dxa"/>
            <w:shd w:val="clear" w:color="auto" w:fill="E818A3"/>
          </w:tcPr>
          <w:p w14:paraId="78CE2940" w14:textId="77777777" w:rsidR="21E42D8E" w:rsidRPr="00FF241E" w:rsidRDefault="1C71243C" w:rsidP="004C49EB">
            <w:pPr>
              <w:pStyle w:val="Heading1"/>
              <w:numPr>
                <w:ilvl w:val="0"/>
                <w:numId w:val="18"/>
              </w:numPr>
              <w:rPr>
                <w:rFonts w:ascii="Ubuntu Light" w:eastAsia="Ubuntu Light" w:hAnsi="Ubuntu Light" w:cs="Ubuntu Light"/>
                <w:color w:val="2A4F1C" w:themeColor="accent1" w:themeShade="80"/>
              </w:rPr>
            </w:pPr>
            <w:bookmarkStart w:id="1" w:name="_Introduction"/>
            <w:bookmarkEnd w:id="1"/>
            <w:r w:rsidRPr="00CA4689">
              <w:rPr>
                <w:rFonts w:ascii="Ubuntu Light" w:eastAsia="Ubuntu Light" w:hAnsi="Ubuntu Light" w:cs="Ubuntu Light"/>
                <w:color w:val="FFFFFF" w:themeColor="background1"/>
              </w:rPr>
              <w:t>Introduction</w:t>
            </w:r>
          </w:p>
        </w:tc>
      </w:tr>
    </w:tbl>
    <w:p w14:paraId="736A0E18" w14:textId="77777777" w:rsidR="72DB914B" w:rsidRPr="00FF241E" w:rsidRDefault="72DB914B" w:rsidP="6D0D9497">
      <w:pPr>
        <w:rPr>
          <w:rFonts w:ascii="Ubuntu Light" w:eastAsia="Ubuntu Light" w:hAnsi="Ubuntu Light" w:cs="Ubuntu Light"/>
          <w:b/>
          <w:bCs/>
          <w:color w:val="2A4F1C" w:themeColor="accent1" w:themeShade="80"/>
          <w:sz w:val="24"/>
          <w:szCs w:val="24"/>
          <w:highlight w:val="magenta"/>
        </w:rPr>
      </w:pPr>
    </w:p>
    <w:p w14:paraId="46AB92F9" w14:textId="77777777" w:rsidR="00CA5356" w:rsidRPr="00CA5356" w:rsidRDefault="00CA5356" w:rsidP="00CA5356">
      <w:pPr>
        <w:rPr>
          <w:rFonts w:ascii="Ubuntu Light" w:eastAsia="Ubuntu Light" w:hAnsi="Ubuntu Light" w:cs="Ubuntu Light"/>
          <w:color w:val="2A4F1C" w:themeColor="accent1" w:themeShade="80"/>
          <w:sz w:val="24"/>
          <w:szCs w:val="24"/>
        </w:rPr>
      </w:pPr>
      <w:r w:rsidRPr="00CA5356">
        <w:rPr>
          <w:rFonts w:ascii="Ubuntu Light" w:eastAsia="Ubuntu Light" w:hAnsi="Ubuntu Light" w:cs="Ubuntu Light"/>
          <w:color w:val="2A4F1C" w:themeColor="accent1" w:themeShade="80"/>
          <w:sz w:val="24"/>
          <w:szCs w:val="24"/>
        </w:rPr>
        <w:t xml:space="preserve">We are Public Health Wales – the national public health organisation for Wales. Our purpose is </w:t>
      </w:r>
      <w:r w:rsidR="005A5252">
        <w:rPr>
          <w:rFonts w:ascii="Ubuntu Light" w:eastAsia="Ubuntu Light" w:hAnsi="Ubuntu Light" w:cs="Ubuntu Light"/>
          <w:color w:val="2A4F1C" w:themeColor="accent1" w:themeShade="80"/>
          <w:sz w:val="24"/>
          <w:szCs w:val="24"/>
        </w:rPr>
        <w:t>‘</w:t>
      </w:r>
      <w:r w:rsidRPr="00CA5356">
        <w:rPr>
          <w:rFonts w:ascii="Ubuntu Light" w:eastAsia="Ubuntu Light" w:hAnsi="Ubuntu Light" w:cs="Ubuntu Light"/>
          <w:i/>
          <w:iCs/>
          <w:color w:val="2A4F1C" w:themeColor="accent1" w:themeShade="80"/>
          <w:sz w:val="24"/>
          <w:szCs w:val="24"/>
        </w:rPr>
        <w:t>working together for a healthier Wales</w:t>
      </w:r>
      <w:r w:rsidR="005A5252">
        <w:rPr>
          <w:rFonts w:ascii="Ubuntu Light" w:eastAsia="Ubuntu Light" w:hAnsi="Ubuntu Light" w:cs="Ubuntu Light"/>
          <w:i/>
          <w:iCs/>
          <w:color w:val="2A4F1C" w:themeColor="accent1" w:themeShade="80"/>
          <w:sz w:val="24"/>
          <w:szCs w:val="24"/>
        </w:rPr>
        <w:t>’</w:t>
      </w:r>
      <w:r w:rsidRPr="00CA5356">
        <w:rPr>
          <w:rFonts w:ascii="Ubuntu Light" w:eastAsia="Ubuntu Light" w:hAnsi="Ubuntu Light" w:cs="Ubuntu Light"/>
          <w:color w:val="2A4F1C" w:themeColor="accent1" w:themeShade="80"/>
          <w:sz w:val="24"/>
          <w:szCs w:val="24"/>
        </w:rPr>
        <w:t>. We help all people in Wales live longer, healthier lives.</w:t>
      </w:r>
    </w:p>
    <w:p w14:paraId="3F3235CC" w14:textId="77777777" w:rsidR="00CA5356" w:rsidRPr="00CA5356" w:rsidRDefault="00CA5356" w:rsidP="00CA5356">
      <w:pPr>
        <w:rPr>
          <w:rFonts w:ascii="Ubuntu Light" w:eastAsia="Ubuntu Light" w:hAnsi="Ubuntu Light" w:cs="Ubuntu Light"/>
          <w:color w:val="2A4F1C" w:themeColor="accent1" w:themeShade="80"/>
          <w:sz w:val="24"/>
          <w:szCs w:val="24"/>
        </w:rPr>
      </w:pPr>
      <w:r w:rsidRPr="00CA5356">
        <w:rPr>
          <w:rFonts w:ascii="Ubuntu Light" w:eastAsia="Ubuntu Light" w:hAnsi="Ubuntu Light" w:cs="Ubuntu Light"/>
          <w:color w:val="2A4F1C" w:themeColor="accent1" w:themeShade="80"/>
          <w:sz w:val="24"/>
          <w:szCs w:val="24"/>
        </w:rPr>
        <w:t xml:space="preserve">We have a </w:t>
      </w:r>
      <w:hyperlink r:id="rId13" w:history="1">
        <w:r w:rsidRPr="00723CD1">
          <w:rPr>
            <w:rStyle w:val="Hyperlink"/>
            <w:rFonts w:ascii="Ubuntu Light" w:eastAsia="Ubuntu Light" w:hAnsi="Ubuntu Light" w:cs="Ubuntu Light"/>
            <w:sz w:val="24"/>
            <w:szCs w:val="24"/>
          </w:rPr>
          <w:t>Long Term Strategy (2023-35)</w:t>
        </w:r>
      </w:hyperlink>
      <w:r w:rsidRPr="00CA5356">
        <w:rPr>
          <w:rFonts w:ascii="Ubuntu Light" w:eastAsia="Ubuntu Light" w:hAnsi="Ubuntu Light" w:cs="Ubuntu Light"/>
          <w:color w:val="2A4F1C" w:themeColor="accent1" w:themeShade="80"/>
          <w:sz w:val="24"/>
          <w:szCs w:val="24"/>
        </w:rPr>
        <w:t xml:space="preserve"> which sets out our vision for achieving a healthier future for people in Wales by 2035. We are committed to working towards a Wales where people live longer, healthier lives and where everyone has fair and equal access to the things that lead to good health and well-being.</w:t>
      </w:r>
    </w:p>
    <w:p w14:paraId="044696B3" w14:textId="77777777" w:rsidR="00CA5356" w:rsidRPr="00CA5356" w:rsidRDefault="005A5252" w:rsidP="00CA5356">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The</w:t>
      </w:r>
      <w:r w:rsidR="00CA5356" w:rsidRPr="00CA5356">
        <w:rPr>
          <w:rFonts w:ascii="Ubuntu Light" w:eastAsia="Ubuntu Light" w:hAnsi="Ubuntu Light" w:cs="Ubuntu Light"/>
          <w:color w:val="2A4F1C" w:themeColor="accent1" w:themeShade="80"/>
          <w:sz w:val="24"/>
          <w:szCs w:val="24"/>
        </w:rPr>
        <w:t xml:space="preserve"> </w:t>
      </w:r>
      <w:r w:rsidR="00723CD1" w:rsidRPr="00723CD1">
        <w:rPr>
          <w:rFonts w:ascii="Ubuntu Light" w:eastAsia="Ubuntu Light" w:hAnsi="Ubuntu Light" w:cs="Ubuntu Light"/>
          <w:iCs/>
          <w:color w:val="2A4F1C" w:themeColor="accent1" w:themeShade="80"/>
          <w:sz w:val="24"/>
          <w:szCs w:val="24"/>
        </w:rPr>
        <w:t>Research and Evaluation Strategy</w:t>
      </w:r>
      <w:r w:rsidR="00CA5356" w:rsidRPr="00CA5356">
        <w:rPr>
          <w:rFonts w:ascii="Ubuntu Light" w:eastAsia="Ubuntu Light" w:hAnsi="Ubuntu Light" w:cs="Ubuntu Light"/>
          <w:color w:val="2A4F1C" w:themeColor="accent1" w:themeShade="80"/>
          <w:sz w:val="24"/>
          <w:szCs w:val="24"/>
        </w:rPr>
        <w:t xml:space="preserve"> is an enabling strategy which helps us deliver our Long Term Strategy. </w:t>
      </w:r>
    </w:p>
    <w:p w14:paraId="230FFE5C" w14:textId="77777777" w:rsidR="02B12187" w:rsidRPr="00FF241E" w:rsidRDefault="5EA133D1"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T</w:t>
      </w:r>
      <w:r w:rsidR="00EE5E62">
        <w:rPr>
          <w:rFonts w:ascii="Ubuntu Light" w:eastAsia="Ubuntu Light" w:hAnsi="Ubuntu Light" w:cs="Ubuntu Light"/>
          <w:color w:val="2A4F1C" w:themeColor="accent1" w:themeShade="80"/>
          <w:sz w:val="24"/>
          <w:szCs w:val="24"/>
        </w:rPr>
        <w:t>o implement the</w:t>
      </w:r>
      <w:r w:rsidR="005A5252">
        <w:rPr>
          <w:rFonts w:ascii="Ubuntu Light" w:eastAsia="Ubuntu Light" w:hAnsi="Ubuntu Light" w:cs="Ubuntu Light"/>
          <w:color w:val="2A4F1C" w:themeColor="accent1" w:themeShade="80"/>
          <w:sz w:val="24"/>
          <w:szCs w:val="24"/>
        </w:rPr>
        <w:t xml:space="preserve"> strategy</w:t>
      </w:r>
      <w:r w:rsidRPr="00FF241E">
        <w:rPr>
          <w:rFonts w:ascii="Ubuntu Light" w:eastAsia="Ubuntu Light" w:hAnsi="Ubuntu Light" w:cs="Ubuntu Light"/>
          <w:color w:val="2A4F1C" w:themeColor="accent1" w:themeShade="80"/>
          <w:sz w:val="24"/>
          <w:szCs w:val="24"/>
        </w:rPr>
        <w:t xml:space="preserve"> </w:t>
      </w:r>
      <w:r w:rsidR="00EE5E62">
        <w:rPr>
          <w:rFonts w:ascii="Ubuntu Light" w:eastAsia="Ubuntu Light" w:hAnsi="Ubuntu Light" w:cs="Ubuntu Light"/>
          <w:color w:val="2A4F1C" w:themeColor="accent1" w:themeShade="80"/>
          <w:sz w:val="24"/>
          <w:szCs w:val="24"/>
        </w:rPr>
        <w:t>we will</w:t>
      </w:r>
      <w:r w:rsidR="503EA706" w:rsidRPr="00FF241E">
        <w:rPr>
          <w:rFonts w:ascii="Ubuntu Light" w:eastAsia="Ubuntu Light" w:hAnsi="Ubuntu Light" w:cs="Ubuntu Light"/>
          <w:color w:val="2A4F1C" w:themeColor="accent1" w:themeShade="80"/>
          <w:sz w:val="24"/>
          <w:szCs w:val="24"/>
        </w:rPr>
        <w:t>:</w:t>
      </w:r>
      <w:r w:rsidR="7FDC10F3" w:rsidRPr="00FF241E">
        <w:rPr>
          <w:rFonts w:ascii="Ubuntu Light" w:eastAsia="Ubuntu Light" w:hAnsi="Ubuntu Light" w:cs="Ubuntu Light"/>
          <w:color w:val="2A4F1C" w:themeColor="accent1" w:themeShade="80"/>
          <w:sz w:val="24"/>
          <w:szCs w:val="24"/>
        </w:rPr>
        <w:t xml:space="preserve"> </w:t>
      </w:r>
    </w:p>
    <w:p w14:paraId="379DE524" w14:textId="77777777" w:rsidR="04D709C8" w:rsidRPr="00FF241E" w:rsidRDefault="58C4367A" w:rsidP="004C49EB">
      <w:pPr>
        <w:pStyle w:val="ListParagraph"/>
        <w:numPr>
          <w:ilvl w:val="0"/>
          <w:numId w:val="2"/>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I</w:t>
      </w:r>
      <w:r w:rsidR="009E4FF4" w:rsidRPr="00FF241E">
        <w:rPr>
          <w:rFonts w:ascii="Ubuntu Light" w:eastAsia="Ubuntu Light" w:hAnsi="Ubuntu Light" w:cs="Ubuntu Light"/>
          <w:color w:val="2A4F1C" w:themeColor="accent1" w:themeShade="80"/>
          <w:sz w:val="24"/>
          <w:szCs w:val="24"/>
        </w:rPr>
        <w:t xml:space="preserve">dentify </w:t>
      </w:r>
      <w:r w:rsidR="59E5F5E0" w:rsidRPr="00FF241E">
        <w:rPr>
          <w:rFonts w:ascii="Ubuntu Light" w:eastAsia="Ubuntu Light" w:hAnsi="Ubuntu Light" w:cs="Ubuntu Light"/>
          <w:b/>
          <w:color w:val="2A4F1C" w:themeColor="accent1" w:themeShade="80"/>
          <w:sz w:val="24"/>
          <w:szCs w:val="24"/>
        </w:rPr>
        <w:t>research and evaluation</w:t>
      </w:r>
      <w:r w:rsidR="59E5F5E0" w:rsidRPr="00FF241E">
        <w:rPr>
          <w:rFonts w:ascii="Ubuntu Light" w:eastAsia="Ubuntu Light" w:hAnsi="Ubuntu Light" w:cs="Ubuntu Light"/>
          <w:color w:val="2A4F1C" w:themeColor="accent1" w:themeShade="80"/>
          <w:sz w:val="24"/>
          <w:szCs w:val="24"/>
        </w:rPr>
        <w:t xml:space="preserve"> </w:t>
      </w:r>
      <w:r w:rsidR="7FDC10F3" w:rsidRPr="00FF241E">
        <w:rPr>
          <w:rFonts w:ascii="Ubuntu Light" w:eastAsia="Ubuntu Light" w:hAnsi="Ubuntu Light" w:cs="Ubuntu Light"/>
          <w:b/>
          <w:bCs/>
          <w:color w:val="2A4F1C" w:themeColor="accent1" w:themeShade="80"/>
          <w:sz w:val="24"/>
          <w:szCs w:val="24"/>
        </w:rPr>
        <w:t xml:space="preserve">priorities </w:t>
      </w:r>
      <w:r w:rsidR="00D8192B" w:rsidRPr="00FF241E">
        <w:rPr>
          <w:rFonts w:ascii="Ubuntu Light" w:eastAsia="Ubuntu Light" w:hAnsi="Ubuntu Light" w:cs="Ubuntu Light"/>
          <w:color w:val="2A4F1C" w:themeColor="accent1" w:themeShade="80"/>
          <w:sz w:val="24"/>
          <w:szCs w:val="24"/>
        </w:rPr>
        <w:t xml:space="preserve">that will influence the </w:t>
      </w:r>
      <w:r w:rsidR="7FDC10F3" w:rsidRPr="00FF241E">
        <w:rPr>
          <w:rFonts w:ascii="Ubuntu Light" w:eastAsia="Ubuntu Light" w:hAnsi="Ubuntu Light" w:cs="Ubuntu Light"/>
          <w:color w:val="2A4F1C" w:themeColor="accent1" w:themeShade="80"/>
          <w:sz w:val="24"/>
          <w:szCs w:val="24"/>
        </w:rPr>
        <w:t>population health research agenda</w:t>
      </w:r>
      <w:r w:rsidR="512482BB" w:rsidRPr="00FF241E">
        <w:rPr>
          <w:rFonts w:ascii="Ubuntu Light" w:eastAsia="Ubuntu Light" w:hAnsi="Ubuntu Light" w:cs="Ubuntu Light"/>
          <w:color w:val="2A4F1C" w:themeColor="accent1" w:themeShade="80"/>
          <w:sz w:val="24"/>
          <w:szCs w:val="24"/>
        </w:rPr>
        <w:t>.</w:t>
      </w:r>
      <w:r w:rsidR="7FDC10F3" w:rsidRPr="00FF241E">
        <w:rPr>
          <w:rFonts w:ascii="Ubuntu Light" w:eastAsia="Ubuntu Light" w:hAnsi="Ubuntu Light" w:cs="Ubuntu Light"/>
          <w:color w:val="2A4F1C" w:themeColor="accent1" w:themeShade="80"/>
          <w:sz w:val="24"/>
          <w:szCs w:val="24"/>
        </w:rPr>
        <w:t xml:space="preserve"> </w:t>
      </w:r>
    </w:p>
    <w:p w14:paraId="3F6C6820" w14:textId="77777777" w:rsidR="04D709C8" w:rsidRPr="00FF241E" w:rsidRDefault="082810C0" w:rsidP="004C49EB">
      <w:pPr>
        <w:pStyle w:val="ListParagraph"/>
        <w:numPr>
          <w:ilvl w:val="0"/>
          <w:numId w:val="2"/>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b/>
          <w:bCs/>
          <w:color w:val="2A4F1C" w:themeColor="accent1" w:themeShade="80"/>
          <w:sz w:val="24"/>
          <w:szCs w:val="24"/>
        </w:rPr>
        <w:t>L</w:t>
      </w:r>
      <w:r w:rsidR="00EE5E62">
        <w:rPr>
          <w:rFonts w:ascii="Ubuntu Light" w:eastAsia="Ubuntu Light" w:hAnsi="Ubuntu Light" w:cs="Ubuntu Light"/>
          <w:b/>
          <w:bCs/>
          <w:color w:val="2A4F1C" w:themeColor="accent1" w:themeShade="80"/>
          <w:sz w:val="24"/>
          <w:szCs w:val="24"/>
        </w:rPr>
        <w:t xml:space="preserve">ead </w:t>
      </w:r>
      <w:r w:rsidR="7FDC10F3" w:rsidRPr="00FF241E">
        <w:rPr>
          <w:rFonts w:ascii="Ubuntu Light" w:eastAsia="Ubuntu Light" w:hAnsi="Ubuntu Light" w:cs="Ubuntu Light"/>
          <w:color w:val="2A4F1C" w:themeColor="accent1" w:themeShade="80"/>
          <w:sz w:val="24"/>
          <w:szCs w:val="24"/>
        </w:rPr>
        <w:t>a</w:t>
      </w:r>
      <w:r w:rsidR="007237F1" w:rsidRPr="00FF241E">
        <w:rPr>
          <w:rFonts w:ascii="Ubuntu Light" w:eastAsia="Ubuntu Light" w:hAnsi="Ubuntu Light" w:cs="Ubuntu Light"/>
          <w:color w:val="2A4F1C" w:themeColor="accent1" w:themeShade="80"/>
          <w:sz w:val="24"/>
          <w:szCs w:val="24"/>
        </w:rPr>
        <w:t xml:space="preserve">nd </w:t>
      </w:r>
      <w:r w:rsidR="00EE5E62">
        <w:rPr>
          <w:rFonts w:ascii="Ubuntu Light" w:eastAsia="Ubuntu Light" w:hAnsi="Ubuntu Light" w:cs="Ubuntu Light"/>
          <w:b/>
          <w:bCs/>
          <w:color w:val="2A4F1C" w:themeColor="accent1" w:themeShade="80"/>
          <w:sz w:val="24"/>
          <w:szCs w:val="24"/>
        </w:rPr>
        <w:t>work</w:t>
      </w:r>
      <w:r w:rsidR="007237F1" w:rsidRPr="00FF241E">
        <w:rPr>
          <w:rFonts w:ascii="Ubuntu Light" w:eastAsia="Ubuntu Light" w:hAnsi="Ubuntu Light" w:cs="Ubuntu Light"/>
          <w:b/>
          <w:bCs/>
          <w:color w:val="2A4F1C" w:themeColor="accent1" w:themeShade="80"/>
          <w:sz w:val="24"/>
          <w:szCs w:val="24"/>
        </w:rPr>
        <w:t xml:space="preserve"> with partners</w:t>
      </w:r>
      <w:r w:rsidR="007237F1" w:rsidRPr="00FF241E">
        <w:rPr>
          <w:rFonts w:ascii="Ubuntu Light" w:eastAsia="Ubuntu Light" w:hAnsi="Ubuntu Light" w:cs="Ubuntu Light"/>
          <w:color w:val="2A4F1C" w:themeColor="accent1" w:themeShade="80"/>
          <w:sz w:val="24"/>
          <w:szCs w:val="24"/>
        </w:rPr>
        <w:t xml:space="preserve"> on a</w:t>
      </w:r>
      <w:r w:rsidR="7FDC10F3" w:rsidRPr="00FF241E">
        <w:rPr>
          <w:rFonts w:ascii="Ubuntu Light" w:eastAsia="Ubuntu Light" w:hAnsi="Ubuntu Light" w:cs="Ubuntu Light"/>
          <w:color w:val="2A4F1C" w:themeColor="accent1" w:themeShade="80"/>
          <w:sz w:val="24"/>
          <w:szCs w:val="24"/>
        </w:rPr>
        <w:t xml:space="preserve"> </w:t>
      </w:r>
      <w:r w:rsidR="006017B0" w:rsidRPr="00FF241E">
        <w:rPr>
          <w:rFonts w:ascii="Ubuntu Light" w:eastAsia="Ubuntu Light" w:hAnsi="Ubuntu Light" w:cs="Ubuntu Light"/>
          <w:color w:val="2A4F1C" w:themeColor="accent1" w:themeShade="80"/>
          <w:sz w:val="24"/>
          <w:szCs w:val="24"/>
        </w:rPr>
        <w:t>robust</w:t>
      </w:r>
      <w:r w:rsidR="7FDC10F3" w:rsidRPr="00FF241E">
        <w:rPr>
          <w:rFonts w:ascii="Ubuntu Light" w:eastAsia="Ubuntu Light" w:hAnsi="Ubuntu Light" w:cs="Ubuntu Light"/>
          <w:color w:val="2A4F1C" w:themeColor="accent1" w:themeShade="80"/>
          <w:sz w:val="24"/>
          <w:szCs w:val="24"/>
        </w:rPr>
        <w:t xml:space="preserve"> research and evaluation portfolio to </w:t>
      </w:r>
      <w:r w:rsidR="006017B0" w:rsidRPr="00FF241E">
        <w:rPr>
          <w:rFonts w:ascii="Ubuntu Light" w:eastAsia="Ubuntu Light" w:hAnsi="Ubuntu Light" w:cs="Ubuntu Light"/>
          <w:color w:val="2A4F1C" w:themeColor="accent1" w:themeShade="80"/>
          <w:sz w:val="24"/>
          <w:szCs w:val="24"/>
        </w:rPr>
        <w:t>produce and utilise</w:t>
      </w:r>
      <w:r w:rsidR="7FDC10F3" w:rsidRPr="00FF241E">
        <w:rPr>
          <w:rFonts w:ascii="Ubuntu Light" w:eastAsia="Ubuntu Light" w:hAnsi="Ubuntu Light" w:cs="Ubuntu Light"/>
          <w:color w:val="2A4F1C" w:themeColor="accent1" w:themeShade="80"/>
          <w:sz w:val="24"/>
          <w:szCs w:val="24"/>
        </w:rPr>
        <w:t xml:space="preserve"> evidence to </w:t>
      </w:r>
      <w:r w:rsidR="006017B0" w:rsidRPr="00FF241E">
        <w:rPr>
          <w:rFonts w:ascii="Ubuntu Light" w:eastAsia="Ubuntu Light" w:hAnsi="Ubuntu Light" w:cs="Ubuntu Light"/>
          <w:color w:val="2A4F1C" w:themeColor="accent1" w:themeShade="80"/>
          <w:sz w:val="24"/>
          <w:szCs w:val="24"/>
        </w:rPr>
        <w:t>enhance</w:t>
      </w:r>
      <w:r w:rsidR="7FDC10F3" w:rsidRPr="00FF241E">
        <w:rPr>
          <w:rFonts w:ascii="Ubuntu Light" w:eastAsia="Ubuntu Light" w:hAnsi="Ubuntu Light" w:cs="Ubuntu Light"/>
          <w:color w:val="2A4F1C" w:themeColor="accent1" w:themeShade="80"/>
          <w:sz w:val="24"/>
          <w:szCs w:val="24"/>
        </w:rPr>
        <w:t xml:space="preserve"> population health</w:t>
      </w:r>
      <w:r w:rsidR="71759A68" w:rsidRPr="00FF241E">
        <w:rPr>
          <w:rFonts w:ascii="Ubuntu Light" w:eastAsia="Ubuntu Light" w:hAnsi="Ubuntu Light" w:cs="Ubuntu Light"/>
          <w:color w:val="2A4F1C" w:themeColor="accent1" w:themeShade="80"/>
          <w:sz w:val="24"/>
          <w:szCs w:val="24"/>
        </w:rPr>
        <w:t>.</w:t>
      </w:r>
      <w:r w:rsidR="7FDC10F3" w:rsidRPr="00FF241E">
        <w:rPr>
          <w:rFonts w:ascii="Ubuntu Light" w:eastAsia="Ubuntu Light" w:hAnsi="Ubuntu Light" w:cs="Ubuntu Light"/>
          <w:color w:val="2A4F1C" w:themeColor="accent1" w:themeShade="80"/>
          <w:sz w:val="24"/>
          <w:szCs w:val="24"/>
        </w:rPr>
        <w:t xml:space="preserve"> </w:t>
      </w:r>
    </w:p>
    <w:p w14:paraId="3CE3697E" w14:textId="77777777" w:rsidR="007237F1" w:rsidRDefault="1ABB0609" w:rsidP="004C49EB">
      <w:pPr>
        <w:pStyle w:val="ListParagraph"/>
        <w:numPr>
          <w:ilvl w:val="0"/>
          <w:numId w:val="2"/>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b/>
          <w:bCs/>
          <w:color w:val="2A4F1C" w:themeColor="accent1" w:themeShade="80"/>
          <w:sz w:val="24"/>
          <w:szCs w:val="24"/>
        </w:rPr>
        <w:t>S</w:t>
      </w:r>
      <w:r w:rsidR="6B8AF93C" w:rsidRPr="00FF241E">
        <w:rPr>
          <w:rFonts w:ascii="Ubuntu Light" w:eastAsia="Ubuntu Light" w:hAnsi="Ubuntu Light" w:cs="Ubuntu Light"/>
          <w:b/>
          <w:bCs/>
          <w:color w:val="2A4F1C" w:themeColor="accent1" w:themeShade="80"/>
          <w:sz w:val="24"/>
          <w:szCs w:val="24"/>
        </w:rPr>
        <w:t>hap</w:t>
      </w:r>
      <w:r w:rsidR="00EE5E62">
        <w:rPr>
          <w:rFonts w:ascii="Ubuntu Light" w:eastAsia="Ubuntu Light" w:hAnsi="Ubuntu Light" w:cs="Ubuntu Light"/>
          <w:b/>
          <w:bCs/>
          <w:color w:val="2A4F1C" w:themeColor="accent1" w:themeShade="80"/>
          <w:sz w:val="24"/>
          <w:szCs w:val="24"/>
        </w:rPr>
        <w:t>e</w:t>
      </w:r>
      <w:r w:rsidR="6B8AF93C" w:rsidRPr="00FF241E">
        <w:rPr>
          <w:rFonts w:ascii="Ubuntu Light" w:eastAsia="Ubuntu Light" w:hAnsi="Ubuntu Light" w:cs="Ubuntu Light"/>
          <w:color w:val="2A4F1C" w:themeColor="accent1" w:themeShade="80"/>
          <w:sz w:val="24"/>
          <w:szCs w:val="24"/>
        </w:rPr>
        <w:t xml:space="preserve"> research and evaluation to understand what </w:t>
      </w:r>
      <w:r w:rsidR="006905CF" w:rsidRPr="00FF241E">
        <w:rPr>
          <w:rFonts w:ascii="Ubuntu Light" w:eastAsia="Ubuntu Light" w:hAnsi="Ubuntu Light" w:cs="Ubuntu Light"/>
          <w:color w:val="2A4F1C" w:themeColor="accent1" w:themeShade="80"/>
          <w:sz w:val="24"/>
          <w:szCs w:val="24"/>
        </w:rPr>
        <w:t>approaches are effective and how they can be implemented</w:t>
      </w:r>
      <w:r w:rsidR="00AD4C80" w:rsidRPr="00FF241E">
        <w:rPr>
          <w:rFonts w:ascii="Ubuntu Light" w:eastAsia="Ubuntu Light" w:hAnsi="Ubuntu Light" w:cs="Ubuntu Light"/>
          <w:color w:val="2A4F1C" w:themeColor="accent1" w:themeShade="80"/>
          <w:sz w:val="24"/>
          <w:szCs w:val="24"/>
        </w:rPr>
        <w:t xml:space="preserve"> to enhance the health of the population and lesson </w:t>
      </w:r>
      <w:r w:rsidR="031BBAA3" w:rsidRPr="00FF241E">
        <w:rPr>
          <w:rFonts w:ascii="Ubuntu Light" w:eastAsia="Ubuntu Light" w:hAnsi="Ubuntu Light" w:cs="Ubuntu Light"/>
          <w:color w:val="2A4F1C" w:themeColor="accent1" w:themeShade="80"/>
          <w:sz w:val="24"/>
          <w:szCs w:val="24"/>
        </w:rPr>
        <w:t xml:space="preserve">health inequalities </w:t>
      </w:r>
      <w:r w:rsidR="6B8AF93C" w:rsidRPr="00FF241E">
        <w:rPr>
          <w:rFonts w:ascii="Ubuntu Light" w:eastAsia="Ubuntu Light" w:hAnsi="Ubuntu Light" w:cs="Ubuntu Light"/>
          <w:color w:val="2A4F1C" w:themeColor="accent1" w:themeShade="80"/>
          <w:sz w:val="24"/>
          <w:szCs w:val="24"/>
        </w:rPr>
        <w:t>in Wales.</w:t>
      </w:r>
      <w:r w:rsidR="23C9480A" w:rsidRPr="00FF241E">
        <w:rPr>
          <w:rFonts w:ascii="Ubuntu Light" w:eastAsia="Ubuntu Light" w:hAnsi="Ubuntu Light" w:cs="Ubuntu Light"/>
          <w:color w:val="2A4F1C" w:themeColor="accent1" w:themeShade="80"/>
          <w:sz w:val="24"/>
          <w:szCs w:val="24"/>
        </w:rPr>
        <w:t xml:space="preserve"> </w:t>
      </w:r>
    </w:p>
    <w:tbl>
      <w:tblPr>
        <w:tblStyle w:val="TableGrid"/>
        <w:tblW w:w="0" w:type="auto"/>
        <w:shd w:val="clear" w:color="auto" w:fill="93D07C" w:themeFill="accent1" w:themeFillTint="99"/>
        <w:tblLook w:val="04A0" w:firstRow="1" w:lastRow="0" w:firstColumn="1" w:lastColumn="0" w:noHBand="0" w:noVBand="1"/>
      </w:tblPr>
      <w:tblGrid>
        <w:gridCol w:w="9016"/>
      </w:tblGrid>
      <w:tr w:rsidR="00FE06BD" w14:paraId="366B6E1A" w14:textId="77777777" w:rsidTr="00BD601E">
        <w:tc>
          <w:tcPr>
            <w:tcW w:w="9016" w:type="dxa"/>
            <w:shd w:val="clear" w:color="auto" w:fill="00B050"/>
          </w:tcPr>
          <w:p w14:paraId="7B52E6C1" w14:textId="77777777" w:rsidR="00FE06BD" w:rsidRPr="001C0622" w:rsidRDefault="001928AF" w:rsidP="00FE06BD">
            <w:pPr>
              <w:rPr>
                <w:rFonts w:ascii="Ubuntu Light" w:eastAsia="Ubuntu Light" w:hAnsi="Ubuntu Light" w:cs="Ubuntu Light"/>
                <w:color w:val="2A4F1C" w:themeColor="accent1" w:themeShade="80"/>
                <w:sz w:val="26"/>
                <w:szCs w:val="26"/>
              </w:rPr>
            </w:pPr>
            <w:hyperlink r:id="rId14">
              <w:r w:rsidR="00FE06BD" w:rsidRPr="001C0622">
                <w:rPr>
                  <w:rStyle w:val="Hyperlink"/>
                  <w:rFonts w:ascii="Ubuntu Light" w:eastAsia="Ubuntu Light" w:hAnsi="Ubuntu Light" w:cs="Ubuntu Light"/>
                  <w:b/>
                  <w:bCs/>
                  <w:color w:val="FFFFFF" w:themeColor="background1"/>
                  <w:sz w:val="26"/>
                  <w:szCs w:val="26"/>
                </w:rPr>
                <w:t>A Healthier Wales</w:t>
              </w:r>
            </w:hyperlink>
            <w:r w:rsidR="00FE06BD" w:rsidRPr="001C0622">
              <w:rPr>
                <w:rFonts w:ascii="Ubuntu Light" w:eastAsia="Ubuntu Light" w:hAnsi="Ubuntu Light" w:cs="Ubuntu Light"/>
                <w:color w:val="FFFFFF" w:themeColor="background1"/>
                <w:sz w:val="26"/>
                <w:szCs w:val="26"/>
              </w:rPr>
              <w:t xml:space="preserve"> highlights that an evidence-driven approach, using research, evaluation, knowledge, and information to understand what works and work with others, is a fundamental principle for driving change and transformation across the population health system.</w:t>
            </w:r>
          </w:p>
        </w:tc>
      </w:tr>
    </w:tbl>
    <w:p w14:paraId="526BBC2D" w14:textId="77777777" w:rsidR="00FF241E" w:rsidRDefault="007237F1" w:rsidP="6D0D9497">
      <w:pPr>
        <w:rPr>
          <w:rFonts w:ascii="Ubuntu Light" w:eastAsia="Ubuntu Light" w:hAnsi="Ubuntu Light" w:cs="Ubuntu Light"/>
          <w:color w:val="2A4F1C" w:themeColor="accent1" w:themeShade="80"/>
          <w:sz w:val="24"/>
          <w:szCs w:val="24"/>
        </w:rPr>
      </w:pPr>
      <w:r>
        <w:br/>
      </w:r>
      <w:r w:rsidR="1EDF9A4B" w:rsidRPr="44D442A0">
        <w:rPr>
          <w:rFonts w:ascii="Ubuntu Light" w:eastAsia="Ubuntu Light" w:hAnsi="Ubuntu Light" w:cs="Ubuntu Light"/>
          <w:color w:val="2A4F1C" w:themeColor="accent1" w:themeShade="80"/>
          <w:sz w:val="24"/>
          <w:szCs w:val="24"/>
        </w:rPr>
        <w:t>As</w:t>
      </w:r>
      <w:r w:rsidR="20FB109B" w:rsidRPr="44D442A0">
        <w:rPr>
          <w:rFonts w:ascii="Ubuntu Light" w:eastAsia="Ubuntu Light" w:hAnsi="Ubuntu Light" w:cs="Ubuntu Light"/>
          <w:color w:val="2A4F1C" w:themeColor="accent1" w:themeShade="80"/>
          <w:sz w:val="24"/>
          <w:szCs w:val="24"/>
        </w:rPr>
        <w:t xml:space="preserve"> the NHS organisation providing public health leadership in Wales</w:t>
      </w:r>
      <w:r w:rsidR="1EDF9A4B" w:rsidRPr="44D442A0">
        <w:rPr>
          <w:rFonts w:ascii="Ubuntu Light" w:eastAsia="Ubuntu Light" w:hAnsi="Ubuntu Light" w:cs="Ubuntu Light"/>
          <w:color w:val="2A4F1C" w:themeColor="accent1" w:themeShade="80"/>
          <w:sz w:val="24"/>
          <w:szCs w:val="24"/>
        </w:rPr>
        <w:t xml:space="preserve">, it is our duty to promote a research and evaluation </w:t>
      </w:r>
      <w:r w:rsidR="7C7D1160" w:rsidRPr="44D442A0">
        <w:rPr>
          <w:rFonts w:ascii="Ubuntu Light" w:eastAsia="Ubuntu Light" w:hAnsi="Ubuntu Light" w:cs="Ubuntu Light"/>
          <w:color w:val="2A4F1C" w:themeColor="accent1" w:themeShade="80"/>
          <w:sz w:val="24"/>
          <w:szCs w:val="24"/>
        </w:rPr>
        <w:t>agenda that</w:t>
      </w:r>
      <w:r w:rsidR="1EDF9A4B" w:rsidRPr="44D442A0">
        <w:rPr>
          <w:rFonts w:ascii="Ubuntu Light" w:eastAsia="Ubuntu Light" w:hAnsi="Ubuntu Light" w:cs="Ubuntu Light"/>
          <w:color w:val="2A4F1C" w:themeColor="accent1" w:themeShade="80"/>
          <w:sz w:val="24"/>
          <w:szCs w:val="24"/>
        </w:rPr>
        <w:t xml:space="preserve"> produces high-quality evidence and contribute</w:t>
      </w:r>
      <w:r w:rsidR="00A3192B">
        <w:rPr>
          <w:rFonts w:ascii="Ubuntu Light" w:eastAsia="Ubuntu Light" w:hAnsi="Ubuntu Light" w:cs="Ubuntu Light"/>
          <w:color w:val="2A4F1C" w:themeColor="accent1" w:themeShade="80"/>
          <w:sz w:val="24"/>
          <w:szCs w:val="24"/>
        </w:rPr>
        <w:t>s</w:t>
      </w:r>
      <w:r w:rsidR="1EDF9A4B" w:rsidRPr="44D442A0">
        <w:rPr>
          <w:rFonts w:ascii="Ubuntu Light" w:eastAsia="Ubuntu Light" w:hAnsi="Ubuntu Light" w:cs="Ubuntu Light"/>
          <w:color w:val="2A4F1C" w:themeColor="accent1" w:themeShade="80"/>
          <w:sz w:val="24"/>
          <w:szCs w:val="24"/>
        </w:rPr>
        <w:t xml:space="preserve"> to our knowledge of</w:t>
      </w:r>
      <w:r w:rsidR="4EA75A1B" w:rsidRPr="44D442A0">
        <w:rPr>
          <w:rFonts w:ascii="Ubuntu Light" w:eastAsia="Ubuntu Light" w:hAnsi="Ubuntu Light" w:cs="Ubuntu Light"/>
          <w:color w:val="2A4F1C" w:themeColor="accent1" w:themeShade="80"/>
          <w:sz w:val="24"/>
          <w:szCs w:val="24"/>
        </w:rPr>
        <w:t xml:space="preserve"> preventing disease, prolonging life and promoting health and wellbeing</w:t>
      </w:r>
      <w:r w:rsidR="747E78AF" w:rsidRPr="44D442A0">
        <w:rPr>
          <w:rFonts w:ascii="Ubuntu Light" w:eastAsia="Ubuntu Light" w:hAnsi="Ubuntu Light" w:cs="Ubuntu Light"/>
          <w:color w:val="2A4F1C" w:themeColor="accent1" w:themeShade="80"/>
          <w:sz w:val="24"/>
          <w:szCs w:val="24"/>
        </w:rPr>
        <w:t xml:space="preserve"> for everyone.</w:t>
      </w:r>
      <w:r w:rsidR="1EDF9A4B" w:rsidRPr="44D442A0">
        <w:rPr>
          <w:rFonts w:ascii="Ubuntu Light" w:eastAsia="Ubuntu Light" w:hAnsi="Ubuntu Light" w:cs="Ubuntu Light"/>
          <w:color w:val="2A4F1C" w:themeColor="accent1" w:themeShade="80"/>
          <w:sz w:val="24"/>
          <w:szCs w:val="24"/>
        </w:rPr>
        <w:t xml:space="preserve"> </w:t>
      </w:r>
      <w:r w:rsidR="3587FD8B" w:rsidRPr="44D442A0">
        <w:rPr>
          <w:rFonts w:ascii="Ubuntu Light" w:eastAsia="Ubuntu Light" w:hAnsi="Ubuntu Light" w:cs="Ubuntu Light"/>
          <w:color w:val="2A4F1C" w:themeColor="accent1" w:themeShade="80"/>
          <w:sz w:val="24"/>
          <w:szCs w:val="24"/>
        </w:rPr>
        <w:t>In this strategy, research and evaluation are defined as distinct activities (</w:t>
      </w:r>
      <w:r w:rsidR="3587FD8B" w:rsidRPr="44D442A0">
        <w:rPr>
          <w:rFonts w:ascii="Ubuntu Light" w:eastAsia="Ubuntu Light" w:hAnsi="Ubuntu Light" w:cs="Ubuntu Light"/>
          <w:b/>
          <w:bCs/>
          <w:color w:val="2A4F1C" w:themeColor="accent1" w:themeShade="80"/>
          <w:sz w:val="24"/>
          <w:szCs w:val="24"/>
        </w:rPr>
        <w:t>Box 1</w:t>
      </w:r>
      <w:r w:rsidR="3587FD8B" w:rsidRPr="44D442A0">
        <w:rPr>
          <w:rFonts w:ascii="Ubuntu Light" w:eastAsia="Ubuntu Light" w:hAnsi="Ubuntu Light" w:cs="Ubuntu Light"/>
          <w:color w:val="2A4F1C" w:themeColor="accent1" w:themeShade="80"/>
          <w:sz w:val="24"/>
          <w:szCs w:val="24"/>
        </w:rPr>
        <w:t xml:space="preserve">). </w:t>
      </w:r>
    </w:p>
    <w:p w14:paraId="0A1EF74C" w14:textId="77777777" w:rsidR="007237F1" w:rsidRPr="00FF241E" w:rsidRDefault="2D523C90" w:rsidP="6D0D9497">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b/>
          <w:bCs/>
          <w:color w:val="2A4F1C" w:themeColor="accent1" w:themeShade="80"/>
          <w:sz w:val="24"/>
          <w:szCs w:val="24"/>
        </w:rPr>
        <w:t xml:space="preserve">Research </w:t>
      </w:r>
      <w:r w:rsidRPr="44D442A0">
        <w:rPr>
          <w:rFonts w:ascii="Ubuntu Light" w:eastAsia="Ubuntu Light" w:hAnsi="Ubuntu Light" w:cs="Ubuntu Light"/>
          <w:color w:val="2A4F1C" w:themeColor="accent1" w:themeShade="80"/>
          <w:sz w:val="24"/>
          <w:szCs w:val="24"/>
        </w:rPr>
        <w:t xml:space="preserve">is aimed at filling gaps in the evidence base, while </w:t>
      </w:r>
      <w:r w:rsidRPr="44D442A0">
        <w:rPr>
          <w:rFonts w:ascii="Ubuntu Light" w:eastAsia="Ubuntu Light" w:hAnsi="Ubuntu Light" w:cs="Ubuntu Light"/>
          <w:b/>
          <w:bCs/>
          <w:color w:val="2A4F1C" w:themeColor="accent1" w:themeShade="80"/>
          <w:sz w:val="24"/>
          <w:szCs w:val="24"/>
        </w:rPr>
        <w:t>evaluation</w:t>
      </w:r>
      <w:r w:rsidRPr="44D442A0">
        <w:rPr>
          <w:rFonts w:ascii="Ubuntu Light" w:eastAsia="Ubuntu Light" w:hAnsi="Ubuntu Light" w:cs="Ubuntu Light"/>
          <w:color w:val="2A4F1C" w:themeColor="accent1" w:themeShade="80"/>
          <w:sz w:val="24"/>
          <w:szCs w:val="24"/>
        </w:rPr>
        <w:t xml:space="preserve"> is focused on understanding the impact of specific interventions, programs, or policies on health outcomes. While both research and evaluation are important, they serve different purposes in the context of improving population health.</w:t>
      </w:r>
    </w:p>
    <w:tbl>
      <w:tblPr>
        <w:tblStyle w:val="TableGrid"/>
        <w:tblW w:w="0" w:type="auto"/>
        <w:tblLook w:val="04A0" w:firstRow="1" w:lastRow="0" w:firstColumn="1" w:lastColumn="0" w:noHBand="0" w:noVBand="1"/>
      </w:tblPr>
      <w:tblGrid>
        <w:gridCol w:w="1980"/>
        <w:gridCol w:w="7036"/>
      </w:tblGrid>
      <w:tr w:rsidR="00FF241E" w:rsidRPr="00FF241E" w14:paraId="47A1143E" w14:textId="77777777" w:rsidTr="00021021">
        <w:tc>
          <w:tcPr>
            <w:tcW w:w="1980" w:type="dxa"/>
            <w:shd w:val="clear" w:color="auto" w:fill="00B050"/>
          </w:tcPr>
          <w:p w14:paraId="6101D621" w14:textId="77777777" w:rsidR="007237F1" w:rsidRPr="00744F8E" w:rsidRDefault="007237F1"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b/>
                <w:bCs/>
                <w:color w:val="FFFFFF" w:themeColor="background1"/>
                <w:sz w:val="26"/>
                <w:szCs w:val="26"/>
              </w:rPr>
              <w:t>Research</w:t>
            </w:r>
          </w:p>
        </w:tc>
        <w:tc>
          <w:tcPr>
            <w:tcW w:w="7036" w:type="dxa"/>
            <w:shd w:val="clear" w:color="auto" w:fill="00B050"/>
          </w:tcPr>
          <w:p w14:paraId="1E80A0AF" w14:textId="77777777" w:rsidR="007237F1" w:rsidRPr="00744F8E" w:rsidRDefault="3587FD8B"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color w:val="FFFFFF" w:themeColor="background1"/>
                <w:sz w:val="26"/>
                <w:szCs w:val="26"/>
              </w:rPr>
              <w:t>Research can take many different forms, but the essential feature is the systematic and rigorous approach to answering a defined question or hypothesis. This can involve various methods, such as qualitative or quantitative research, and different study designs, including observational or experimental studies. The aim of research is to generate new knowledge that can be of value to others in similar situations, and to contribute to the evidence base that informs public health practice and policy</w:t>
            </w:r>
          </w:p>
        </w:tc>
      </w:tr>
      <w:tr w:rsidR="00FF241E" w:rsidRPr="00FF241E" w14:paraId="4380F4BC" w14:textId="77777777" w:rsidTr="00021021">
        <w:tc>
          <w:tcPr>
            <w:tcW w:w="1980" w:type="dxa"/>
            <w:shd w:val="clear" w:color="auto" w:fill="00B050"/>
          </w:tcPr>
          <w:p w14:paraId="099270FC" w14:textId="77777777" w:rsidR="007237F1" w:rsidRPr="00021021" w:rsidRDefault="007237F1" w:rsidP="6D0D9497">
            <w:pPr>
              <w:rPr>
                <w:rFonts w:ascii="Ubuntu Light" w:eastAsia="Ubuntu Light" w:hAnsi="Ubuntu Light" w:cs="Ubuntu Light"/>
                <w:color w:val="FFFFFF" w:themeColor="background1"/>
                <w:sz w:val="24"/>
                <w:szCs w:val="24"/>
              </w:rPr>
            </w:pPr>
          </w:p>
        </w:tc>
        <w:tc>
          <w:tcPr>
            <w:tcW w:w="7036" w:type="dxa"/>
            <w:shd w:val="clear" w:color="auto" w:fill="00B050"/>
          </w:tcPr>
          <w:p w14:paraId="52051A95" w14:textId="77777777" w:rsidR="005E379D" w:rsidRDefault="007237F1"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b/>
                <w:bCs/>
                <w:color w:val="FFFFFF" w:themeColor="background1"/>
                <w:sz w:val="26"/>
                <w:szCs w:val="26"/>
              </w:rPr>
              <w:t>Primary research</w:t>
            </w:r>
            <w:r w:rsidRPr="00744F8E">
              <w:rPr>
                <w:rFonts w:ascii="Ubuntu Light" w:eastAsia="Ubuntu Light" w:hAnsi="Ubuntu Light" w:cs="Ubuntu Light"/>
                <w:color w:val="FFFFFF" w:themeColor="background1"/>
                <w:sz w:val="26"/>
                <w:szCs w:val="26"/>
              </w:rPr>
              <w:t xml:space="preserve"> involves collecting new data from scratch, often through experiments or surveys, to address specific research questions. </w:t>
            </w:r>
          </w:p>
          <w:p w14:paraId="28D9B852" w14:textId="77777777" w:rsidR="007237F1" w:rsidRPr="00744F8E" w:rsidRDefault="007237F1"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b/>
                <w:bCs/>
                <w:color w:val="FFFFFF" w:themeColor="background1"/>
                <w:sz w:val="26"/>
                <w:szCs w:val="26"/>
              </w:rPr>
              <w:t>Secondary research</w:t>
            </w:r>
            <w:r w:rsidRPr="00744F8E">
              <w:rPr>
                <w:rFonts w:ascii="Ubuntu Light" w:eastAsia="Ubuntu Light" w:hAnsi="Ubuntu Light" w:cs="Ubuntu Light"/>
                <w:color w:val="FFFFFF" w:themeColor="background1"/>
                <w:sz w:val="26"/>
                <w:szCs w:val="26"/>
              </w:rPr>
              <w:t>, on the other hand, involves analysing and synthesising existing data and research findings from a variety of sources, such as health surveys, administrative records, or published literature. This can be done through methods such as systematic reviews or meta-analyses to provide a comprehensive understanding of a particular topic.</w:t>
            </w:r>
          </w:p>
        </w:tc>
      </w:tr>
      <w:tr w:rsidR="00FF241E" w:rsidRPr="00FF241E" w14:paraId="2E8E1B17" w14:textId="77777777" w:rsidTr="00021021">
        <w:tc>
          <w:tcPr>
            <w:tcW w:w="1980" w:type="dxa"/>
            <w:shd w:val="clear" w:color="auto" w:fill="00B050"/>
          </w:tcPr>
          <w:p w14:paraId="4539AD0F" w14:textId="77777777" w:rsidR="007237F1" w:rsidRPr="00744F8E" w:rsidRDefault="007237F1"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b/>
                <w:bCs/>
                <w:color w:val="FFFFFF" w:themeColor="background1"/>
                <w:sz w:val="26"/>
                <w:szCs w:val="26"/>
              </w:rPr>
              <w:t>Evaluation</w:t>
            </w:r>
          </w:p>
        </w:tc>
        <w:tc>
          <w:tcPr>
            <w:tcW w:w="7036" w:type="dxa"/>
            <w:shd w:val="clear" w:color="auto" w:fill="00B050"/>
          </w:tcPr>
          <w:p w14:paraId="50B0ED58" w14:textId="77777777" w:rsidR="007237F1" w:rsidRPr="00744F8E" w:rsidRDefault="007237F1" w:rsidP="6D0D9497">
            <w:pPr>
              <w:rPr>
                <w:rFonts w:ascii="Ubuntu Light" w:eastAsia="Ubuntu Light" w:hAnsi="Ubuntu Light" w:cs="Ubuntu Light"/>
                <w:color w:val="FFFFFF" w:themeColor="background1"/>
                <w:sz w:val="26"/>
                <w:szCs w:val="26"/>
              </w:rPr>
            </w:pPr>
            <w:r w:rsidRPr="00744F8E">
              <w:rPr>
                <w:rFonts w:ascii="Ubuntu Light" w:eastAsia="Ubuntu Light" w:hAnsi="Ubuntu Light" w:cs="Ubuntu Light"/>
                <w:color w:val="FFFFFF" w:themeColor="background1"/>
                <w:sz w:val="26"/>
                <w:szCs w:val="26"/>
              </w:rPr>
              <w:t>Evaluation can be used to determine whether an intervention, policy, or program has achieved its intended goals and to identify any unintended consequences. It can also help to identify the mechanisms by which an intervention works, and to assess the extent to which it can be scaled up or replicated in other settings.</w:t>
            </w:r>
          </w:p>
        </w:tc>
      </w:tr>
    </w:tbl>
    <w:p w14:paraId="1CB21E32" w14:textId="77777777" w:rsidR="007237F1" w:rsidRDefault="007237F1" w:rsidP="6D0D9497">
      <w:pPr>
        <w:rPr>
          <w:rFonts w:ascii="Ubuntu Light" w:eastAsia="Ubuntu Light" w:hAnsi="Ubuntu Light" w:cs="Ubuntu Light"/>
          <w:color w:val="2A4F1C" w:themeColor="accent1" w:themeShade="80"/>
          <w:sz w:val="24"/>
          <w:szCs w:val="24"/>
        </w:rPr>
      </w:pPr>
    </w:p>
    <w:tbl>
      <w:tblPr>
        <w:tblStyle w:val="TableGrid"/>
        <w:tblW w:w="0" w:type="auto"/>
        <w:shd w:val="clear" w:color="auto" w:fill="E818A3"/>
        <w:tblLayout w:type="fixed"/>
        <w:tblLook w:val="06A0" w:firstRow="1" w:lastRow="0" w:firstColumn="1" w:lastColumn="0" w:noHBand="1" w:noVBand="1"/>
      </w:tblPr>
      <w:tblGrid>
        <w:gridCol w:w="9015"/>
      </w:tblGrid>
      <w:tr w:rsidR="00CA4689" w:rsidRPr="00FF241E" w14:paraId="5B0E5CC2" w14:textId="77777777" w:rsidTr="00C80114">
        <w:trPr>
          <w:trHeight w:val="300"/>
        </w:trPr>
        <w:tc>
          <w:tcPr>
            <w:tcW w:w="9015" w:type="dxa"/>
            <w:shd w:val="clear" w:color="auto" w:fill="E818A3"/>
          </w:tcPr>
          <w:p w14:paraId="783D19A9" w14:textId="77777777" w:rsidR="00CA4689" w:rsidRPr="00CA4689" w:rsidRDefault="00CA4689" w:rsidP="00CA4689">
            <w:pPr>
              <w:pStyle w:val="Heading2"/>
              <w:rPr>
                <w:rFonts w:ascii="Ubuntu Light" w:eastAsia="Ubuntu Light" w:hAnsi="Ubuntu Light" w:cs="Ubuntu Light"/>
              </w:rPr>
            </w:pPr>
            <w:bookmarkStart w:id="2" w:name="_2.1_Why_do"/>
            <w:bookmarkEnd w:id="2"/>
            <w:r w:rsidRPr="00CA4689">
              <w:rPr>
                <w:rFonts w:ascii="Ubuntu Light" w:hAnsi="Ubuntu Light"/>
                <w:color w:val="FFFFFF" w:themeColor="background1"/>
              </w:rPr>
              <w:t xml:space="preserve">2.1 </w:t>
            </w:r>
            <w:r w:rsidR="0C663106" w:rsidRPr="00CA4689">
              <w:rPr>
                <w:rFonts w:ascii="Ubuntu Light" w:hAnsi="Ubuntu Light"/>
                <w:color w:val="FFFFFF" w:themeColor="background1"/>
              </w:rPr>
              <w:t>Why</w:t>
            </w:r>
            <w:r w:rsidR="005E379D">
              <w:rPr>
                <w:rFonts w:ascii="Ubuntu Light" w:hAnsi="Ubuntu Light"/>
                <w:color w:val="FFFFFF" w:themeColor="background1"/>
              </w:rPr>
              <w:t xml:space="preserve"> do</w:t>
            </w:r>
            <w:r w:rsidR="0C663106" w:rsidRPr="00CA4689">
              <w:rPr>
                <w:rFonts w:ascii="Ubuntu Light" w:hAnsi="Ubuntu Light"/>
                <w:color w:val="FFFFFF" w:themeColor="background1"/>
              </w:rPr>
              <w:t xml:space="preserve"> research and evaluation matter</w:t>
            </w:r>
            <w:r w:rsidR="005E379D">
              <w:rPr>
                <w:rFonts w:ascii="Ubuntu Light" w:hAnsi="Ubuntu Light"/>
                <w:color w:val="FFFFFF" w:themeColor="background1"/>
              </w:rPr>
              <w:t>?</w:t>
            </w:r>
          </w:p>
        </w:tc>
      </w:tr>
    </w:tbl>
    <w:p w14:paraId="51095BC3" w14:textId="77777777" w:rsidR="00CA4689" w:rsidRPr="00FF241E" w:rsidRDefault="00CA4689" w:rsidP="00CA4689">
      <w:pPr>
        <w:rPr>
          <w:rFonts w:ascii="Ubuntu Light" w:eastAsia="Ubuntu Light" w:hAnsi="Ubuntu Light" w:cs="Ubuntu Light"/>
          <w:b/>
          <w:bCs/>
          <w:color w:val="2A4F1C" w:themeColor="accent1" w:themeShade="80"/>
          <w:sz w:val="24"/>
          <w:szCs w:val="24"/>
          <w:highlight w:val="magenta"/>
        </w:rPr>
      </w:pPr>
    </w:p>
    <w:p w14:paraId="6F122725" w14:textId="77777777" w:rsidR="00A720D1" w:rsidRPr="00FF241E" w:rsidRDefault="0F126B3D" w:rsidP="6D0D9497">
      <w:pPr>
        <w:rPr>
          <w:rFonts w:ascii="Ubuntu Light" w:eastAsia="Ubuntu Light" w:hAnsi="Ubuntu Light" w:cs="Ubuntu Light"/>
          <w:color w:val="2A4F1C" w:themeColor="accent1" w:themeShade="80"/>
          <w:sz w:val="24"/>
          <w:szCs w:val="24"/>
        </w:rPr>
      </w:pPr>
      <w:bookmarkStart w:id="3" w:name="_Why_research_and"/>
      <w:bookmarkEnd w:id="3"/>
      <w:r w:rsidRPr="0E76D753">
        <w:rPr>
          <w:rFonts w:ascii="Ubuntu Light" w:eastAsia="Ubuntu Light" w:hAnsi="Ubuntu Light" w:cs="Ubuntu Light"/>
          <w:color w:val="2A4F1C" w:themeColor="accent1" w:themeShade="80"/>
          <w:sz w:val="24"/>
          <w:szCs w:val="24"/>
        </w:rPr>
        <w:t>Research and evaluation play a vital role in informing the evidenc</w:t>
      </w:r>
      <w:r w:rsidR="00CA4689">
        <w:rPr>
          <w:rFonts w:ascii="Ubuntu Light" w:eastAsia="Ubuntu Light" w:hAnsi="Ubuntu Light" w:cs="Ubuntu Light"/>
          <w:color w:val="2A4F1C" w:themeColor="accent1" w:themeShade="80"/>
          <w:sz w:val="24"/>
          <w:szCs w:val="24"/>
        </w:rPr>
        <w:t xml:space="preserve">e </w:t>
      </w:r>
      <w:r w:rsidRPr="0E76D753">
        <w:rPr>
          <w:rFonts w:ascii="Ubuntu Light" w:eastAsia="Ubuntu Light" w:hAnsi="Ubuntu Light" w:cs="Ubuntu Light"/>
          <w:color w:val="2A4F1C" w:themeColor="accent1" w:themeShade="80"/>
          <w:sz w:val="24"/>
          <w:szCs w:val="24"/>
        </w:rPr>
        <w:t>base that supports public health policy</w:t>
      </w:r>
      <w:r w:rsidR="005E379D" w:rsidRPr="005E379D">
        <w:rPr>
          <w:rFonts w:ascii="Ubuntu Light" w:eastAsia="Ubuntu Light" w:hAnsi="Ubuntu Light" w:cs="Ubuntu Light"/>
          <w:color w:val="2A4F1C" w:themeColor="accent1" w:themeShade="80"/>
          <w:sz w:val="24"/>
          <w:szCs w:val="24"/>
        </w:rPr>
        <w:t xml:space="preserve"> </w:t>
      </w:r>
      <w:r w:rsidR="005E379D">
        <w:rPr>
          <w:rFonts w:ascii="Ubuntu Light" w:eastAsia="Ubuntu Light" w:hAnsi="Ubuntu Light" w:cs="Ubuntu Light"/>
          <w:color w:val="2A4F1C" w:themeColor="accent1" w:themeShade="80"/>
          <w:sz w:val="24"/>
          <w:szCs w:val="24"/>
        </w:rPr>
        <w:t>and practice</w:t>
      </w:r>
      <w:r w:rsidRPr="0E76D753">
        <w:rPr>
          <w:rFonts w:ascii="Ubuntu Light" w:eastAsia="Ubuntu Light" w:hAnsi="Ubuntu Light" w:cs="Ubuntu Light"/>
          <w:color w:val="2A4F1C" w:themeColor="accent1" w:themeShade="80"/>
          <w:sz w:val="24"/>
          <w:szCs w:val="24"/>
        </w:rPr>
        <w:t xml:space="preserve">. They help us </w:t>
      </w:r>
      <w:r w:rsidR="00CA4689">
        <w:rPr>
          <w:rFonts w:ascii="Ubuntu Light" w:eastAsia="Ubuntu Light" w:hAnsi="Ubuntu Light" w:cs="Ubuntu Light"/>
          <w:color w:val="2A4F1C" w:themeColor="accent1" w:themeShade="80"/>
          <w:sz w:val="24"/>
          <w:szCs w:val="24"/>
        </w:rPr>
        <w:t xml:space="preserve">to </w:t>
      </w:r>
      <w:r w:rsidRPr="0E76D753">
        <w:rPr>
          <w:rFonts w:ascii="Ubuntu Light" w:eastAsia="Ubuntu Light" w:hAnsi="Ubuntu Light" w:cs="Ubuntu Light"/>
          <w:color w:val="2A4F1C" w:themeColor="accent1" w:themeShade="80"/>
          <w:sz w:val="24"/>
          <w:szCs w:val="24"/>
        </w:rPr>
        <w:t xml:space="preserve">better understand the root causes of poor health and aid in the development of </w:t>
      </w:r>
      <w:r w:rsidR="5A9637F2" w:rsidRPr="0E76D753">
        <w:rPr>
          <w:rFonts w:ascii="Ubuntu Light" w:eastAsia="Ubuntu Light" w:hAnsi="Ubuntu Light" w:cs="Ubuntu Light"/>
          <w:color w:val="2A4F1C" w:themeColor="accent1" w:themeShade="80"/>
          <w:sz w:val="24"/>
          <w:szCs w:val="24"/>
        </w:rPr>
        <w:t>public health interventions</w:t>
      </w:r>
      <w:r w:rsidR="082B45AA" w:rsidRPr="0E76D753">
        <w:rPr>
          <w:rFonts w:ascii="Ubuntu Light" w:eastAsia="Ubuntu Light" w:hAnsi="Ubuntu Light" w:cs="Ubuntu Light"/>
          <w:color w:val="2A4F1C" w:themeColor="accent1" w:themeShade="80"/>
          <w:sz w:val="24"/>
          <w:szCs w:val="24"/>
        </w:rPr>
        <w:t>, treatments and services</w:t>
      </w:r>
      <w:r w:rsidR="5A9637F2" w:rsidRPr="0E76D753">
        <w:rPr>
          <w:rFonts w:ascii="Ubuntu Light" w:eastAsia="Ubuntu Light" w:hAnsi="Ubuntu Light" w:cs="Ubuntu Light"/>
          <w:color w:val="2A4F1C" w:themeColor="accent1" w:themeShade="80"/>
          <w:sz w:val="24"/>
          <w:szCs w:val="24"/>
        </w:rPr>
        <w:t xml:space="preserve"> such as </w:t>
      </w:r>
      <w:r w:rsidRPr="0E76D753">
        <w:rPr>
          <w:rFonts w:ascii="Ubuntu Light" w:eastAsia="Ubuntu Light" w:hAnsi="Ubuntu Light" w:cs="Ubuntu Light"/>
          <w:color w:val="2A4F1C" w:themeColor="accent1" w:themeShade="80"/>
          <w:sz w:val="24"/>
          <w:szCs w:val="24"/>
        </w:rPr>
        <w:t>new vaccines and public health policies.</w:t>
      </w:r>
    </w:p>
    <w:p w14:paraId="2674B872" w14:textId="77777777" w:rsidR="00C322F5" w:rsidRDefault="486E646D" w:rsidP="6D0D9497">
      <w:pPr>
        <w:rPr>
          <w:rFonts w:ascii="Ubuntu Light" w:eastAsia="Ubuntu Light" w:hAnsi="Ubuntu Light" w:cs="Ubuntu Light"/>
          <w:color w:val="2A4F1C" w:themeColor="accent1" w:themeShade="80"/>
          <w:sz w:val="24"/>
          <w:szCs w:val="24"/>
        </w:rPr>
      </w:pPr>
      <w:r w:rsidRPr="005E379D">
        <w:rPr>
          <w:rFonts w:ascii="Ubuntu Light" w:eastAsia="Ubuntu Light" w:hAnsi="Ubuntu Light" w:cs="Ubuntu Light"/>
          <w:b/>
          <w:color w:val="2A4F1C" w:themeColor="accent1" w:themeShade="80"/>
          <w:sz w:val="24"/>
          <w:szCs w:val="24"/>
        </w:rPr>
        <w:t>Research</w:t>
      </w:r>
      <w:r w:rsidRPr="44D442A0">
        <w:rPr>
          <w:rFonts w:ascii="Ubuntu Light" w:eastAsia="Ubuntu Light" w:hAnsi="Ubuntu Light" w:cs="Ubuntu Light"/>
          <w:color w:val="2A4F1C" w:themeColor="accent1" w:themeShade="80"/>
          <w:sz w:val="24"/>
          <w:szCs w:val="24"/>
        </w:rPr>
        <w:t xml:space="preserve"> helps us </w:t>
      </w:r>
      <w:r w:rsidR="68785E54" w:rsidRPr="44D442A0">
        <w:rPr>
          <w:rFonts w:ascii="Ubuntu Light" w:eastAsia="Ubuntu Light" w:hAnsi="Ubuntu Light" w:cs="Ubuntu Light"/>
          <w:color w:val="2A4F1C" w:themeColor="accent1" w:themeShade="80"/>
          <w:sz w:val="24"/>
          <w:szCs w:val="24"/>
        </w:rPr>
        <w:t xml:space="preserve">answer questions and </w:t>
      </w:r>
      <w:r w:rsidRPr="44D442A0">
        <w:rPr>
          <w:rFonts w:ascii="Ubuntu Light" w:eastAsia="Ubuntu Light" w:hAnsi="Ubuntu Light" w:cs="Ubuntu Light"/>
          <w:color w:val="2A4F1C" w:themeColor="accent1" w:themeShade="80"/>
          <w:sz w:val="24"/>
          <w:szCs w:val="24"/>
        </w:rPr>
        <w:t>gaps</w:t>
      </w:r>
      <w:r w:rsidR="77D58E85" w:rsidRPr="44D442A0">
        <w:rPr>
          <w:rFonts w:ascii="Ubuntu Light" w:eastAsia="Ubuntu Light" w:hAnsi="Ubuntu Light" w:cs="Ubuntu Light"/>
          <w:color w:val="2A4F1C" w:themeColor="accent1" w:themeShade="80"/>
          <w:sz w:val="24"/>
          <w:szCs w:val="24"/>
        </w:rPr>
        <w:t xml:space="preserve"> in</w:t>
      </w:r>
      <w:r w:rsidR="7DF57000" w:rsidRPr="44D442A0">
        <w:rPr>
          <w:rFonts w:ascii="Ubuntu Light" w:eastAsia="Ubuntu Light" w:hAnsi="Ubuntu Light" w:cs="Ubuntu Light"/>
          <w:color w:val="2A4F1C" w:themeColor="accent1" w:themeShade="80"/>
          <w:sz w:val="24"/>
          <w:szCs w:val="24"/>
        </w:rPr>
        <w:t xml:space="preserve"> our </w:t>
      </w:r>
      <w:r w:rsidR="77D58E85" w:rsidRPr="44D442A0">
        <w:rPr>
          <w:rFonts w:ascii="Ubuntu Light" w:eastAsia="Ubuntu Light" w:hAnsi="Ubuntu Light" w:cs="Ubuntu Light"/>
          <w:color w:val="2A4F1C" w:themeColor="accent1" w:themeShade="80"/>
          <w:sz w:val="24"/>
          <w:szCs w:val="24"/>
        </w:rPr>
        <w:t>knowledge</w:t>
      </w:r>
      <w:r w:rsidR="0667339C" w:rsidRPr="44D442A0">
        <w:rPr>
          <w:rFonts w:ascii="Ubuntu Light" w:eastAsia="Ubuntu Light" w:hAnsi="Ubuntu Light" w:cs="Ubuntu Light"/>
          <w:color w:val="2A4F1C" w:themeColor="accent1" w:themeShade="80"/>
          <w:sz w:val="24"/>
          <w:szCs w:val="24"/>
        </w:rPr>
        <w:t>,</w:t>
      </w:r>
      <w:r w:rsidR="654A460D" w:rsidRPr="44D442A0">
        <w:rPr>
          <w:rFonts w:ascii="Ubuntu Light" w:eastAsia="Ubuntu Light" w:hAnsi="Ubuntu Light" w:cs="Ubuntu Light"/>
          <w:color w:val="2A4F1C" w:themeColor="accent1" w:themeShade="80"/>
          <w:sz w:val="24"/>
          <w:szCs w:val="24"/>
        </w:rPr>
        <w:t xml:space="preserve"> for example,</w:t>
      </w:r>
      <w:r w:rsidR="0667339C" w:rsidRPr="44D442A0">
        <w:rPr>
          <w:rFonts w:ascii="Ubuntu Light" w:eastAsia="Ubuntu Light" w:hAnsi="Ubuntu Light" w:cs="Ubuntu Light"/>
          <w:color w:val="2A4F1C" w:themeColor="accent1" w:themeShade="80"/>
          <w:sz w:val="24"/>
          <w:szCs w:val="24"/>
        </w:rPr>
        <w:t xml:space="preserve"> </w:t>
      </w:r>
      <w:r w:rsidR="00A3192B">
        <w:rPr>
          <w:rFonts w:ascii="Ubuntu Light" w:eastAsia="Ubuntu Light" w:hAnsi="Ubuntu Light" w:cs="Ubuntu Light"/>
          <w:color w:val="2A4F1C" w:themeColor="accent1" w:themeShade="80"/>
          <w:sz w:val="24"/>
          <w:szCs w:val="24"/>
        </w:rPr>
        <w:t>‘W</w:t>
      </w:r>
      <w:r w:rsidR="27378219" w:rsidRPr="44D442A0">
        <w:rPr>
          <w:rFonts w:ascii="Ubuntu Light" w:eastAsia="Ubuntu Light" w:hAnsi="Ubuntu Light" w:cs="Ubuntu Light"/>
          <w:color w:val="2A4F1C" w:themeColor="accent1" w:themeShade="80"/>
          <w:sz w:val="24"/>
          <w:szCs w:val="24"/>
        </w:rPr>
        <w:t xml:space="preserve">hat are the key </w:t>
      </w:r>
      <w:r w:rsidR="0667339C" w:rsidRPr="44D442A0">
        <w:rPr>
          <w:rFonts w:ascii="Ubuntu Light" w:eastAsia="Ubuntu Light" w:hAnsi="Ubuntu Light" w:cs="Ubuntu Light"/>
          <w:color w:val="2A4F1C" w:themeColor="accent1" w:themeShade="80"/>
          <w:sz w:val="24"/>
          <w:szCs w:val="24"/>
        </w:rPr>
        <w:t>causes of poor health</w:t>
      </w:r>
      <w:r w:rsidR="00A3192B">
        <w:rPr>
          <w:rFonts w:ascii="Ubuntu Light" w:eastAsia="Ubuntu Light" w:hAnsi="Ubuntu Light" w:cs="Ubuntu Light"/>
          <w:color w:val="2A4F1C" w:themeColor="accent1" w:themeShade="80"/>
          <w:sz w:val="24"/>
          <w:szCs w:val="24"/>
        </w:rPr>
        <w:t>?’</w:t>
      </w:r>
      <w:r w:rsidR="536E50D7" w:rsidRPr="44D442A0">
        <w:rPr>
          <w:rFonts w:ascii="Ubuntu Light" w:eastAsia="Ubuntu Light" w:hAnsi="Ubuntu Light" w:cs="Ubuntu Light"/>
          <w:color w:val="2A4F1C" w:themeColor="accent1" w:themeShade="80"/>
          <w:sz w:val="24"/>
          <w:szCs w:val="24"/>
        </w:rPr>
        <w:t>,</w:t>
      </w:r>
      <w:r w:rsidR="0667339C" w:rsidRPr="44D442A0">
        <w:rPr>
          <w:rFonts w:ascii="Ubuntu Light" w:eastAsia="Ubuntu Light" w:hAnsi="Ubuntu Light" w:cs="Ubuntu Light"/>
          <w:color w:val="2A4F1C" w:themeColor="accent1" w:themeShade="80"/>
          <w:sz w:val="24"/>
          <w:szCs w:val="24"/>
        </w:rPr>
        <w:t xml:space="preserve"> </w:t>
      </w:r>
      <w:r w:rsidR="00A3192B">
        <w:rPr>
          <w:rFonts w:ascii="Ubuntu Light" w:eastAsia="Ubuntu Light" w:hAnsi="Ubuntu Light" w:cs="Ubuntu Light"/>
          <w:color w:val="2A4F1C" w:themeColor="accent1" w:themeShade="80"/>
          <w:sz w:val="24"/>
          <w:szCs w:val="24"/>
        </w:rPr>
        <w:t>‘A</w:t>
      </w:r>
      <w:r w:rsidR="4E53D8DB" w:rsidRPr="44D442A0">
        <w:rPr>
          <w:rFonts w:ascii="Ubuntu Light" w:eastAsia="Ubuntu Light" w:hAnsi="Ubuntu Light" w:cs="Ubuntu Light"/>
          <w:color w:val="2A4F1C" w:themeColor="accent1" w:themeShade="80"/>
          <w:sz w:val="24"/>
          <w:szCs w:val="24"/>
        </w:rPr>
        <w:t xml:space="preserve">re </w:t>
      </w:r>
      <w:r w:rsidR="0667339C" w:rsidRPr="44D442A0">
        <w:rPr>
          <w:rFonts w:ascii="Ubuntu Light" w:eastAsia="Ubuntu Light" w:hAnsi="Ubuntu Light" w:cs="Ubuntu Light"/>
          <w:color w:val="2A4F1C" w:themeColor="accent1" w:themeShade="80"/>
          <w:sz w:val="24"/>
          <w:szCs w:val="24"/>
        </w:rPr>
        <w:t xml:space="preserve">different factors </w:t>
      </w:r>
      <w:r w:rsidR="3F4A3F17" w:rsidRPr="44D442A0">
        <w:rPr>
          <w:rFonts w:ascii="Ubuntu Light" w:eastAsia="Ubuntu Light" w:hAnsi="Ubuntu Light" w:cs="Ubuntu Light"/>
          <w:color w:val="2A4F1C" w:themeColor="accent1" w:themeShade="80"/>
          <w:sz w:val="24"/>
          <w:szCs w:val="24"/>
        </w:rPr>
        <w:t>more important for some groups or at certain points over our life course</w:t>
      </w:r>
      <w:r w:rsidR="00A3192B">
        <w:rPr>
          <w:rFonts w:ascii="Ubuntu Light" w:eastAsia="Ubuntu Light" w:hAnsi="Ubuntu Light" w:cs="Ubuntu Light"/>
          <w:color w:val="2A4F1C" w:themeColor="accent1" w:themeShade="80"/>
          <w:sz w:val="24"/>
          <w:szCs w:val="24"/>
        </w:rPr>
        <w:t>?</w:t>
      </w:r>
      <w:r w:rsidR="005E379D">
        <w:rPr>
          <w:rFonts w:ascii="Ubuntu Light" w:eastAsia="Ubuntu Light" w:hAnsi="Ubuntu Light" w:cs="Ubuntu Light"/>
          <w:color w:val="2A4F1C" w:themeColor="accent1" w:themeShade="80"/>
          <w:sz w:val="24"/>
          <w:szCs w:val="24"/>
        </w:rPr>
        <w:t>’</w:t>
      </w:r>
      <w:r w:rsidR="00A3192B">
        <w:rPr>
          <w:rFonts w:ascii="Ubuntu Light" w:eastAsia="Ubuntu Light" w:hAnsi="Ubuntu Light" w:cs="Ubuntu Light"/>
          <w:color w:val="2A4F1C" w:themeColor="accent1" w:themeShade="80"/>
          <w:sz w:val="24"/>
          <w:szCs w:val="24"/>
        </w:rPr>
        <w:t xml:space="preserve"> R</w:t>
      </w:r>
      <w:r w:rsidR="763FFE93" w:rsidRPr="44D442A0">
        <w:rPr>
          <w:rFonts w:ascii="Ubuntu Light" w:eastAsia="Ubuntu Light" w:hAnsi="Ubuntu Light" w:cs="Ubuntu Light"/>
          <w:color w:val="2A4F1C" w:themeColor="accent1" w:themeShade="80"/>
          <w:sz w:val="24"/>
          <w:szCs w:val="24"/>
        </w:rPr>
        <w:t xml:space="preserve">esearch can help us </w:t>
      </w:r>
      <w:r w:rsidR="3F4A3F17" w:rsidRPr="44D442A0">
        <w:rPr>
          <w:rFonts w:ascii="Ubuntu Light" w:eastAsia="Ubuntu Light" w:hAnsi="Ubuntu Light" w:cs="Ubuntu Light"/>
          <w:color w:val="2A4F1C" w:themeColor="accent1" w:themeShade="80"/>
          <w:sz w:val="24"/>
          <w:szCs w:val="24"/>
        </w:rPr>
        <w:t xml:space="preserve">develop </w:t>
      </w:r>
      <w:r w:rsidR="1C5FF5E7" w:rsidRPr="44D442A0">
        <w:rPr>
          <w:rFonts w:ascii="Ubuntu Light" w:eastAsia="Ubuntu Light" w:hAnsi="Ubuntu Light" w:cs="Ubuntu Light"/>
          <w:color w:val="2A4F1C" w:themeColor="accent1" w:themeShade="80"/>
          <w:sz w:val="24"/>
          <w:szCs w:val="24"/>
        </w:rPr>
        <w:t xml:space="preserve">and test </w:t>
      </w:r>
      <w:r w:rsidR="3F4A3F17" w:rsidRPr="44D442A0">
        <w:rPr>
          <w:rFonts w:ascii="Ubuntu Light" w:eastAsia="Ubuntu Light" w:hAnsi="Ubuntu Light" w:cs="Ubuntu Light"/>
          <w:color w:val="2A4F1C" w:themeColor="accent1" w:themeShade="80"/>
          <w:sz w:val="24"/>
          <w:szCs w:val="24"/>
        </w:rPr>
        <w:t>new tools to improve health</w:t>
      </w:r>
      <w:r w:rsidR="00CA4689">
        <w:rPr>
          <w:rFonts w:ascii="Ubuntu Light" w:eastAsia="Ubuntu Light" w:hAnsi="Ubuntu Light" w:cs="Ubuntu Light"/>
          <w:color w:val="2A4F1C" w:themeColor="accent1" w:themeShade="80"/>
          <w:sz w:val="24"/>
          <w:szCs w:val="24"/>
        </w:rPr>
        <w:t xml:space="preserve">. </w:t>
      </w:r>
      <w:r w:rsidR="00CA4689" w:rsidRPr="005E379D">
        <w:rPr>
          <w:rFonts w:ascii="Ubuntu Light" w:eastAsia="Ubuntu Light" w:hAnsi="Ubuntu Light" w:cs="Ubuntu Light"/>
          <w:b/>
          <w:color w:val="2A4F1C" w:themeColor="accent1" w:themeShade="80"/>
          <w:sz w:val="24"/>
          <w:szCs w:val="24"/>
        </w:rPr>
        <w:t>E</w:t>
      </w:r>
      <w:r w:rsidRPr="005E379D">
        <w:rPr>
          <w:rFonts w:ascii="Ubuntu Light" w:eastAsia="Ubuntu Light" w:hAnsi="Ubuntu Light" w:cs="Ubuntu Light"/>
          <w:b/>
          <w:color w:val="2A4F1C" w:themeColor="accent1" w:themeShade="80"/>
          <w:sz w:val="24"/>
          <w:szCs w:val="24"/>
        </w:rPr>
        <w:t xml:space="preserve">valuation </w:t>
      </w:r>
      <w:r w:rsidRPr="44D442A0">
        <w:rPr>
          <w:rFonts w:ascii="Ubuntu Light" w:eastAsia="Ubuntu Light" w:hAnsi="Ubuntu Light" w:cs="Ubuntu Light"/>
          <w:color w:val="2A4F1C" w:themeColor="accent1" w:themeShade="80"/>
          <w:sz w:val="24"/>
          <w:szCs w:val="24"/>
        </w:rPr>
        <w:t xml:space="preserve">helps us assess the impact of </w:t>
      </w:r>
      <w:r w:rsidR="005E379D" w:rsidRPr="44D442A0">
        <w:rPr>
          <w:rFonts w:ascii="Ubuntu Light" w:eastAsia="Ubuntu Light" w:hAnsi="Ubuntu Light" w:cs="Ubuntu Light"/>
          <w:color w:val="2A4F1C" w:themeColor="accent1" w:themeShade="80"/>
          <w:sz w:val="24"/>
          <w:szCs w:val="24"/>
        </w:rPr>
        <w:t>our</w:t>
      </w:r>
      <w:r w:rsidR="005E379D">
        <w:rPr>
          <w:rFonts w:ascii="Ubuntu Light" w:eastAsia="Ubuntu Light" w:hAnsi="Ubuntu Light" w:cs="Ubuntu Light"/>
          <w:color w:val="2A4F1C" w:themeColor="accent1" w:themeShade="80"/>
          <w:sz w:val="24"/>
          <w:szCs w:val="24"/>
        </w:rPr>
        <w:t>s</w:t>
      </w:r>
      <w:r w:rsidRPr="44D442A0">
        <w:rPr>
          <w:rFonts w:ascii="Ubuntu Light" w:eastAsia="Ubuntu Light" w:hAnsi="Ubuntu Light" w:cs="Ubuntu Light"/>
          <w:color w:val="2A4F1C" w:themeColor="accent1" w:themeShade="80"/>
          <w:sz w:val="24"/>
          <w:szCs w:val="24"/>
        </w:rPr>
        <w:t xml:space="preserve"> and others' actions on the health and well-being of people in Wales</w:t>
      </w:r>
      <w:r w:rsidR="009F3A42">
        <w:rPr>
          <w:rFonts w:ascii="Ubuntu Light" w:eastAsia="Ubuntu Light" w:hAnsi="Ubuntu Light" w:cs="Ubuntu Light"/>
          <w:color w:val="2A4F1C" w:themeColor="accent1" w:themeShade="80"/>
          <w:sz w:val="24"/>
          <w:szCs w:val="24"/>
        </w:rPr>
        <w:t>;</w:t>
      </w:r>
      <w:r w:rsidR="133C554A" w:rsidRPr="44D442A0">
        <w:rPr>
          <w:rFonts w:ascii="Ubuntu Light" w:eastAsia="Ubuntu Light" w:hAnsi="Ubuntu Light" w:cs="Ubuntu Light"/>
          <w:color w:val="2A4F1C" w:themeColor="accent1" w:themeShade="80"/>
          <w:sz w:val="24"/>
          <w:szCs w:val="24"/>
        </w:rPr>
        <w:t xml:space="preserve"> to better understand what works to improve health, how that differs across groups and the reasons for any difference</w:t>
      </w:r>
      <w:r w:rsidRPr="44D442A0">
        <w:rPr>
          <w:rFonts w:ascii="Ubuntu Light" w:eastAsia="Ubuntu Light" w:hAnsi="Ubuntu Light" w:cs="Ubuntu Light"/>
          <w:color w:val="2A4F1C" w:themeColor="accent1" w:themeShade="80"/>
          <w:sz w:val="24"/>
          <w:szCs w:val="24"/>
        </w:rPr>
        <w:t xml:space="preserve">. We need to determine "what works, for whom, and why." </w:t>
      </w:r>
    </w:p>
    <w:p w14:paraId="66D4A695" w14:textId="77777777" w:rsidR="00C322F5" w:rsidRDefault="486E646D" w:rsidP="6D0D9497">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As </w:t>
      </w:r>
      <w:r w:rsidR="147EE612" w:rsidRPr="44D442A0">
        <w:rPr>
          <w:rFonts w:ascii="Ubuntu Light" w:eastAsia="Ubuntu Light" w:hAnsi="Ubuntu Light" w:cs="Ubuntu Light"/>
          <w:color w:val="2A4F1C" w:themeColor="accent1" w:themeShade="80"/>
          <w:sz w:val="24"/>
          <w:szCs w:val="24"/>
        </w:rPr>
        <w:t>the</w:t>
      </w:r>
      <w:r w:rsidRPr="44D442A0">
        <w:rPr>
          <w:rFonts w:ascii="Ubuntu Light" w:eastAsia="Ubuntu Light" w:hAnsi="Ubuntu Light" w:cs="Ubuntu Light"/>
          <w:color w:val="2A4F1C" w:themeColor="accent1" w:themeShade="80"/>
          <w:sz w:val="24"/>
          <w:szCs w:val="24"/>
        </w:rPr>
        <w:t xml:space="preserve"> lead</w:t>
      </w:r>
      <w:r w:rsidR="009F3A42">
        <w:rPr>
          <w:rFonts w:ascii="Ubuntu Light" w:eastAsia="Ubuntu Light" w:hAnsi="Ubuntu Light" w:cs="Ubuntu Light"/>
          <w:color w:val="2A4F1C" w:themeColor="accent1" w:themeShade="80"/>
          <w:sz w:val="24"/>
          <w:szCs w:val="24"/>
        </w:rPr>
        <w:t xml:space="preserve"> organisation</w:t>
      </w:r>
      <w:r w:rsidRPr="44D442A0">
        <w:rPr>
          <w:rFonts w:ascii="Ubuntu Light" w:eastAsia="Ubuntu Light" w:hAnsi="Ubuntu Light" w:cs="Ubuntu Light"/>
          <w:color w:val="2A4F1C" w:themeColor="accent1" w:themeShade="80"/>
          <w:sz w:val="24"/>
          <w:szCs w:val="24"/>
        </w:rPr>
        <w:t xml:space="preserve"> </w:t>
      </w:r>
      <w:r w:rsidR="63C444AB" w:rsidRPr="44D442A0">
        <w:rPr>
          <w:rFonts w:ascii="Ubuntu Light" w:eastAsia="Ubuntu Light" w:hAnsi="Ubuntu Light" w:cs="Ubuntu Light"/>
          <w:color w:val="2A4F1C" w:themeColor="accent1" w:themeShade="80"/>
          <w:sz w:val="24"/>
          <w:szCs w:val="24"/>
        </w:rPr>
        <w:t xml:space="preserve">for </w:t>
      </w:r>
      <w:r w:rsidR="00CE4329">
        <w:rPr>
          <w:rFonts w:ascii="Ubuntu Light" w:eastAsia="Ubuntu Light" w:hAnsi="Ubuntu Light" w:cs="Ubuntu Light"/>
          <w:color w:val="2A4F1C" w:themeColor="accent1" w:themeShade="80"/>
          <w:sz w:val="24"/>
          <w:szCs w:val="24"/>
        </w:rPr>
        <w:t xml:space="preserve">delivering </w:t>
      </w:r>
      <w:r w:rsidR="63C444AB" w:rsidRPr="44D442A0">
        <w:rPr>
          <w:rFonts w:ascii="Ubuntu Light" w:eastAsia="Ubuntu Light" w:hAnsi="Ubuntu Light" w:cs="Ubuntu Light"/>
          <w:color w:val="2A4F1C" w:themeColor="accent1" w:themeShade="80"/>
          <w:sz w:val="24"/>
          <w:szCs w:val="24"/>
        </w:rPr>
        <w:t>public health</w:t>
      </w:r>
      <w:r w:rsidR="00CE4329">
        <w:rPr>
          <w:rFonts w:ascii="Ubuntu Light" w:eastAsia="Ubuntu Light" w:hAnsi="Ubuntu Light" w:cs="Ubuntu Light"/>
          <w:color w:val="2A4F1C" w:themeColor="accent1" w:themeShade="80"/>
          <w:sz w:val="24"/>
          <w:szCs w:val="24"/>
        </w:rPr>
        <w:t xml:space="preserve"> services</w:t>
      </w:r>
      <w:r w:rsidR="63C444AB" w:rsidRPr="44D442A0">
        <w:rPr>
          <w:rFonts w:ascii="Ubuntu Light" w:eastAsia="Ubuntu Light" w:hAnsi="Ubuntu Light" w:cs="Ubuntu Light"/>
          <w:color w:val="2A4F1C" w:themeColor="accent1" w:themeShade="80"/>
          <w:sz w:val="24"/>
          <w:szCs w:val="24"/>
        </w:rPr>
        <w:t xml:space="preserve"> in </w:t>
      </w:r>
      <w:r w:rsidR="45018E36" w:rsidRPr="44D442A0">
        <w:rPr>
          <w:rFonts w:ascii="Ubuntu Light" w:eastAsia="Ubuntu Light" w:hAnsi="Ubuntu Light" w:cs="Ubuntu Light"/>
          <w:color w:val="2A4F1C" w:themeColor="accent1" w:themeShade="80"/>
          <w:sz w:val="24"/>
          <w:szCs w:val="24"/>
        </w:rPr>
        <w:t>Wales,</w:t>
      </w:r>
      <w:r w:rsidRPr="44D442A0">
        <w:rPr>
          <w:rFonts w:ascii="Ubuntu Light" w:eastAsia="Ubuntu Light" w:hAnsi="Ubuntu Light" w:cs="Ubuntu Light"/>
          <w:color w:val="2A4F1C" w:themeColor="accent1" w:themeShade="80"/>
          <w:sz w:val="24"/>
          <w:szCs w:val="24"/>
        </w:rPr>
        <w:t xml:space="preserve"> we are responsible for conducting rigorous evaluations that provide a structured assessment of interventions, programs, or policies to understand their impact on health in Wales.</w:t>
      </w:r>
      <w:r w:rsidR="000F19C9">
        <w:rPr>
          <w:rFonts w:ascii="Ubuntu Light" w:eastAsia="Ubuntu Light" w:hAnsi="Ubuntu Light" w:cs="Ubuntu Light"/>
          <w:color w:val="2A4F1C" w:themeColor="accent1" w:themeShade="80"/>
          <w:sz w:val="24"/>
          <w:szCs w:val="24"/>
        </w:rPr>
        <w:t xml:space="preserve"> </w:t>
      </w:r>
      <w:r w:rsidR="5C7FC6B3" w:rsidRPr="44D442A0">
        <w:rPr>
          <w:rFonts w:ascii="Ubuntu Light" w:eastAsia="Ubuntu Light" w:hAnsi="Ubuntu Light" w:cs="Ubuntu Light"/>
          <w:color w:val="2A4F1C" w:themeColor="accent1" w:themeShade="80"/>
          <w:sz w:val="24"/>
          <w:szCs w:val="24"/>
        </w:rPr>
        <w:t>Given the</w:t>
      </w:r>
      <w:r w:rsidR="25BA2A3B" w:rsidRPr="44D442A0">
        <w:rPr>
          <w:rFonts w:ascii="Ubuntu Light" w:eastAsia="Ubuntu Light" w:hAnsi="Ubuntu Light" w:cs="Ubuntu Light"/>
          <w:color w:val="2A4F1C" w:themeColor="accent1" w:themeShade="80"/>
          <w:sz w:val="24"/>
          <w:szCs w:val="24"/>
        </w:rPr>
        <w:t xml:space="preserve"> complex </w:t>
      </w:r>
      <w:r w:rsidR="3DE92249" w:rsidRPr="44D442A0">
        <w:rPr>
          <w:rFonts w:ascii="Ubuntu Light" w:eastAsia="Ubuntu Light" w:hAnsi="Ubuntu Light" w:cs="Ubuntu Light"/>
          <w:color w:val="2A4F1C" w:themeColor="accent1" w:themeShade="80"/>
          <w:sz w:val="24"/>
          <w:szCs w:val="24"/>
        </w:rPr>
        <w:t xml:space="preserve">factors which </w:t>
      </w:r>
      <w:r w:rsidR="78E97F3D" w:rsidRPr="44D442A0">
        <w:rPr>
          <w:rFonts w:ascii="Ubuntu Light" w:eastAsia="Ubuntu Light" w:hAnsi="Ubuntu Light" w:cs="Ubuntu Light"/>
          <w:color w:val="2A4F1C" w:themeColor="accent1" w:themeShade="80"/>
          <w:sz w:val="24"/>
          <w:szCs w:val="24"/>
        </w:rPr>
        <w:t>a</w:t>
      </w:r>
      <w:r w:rsidR="3DE92249" w:rsidRPr="44D442A0">
        <w:rPr>
          <w:rFonts w:ascii="Ubuntu Light" w:eastAsia="Ubuntu Light" w:hAnsi="Ubuntu Light" w:cs="Ubuntu Light"/>
          <w:color w:val="2A4F1C" w:themeColor="accent1" w:themeShade="80"/>
          <w:sz w:val="24"/>
          <w:szCs w:val="24"/>
        </w:rPr>
        <w:t xml:space="preserve">ffect our </w:t>
      </w:r>
      <w:r w:rsidR="25BA2A3B" w:rsidRPr="44D442A0">
        <w:rPr>
          <w:rFonts w:ascii="Ubuntu Light" w:eastAsia="Ubuntu Light" w:hAnsi="Ubuntu Light" w:cs="Ubuntu Light"/>
          <w:color w:val="2A4F1C" w:themeColor="accent1" w:themeShade="80"/>
          <w:sz w:val="24"/>
          <w:szCs w:val="24"/>
        </w:rPr>
        <w:t>health</w:t>
      </w:r>
      <w:r w:rsidR="7F48CA67" w:rsidRPr="44D442A0">
        <w:rPr>
          <w:rFonts w:ascii="Ubuntu Light" w:eastAsia="Ubuntu Light" w:hAnsi="Ubuntu Light" w:cs="Ubuntu Light"/>
          <w:color w:val="2A4F1C" w:themeColor="accent1" w:themeShade="80"/>
          <w:sz w:val="24"/>
          <w:szCs w:val="24"/>
        </w:rPr>
        <w:t xml:space="preserve"> and the need to work with many different organisations to improve </w:t>
      </w:r>
      <w:r w:rsidR="3BA478ED" w:rsidRPr="44D442A0">
        <w:rPr>
          <w:rFonts w:ascii="Ubuntu Light" w:eastAsia="Ubuntu Light" w:hAnsi="Ubuntu Light" w:cs="Ubuntu Light"/>
          <w:color w:val="2A4F1C" w:themeColor="accent1" w:themeShade="80"/>
          <w:sz w:val="24"/>
          <w:szCs w:val="24"/>
        </w:rPr>
        <w:t>health,</w:t>
      </w:r>
      <w:r w:rsidR="25BA2A3B" w:rsidRPr="44D442A0">
        <w:rPr>
          <w:rFonts w:ascii="Ubuntu Light" w:eastAsia="Ubuntu Light" w:hAnsi="Ubuntu Light" w:cs="Ubuntu Light"/>
          <w:color w:val="2A4F1C" w:themeColor="accent1" w:themeShade="80"/>
          <w:sz w:val="24"/>
          <w:szCs w:val="24"/>
        </w:rPr>
        <w:t xml:space="preserve"> research and evaluation activities are critical to finding innovative ways to achieve effective change. </w:t>
      </w:r>
    </w:p>
    <w:p w14:paraId="070792AD" w14:textId="77777777" w:rsidR="00CA4689" w:rsidRPr="00FF241E" w:rsidRDefault="3C3EE072" w:rsidP="15507706">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This </w:t>
      </w:r>
      <w:r w:rsidR="59998DB8" w:rsidRPr="44D442A0">
        <w:rPr>
          <w:rFonts w:ascii="Ubuntu Light" w:eastAsia="Ubuntu Light" w:hAnsi="Ubuntu Light" w:cs="Ubuntu Light"/>
          <w:color w:val="2A4F1C" w:themeColor="accent1" w:themeShade="80"/>
          <w:sz w:val="24"/>
          <w:szCs w:val="24"/>
        </w:rPr>
        <w:t>plan</w:t>
      </w:r>
      <w:r w:rsidRPr="44D442A0">
        <w:rPr>
          <w:rFonts w:ascii="Ubuntu Light" w:eastAsia="Ubuntu Light" w:hAnsi="Ubuntu Light" w:cs="Ubuntu Light"/>
          <w:color w:val="2A4F1C" w:themeColor="accent1" w:themeShade="80"/>
          <w:sz w:val="24"/>
          <w:szCs w:val="24"/>
        </w:rPr>
        <w:t xml:space="preserve"> </w:t>
      </w:r>
      <w:r w:rsidR="59998DB8" w:rsidRPr="44D442A0">
        <w:rPr>
          <w:rFonts w:ascii="Ubuntu Light" w:eastAsia="Ubuntu Light" w:hAnsi="Ubuntu Light" w:cs="Ubuntu Light"/>
          <w:color w:val="2A4F1C" w:themeColor="accent1" w:themeShade="80"/>
          <w:sz w:val="24"/>
          <w:szCs w:val="24"/>
        </w:rPr>
        <w:t xml:space="preserve">shows that </w:t>
      </w:r>
      <w:r w:rsidRPr="44D442A0">
        <w:rPr>
          <w:rFonts w:ascii="Ubuntu Light" w:eastAsia="Ubuntu Light" w:hAnsi="Ubuntu Light" w:cs="Ubuntu Light"/>
          <w:color w:val="2A4F1C" w:themeColor="accent1" w:themeShade="80"/>
          <w:sz w:val="24"/>
          <w:szCs w:val="24"/>
        </w:rPr>
        <w:t>Public Health Wales</w:t>
      </w:r>
      <w:r w:rsidR="59998DB8" w:rsidRPr="44D442A0">
        <w:rPr>
          <w:rFonts w:ascii="Ubuntu Light" w:eastAsia="Ubuntu Light" w:hAnsi="Ubuntu Light" w:cs="Ubuntu Light"/>
          <w:color w:val="2A4F1C" w:themeColor="accent1" w:themeShade="80"/>
          <w:sz w:val="24"/>
          <w:szCs w:val="24"/>
        </w:rPr>
        <w:t xml:space="preserve"> is</w:t>
      </w:r>
      <w:r w:rsidRPr="44D442A0">
        <w:rPr>
          <w:rFonts w:ascii="Ubuntu Light" w:eastAsia="Ubuntu Light" w:hAnsi="Ubuntu Light" w:cs="Ubuntu Light"/>
          <w:color w:val="2A4F1C" w:themeColor="accent1" w:themeShade="80"/>
          <w:sz w:val="24"/>
          <w:szCs w:val="24"/>
        </w:rPr>
        <w:t xml:space="preserve"> </w:t>
      </w:r>
      <w:r w:rsidR="59998DB8" w:rsidRPr="44D442A0">
        <w:rPr>
          <w:rFonts w:ascii="Ubuntu Light" w:eastAsia="Ubuntu Light" w:hAnsi="Ubuntu Light" w:cs="Ubuntu Light"/>
          <w:color w:val="2A4F1C" w:themeColor="accent1" w:themeShade="80"/>
          <w:sz w:val="24"/>
          <w:szCs w:val="24"/>
        </w:rPr>
        <w:t xml:space="preserve">committed </w:t>
      </w:r>
      <w:r w:rsidRPr="44D442A0">
        <w:rPr>
          <w:rFonts w:ascii="Ubuntu Light" w:eastAsia="Ubuntu Light" w:hAnsi="Ubuntu Light" w:cs="Ubuntu Light"/>
          <w:color w:val="2A4F1C" w:themeColor="accent1" w:themeShade="80"/>
          <w:sz w:val="24"/>
          <w:szCs w:val="24"/>
        </w:rPr>
        <w:t xml:space="preserve">to research and evaluation </w:t>
      </w:r>
      <w:r w:rsidR="59998DB8" w:rsidRPr="44D442A0">
        <w:rPr>
          <w:rFonts w:ascii="Ubuntu Light" w:eastAsia="Ubuntu Light" w:hAnsi="Ubuntu Light" w:cs="Ubuntu Light"/>
          <w:color w:val="2A4F1C" w:themeColor="accent1" w:themeShade="80"/>
          <w:sz w:val="24"/>
          <w:szCs w:val="24"/>
        </w:rPr>
        <w:t>to find ways to improve health, reduce inequalities, and promote well-being in Wales.</w:t>
      </w:r>
      <w:r w:rsidRPr="44D442A0">
        <w:rPr>
          <w:rFonts w:ascii="Ubuntu Light" w:eastAsia="Ubuntu Light" w:hAnsi="Ubuntu Light" w:cs="Ubuntu Light"/>
          <w:color w:val="2A4F1C" w:themeColor="accent1" w:themeShade="80"/>
          <w:sz w:val="24"/>
          <w:szCs w:val="24"/>
        </w:rPr>
        <w:t xml:space="preserve"> </w:t>
      </w:r>
      <w:r w:rsidR="53BE2C72" w:rsidRPr="44D442A0">
        <w:rPr>
          <w:rFonts w:ascii="Ubuntu Light" w:eastAsia="Ubuntu Light" w:hAnsi="Ubuntu Light" w:cs="Ubuntu Light"/>
          <w:color w:val="2A4F1C" w:themeColor="accent1" w:themeShade="80"/>
          <w:sz w:val="24"/>
          <w:szCs w:val="24"/>
        </w:rPr>
        <w:t xml:space="preserve">In this strategy we </w:t>
      </w:r>
      <w:r w:rsidR="59998DB8" w:rsidRPr="44D442A0">
        <w:rPr>
          <w:rFonts w:ascii="Ubuntu Light" w:eastAsia="Ubuntu Light" w:hAnsi="Ubuntu Light" w:cs="Ubuntu Light"/>
          <w:color w:val="2A4F1C" w:themeColor="accent1" w:themeShade="80"/>
          <w:sz w:val="24"/>
          <w:szCs w:val="24"/>
        </w:rPr>
        <w:t xml:space="preserve">explain our plans for </w:t>
      </w:r>
      <w:r w:rsidRPr="44D442A0">
        <w:rPr>
          <w:rFonts w:ascii="Ubuntu Light" w:eastAsia="Ubuntu Light" w:hAnsi="Ubuntu Light" w:cs="Ubuntu Light"/>
          <w:color w:val="2A4F1C" w:themeColor="accent1" w:themeShade="80"/>
          <w:sz w:val="24"/>
          <w:szCs w:val="24"/>
        </w:rPr>
        <w:t>research and evalua</w:t>
      </w:r>
      <w:r w:rsidR="59998DB8" w:rsidRPr="44D442A0">
        <w:rPr>
          <w:rFonts w:ascii="Ubuntu Light" w:eastAsia="Ubuntu Light" w:hAnsi="Ubuntu Light" w:cs="Ubuntu Light"/>
          <w:color w:val="2A4F1C" w:themeColor="accent1" w:themeShade="80"/>
          <w:sz w:val="24"/>
          <w:szCs w:val="24"/>
        </w:rPr>
        <w:t xml:space="preserve">tion within Public Health Wales, </w:t>
      </w:r>
      <w:r w:rsidRPr="44D442A0">
        <w:rPr>
          <w:rFonts w:ascii="Ubuntu Light" w:eastAsia="Ubuntu Light" w:hAnsi="Ubuntu Light" w:cs="Ubuntu Light"/>
          <w:color w:val="2A4F1C" w:themeColor="accent1" w:themeShade="80"/>
          <w:sz w:val="24"/>
          <w:szCs w:val="24"/>
        </w:rPr>
        <w:t>the areas t</w:t>
      </w:r>
      <w:r w:rsidR="59998DB8" w:rsidRPr="44D442A0">
        <w:rPr>
          <w:rFonts w:ascii="Ubuntu Light" w:eastAsia="Ubuntu Light" w:hAnsi="Ubuntu Light" w:cs="Ubuntu Light"/>
          <w:color w:val="2A4F1C" w:themeColor="accent1" w:themeShade="80"/>
          <w:sz w:val="24"/>
          <w:szCs w:val="24"/>
        </w:rPr>
        <w:t xml:space="preserve">hat we will concentrate on and how we will work </w:t>
      </w:r>
      <w:r w:rsidRPr="44D442A0">
        <w:rPr>
          <w:rFonts w:ascii="Ubuntu Light" w:eastAsia="Ubuntu Light" w:hAnsi="Ubuntu Light" w:cs="Ubuntu Light"/>
          <w:color w:val="2A4F1C" w:themeColor="accent1" w:themeShade="80"/>
          <w:sz w:val="24"/>
          <w:szCs w:val="24"/>
        </w:rPr>
        <w:t>with our partners across Wales and globally</w:t>
      </w:r>
      <w:r w:rsidR="59998DB8" w:rsidRPr="44D442A0">
        <w:rPr>
          <w:rFonts w:ascii="Ubuntu Light" w:eastAsia="Ubuntu Light" w:hAnsi="Ubuntu Light" w:cs="Ubuntu Light"/>
          <w:color w:val="2A4F1C" w:themeColor="accent1" w:themeShade="80"/>
          <w:sz w:val="24"/>
          <w:szCs w:val="24"/>
        </w:rPr>
        <w:t xml:space="preserve"> to produce and encourage rigorous research and evaluation</w:t>
      </w:r>
      <w:r w:rsidRPr="44D442A0">
        <w:rPr>
          <w:rFonts w:ascii="Ubuntu Light" w:eastAsia="Ubuntu Light" w:hAnsi="Ubuntu Light" w:cs="Ubuntu Light"/>
          <w:color w:val="2A4F1C" w:themeColor="accent1" w:themeShade="80"/>
          <w:sz w:val="24"/>
          <w:szCs w:val="24"/>
        </w:rPr>
        <w:t>.</w:t>
      </w:r>
    </w:p>
    <w:tbl>
      <w:tblPr>
        <w:tblStyle w:val="TableGrid"/>
        <w:tblW w:w="0" w:type="auto"/>
        <w:shd w:val="clear" w:color="auto" w:fill="00B050"/>
        <w:tblLayout w:type="fixed"/>
        <w:tblLook w:val="06A0" w:firstRow="1" w:lastRow="0" w:firstColumn="1" w:lastColumn="0" w:noHBand="1" w:noVBand="1"/>
      </w:tblPr>
      <w:tblGrid>
        <w:gridCol w:w="9015"/>
      </w:tblGrid>
      <w:tr w:rsidR="00FF241E" w:rsidRPr="00FF241E" w14:paraId="3C9A4F77" w14:textId="77777777" w:rsidTr="00CA4689">
        <w:trPr>
          <w:trHeight w:val="300"/>
        </w:trPr>
        <w:tc>
          <w:tcPr>
            <w:tcW w:w="9015" w:type="dxa"/>
            <w:shd w:val="clear" w:color="auto" w:fill="002060"/>
          </w:tcPr>
          <w:p w14:paraId="4892A394" w14:textId="77777777" w:rsidR="006B4FDA" w:rsidRPr="00FF241E" w:rsidRDefault="21B8B3F4" w:rsidP="00CA4689">
            <w:pPr>
              <w:pStyle w:val="Heading1"/>
              <w:numPr>
                <w:ilvl w:val="0"/>
                <w:numId w:val="29"/>
              </w:numPr>
              <w:rPr>
                <w:rFonts w:ascii="Ubuntu Light" w:eastAsia="Ubuntu Light" w:hAnsi="Ubuntu Light" w:cs="Ubuntu Light"/>
                <w:color w:val="2A4F1C" w:themeColor="accent1" w:themeShade="80"/>
              </w:rPr>
            </w:pPr>
            <w:bookmarkStart w:id="4" w:name="_A_Look_Back"/>
            <w:bookmarkEnd w:id="4"/>
            <w:r w:rsidRPr="00CA4689">
              <w:rPr>
                <w:rFonts w:ascii="Ubuntu Light" w:eastAsia="Ubuntu Light" w:hAnsi="Ubuntu Light" w:cs="Ubuntu Light"/>
                <w:color w:val="FFFFFF" w:themeColor="background1"/>
              </w:rPr>
              <w:t>A</w:t>
            </w:r>
            <w:r w:rsidR="00706A65" w:rsidRPr="00CA4689">
              <w:rPr>
                <w:rFonts w:ascii="Ubuntu Light" w:eastAsia="Ubuntu Light" w:hAnsi="Ubuntu Light" w:cs="Ubuntu Light"/>
                <w:color w:val="FFFFFF" w:themeColor="background1"/>
              </w:rPr>
              <w:t xml:space="preserve"> Look B</w:t>
            </w:r>
            <w:r w:rsidRPr="00CA4689">
              <w:rPr>
                <w:rFonts w:ascii="Ubuntu Light" w:eastAsia="Ubuntu Light" w:hAnsi="Ubuntu Light" w:cs="Ubuntu Light"/>
                <w:color w:val="FFFFFF" w:themeColor="background1"/>
              </w:rPr>
              <w:t xml:space="preserve">ack </w:t>
            </w:r>
            <w:r w:rsidR="00B4227E" w:rsidRPr="00CA4689">
              <w:rPr>
                <w:rFonts w:ascii="Ubuntu Light" w:eastAsia="Ubuntu Light" w:hAnsi="Ubuntu Light" w:cs="Ubuntu Light"/>
                <w:color w:val="FFFFFF" w:themeColor="background1"/>
              </w:rPr>
              <w:t xml:space="preserve">at Research and Evaluation </w:t>
            </w:r>
            <w:r w:rsidR="1B14F693" w:rsidRPr="00CA4689">
              <w:rPr>
                <w:rFonts w:ascii="Ubuntu Light" w:eastAsia="Ubuntu Light" w:hAnsi="Ubuntu Light" w:cs="Ubuntu Light"/>
                <w:color w:val="FFFFFF" w:themeColor="background1"/>
              </w:rPr>
              <w:t>in Public Health Wales</w:t>
            </w:r>
          </w:p>
        </w:tc>
      </w:tr>
    </w:tbl>
    <w:p w14:paraId="06E754E3" w14:textId="77777777" w:rsidR="00FF241E" w:rsidRPr="00FF241E" w:rsidRDefault="006B4FDA" w:rsidP="00FF241E">
      <w:pPr>
        <w:rPr>
          <w:rFonts w:ascii="Ubuntu Light" w:eastAsia="Ubuntu Light" w:hAnsi="Ubuntu Light" w:cs="Ubuntu Light"/>
          <w:color w:val="2A4F1C" w:themeColor="accent1" w:themeShade="80"/>
          <w:sz w:val="24"/>
          <w:szCs w:val="24"/>
        </w:rPr>
      </w:pPr>
      <w:r w:rsidRPr="00FF241E">
        <w:rPr>
          <w:color w:val="2A4F1C" w:themeColor="accent1" w:themeShade="80"/>
        </w:rPr>
        <w:br/>
      </w:r>
      <w:r w:rsidR="00FF241E">
        <w:rPr>
          <w:rFonts w:ascii="Ubuntu Light" w:eastAsia="Ubuntu Light" w:hAnsi="Ubuntu Light" w:cs="Ubuntu Light"/>
          <w:color w:val="2A4F1C" w:themeColor="accent1" w:themeShade="80"/>
          <w:sz w:val="24"/>
          <w:szCs w:val="24"/>
        </w:rPr>
        <w:t>D</w:t>
      </w:r>
      <w:r w:rsidR="00FF241E" w:rsidRPr="00FF241E">
        <w:rPr>
          <w:rFonts w:ascii="Ubuntu Light" w:eastAsia="Ubuntu Light" w:hAnsi="Ubuntu Light" w:cs="Ubuntu Light"/>
          <w:color w:val="2A4F1C" w:themeColor="accent1" w:themeShade="80"/>
          <w:sz w:val="24"/>
          <w:szCs w:val="24"/>
        </w:rPr>
        <w:t>uring the COVID-19 pandemic and afterwards</w:t>
      </w:r>
      <w:r w:rsidR="00FF241E">
        <w:rPr>
          <w:rFonts w:ascii="Ubuntu Light" w:eastAsia="Ubuntu Light" w:hAnsi="Ubuntu Light" w:cs="Ubuntu Light"/>
          <w:color w:val="2A4F1C" w:themeColor="accent1" w:themeShade="80"/>
          <w:sz w:val="24"/>
          <w:szCs w:val="24"/>
        </w:rPr>
        <w:t xml:space="preserve">, </w:t>
      </w:r>
      <w:r w:rsidR="00AA567C" w:rsidRPr="00FF241E">
        <w:rPr>
          <w:rFonts w:ascii="Ubuntu Light" w:eastAsia="Ubuntu Light" w:hAnsi="Ubuntu Light" w:cs="Ubuntu Light"/>
          <w:color w:val="2A4F1C" w:themeColor="accent1" w:themeShade="80"/>
          <w:sz w:val="24"/>
          <w:szCs w:val="24"/>
        </w:rPr>
        <w:t>Public Health Wales</w:t>
      </w:r>
      <w:r w:rsidR="00FF241E">
        <w:rPr>
          <w:rFonts w:ascii="Ubuntu Light" w:eastAsia="Ubuntu Light" w:hAnsi="Ubuntu Light" w:cs="Ubuntu Light"/>
          <w:color w:val="2A4F1C" w:themeColor="accent1" w:themeShade="80"/>
          <w:sz w:val="24"/>
          <w:szCs w:val="24"/>
        </w:rPr>
        <w:t xml:space="preserve"> has</w:t>
      </w:r>
      <w:r w:rsidR="00AA567C" w:rsidRPr="00FF241E">
        <w:rPr>
          <w:rFonts w:ascii="Ubuntu Light" w:eastAsia="Ubuntu Light" w:hAnsi="Ubuntu Light" w:cs="Ubuntu Light"/>
          <w:color w:val="2A4F1C" w:themeColor="accent1" w:themeShade="80"/>
          <w:sz w:val="24"/>
          <w:szCs w:val="24"/>
        </w:rPr>
        <w:t xml:space="preserve"> conducted research and evaluatio</w:t>
      </w:r>
      <w:r w:rsidR="00FF241E">
        <w:rPr>
          <w:rFonts w:ascii="Ubuntu Light" w:eastAsia="Ubuntu Light" w:hAnsi="Ubuntu Light" w:cs="Ubuntu Light"/>
          <w:color w:val="2A4F1C" w:themeColor="accent1" w:themeShade="80"/>
          <w:sz w:val="24"/>
          <w:szCs w:val="24"/>
        </w:rPr>
        <w:t>n</w:t>
      </w:r>
      <w:r w:rsidR="00AA567C" w:rsidRPr="00FF241E">
        <w:rPr>
          <w:rFonts w:ascii="Ubuntu Light" w:eastAsia="Ubuntu Light" w:hAnsi="Ubuntu Light" w:cs="Ubuntu Light"/>
          <w:color w:val="2A4F1C" w:themeColor="accent1" w:themeShade="80"/>
          <w:sz w:val="24"/>
          <w:szCs w:val="24"/>
        </w:rPr>
        <w:t xml:space="preserve"> which</w:t>
      </w:r>
      <w:r w:rsidR="00FF241E">
        <w:rPr>
          <w:rFonts w:ascii="Ubuntu Light" w:eastAsia="Ubuntu Light" w:hAnsi="Ubuntu Light" w:cs="Ubuntu Light"/>
          <w:color w:val="2A4F1C" w:themeColor="accent1" w:themeShade="80"/>
          <w:sz w:val="24"/>
          <w:szCs w:val="24"/>
        </w:rPr>
        <w:t xml:space="preserve"> has</w:t>
      </w:r>
      <w:r w:rsidR="00AA567C" w:rsidRPr="00FF241E">
        <w:rPr>
          <w:rFonts w:ascii="Ubuntu Light" w:eastAsia="Ubuntu Light" w:hAnsi="Ubuntu Light" w:cs="Ubuntu Light"/>
          <w:color w:val="2A4F1C" w:themeColor="accent1" w:themeShade="80"/>
          <w:sz w:val="24"/>
          <w:szCs w:val="24"/>
        </w:rPr>
        <w:t xml:space="preserve"> helped with the response and recovery efforts by providing valuable knowledge that could be put into practice.</w:t>
      </w:r>
      <w:r w:rsidR="004751A6" w:rsidRPr="00FF241E">
        <w:rPr>
          <w:rFonts w:ascii="Ubuntu Light" w:eastAsia="Ubuntu Light" w:hAnsi="Ubuntu Light" w:cs="Ubuntu Light"/>
          <w:color w:val="2A4F1C" w:themeColor="accent1" w:themeShade="80"/>
          <w:sz w:val="24"/>
          <w:szCs w:val="24"/>
        </w:rPr>
        <w:t xml:space="preserve"> </w:t>
      </w:r>
      <w:r w:rsidR="00B4227E" w:rsidRPr="00FF241E">
        <w:rPr>
          <w:rFonts w:ascii="Ubuntu Light" w:eastAsia="Ubuntu Light" w:hAnsi="Ubuntu Light" w:cs="Ubuntu Light"/>
          <w:color w:val="2A4F1C" w:themeColor="accent1" w:themeShade="80"/>
          <w:sz w:val="24"/>
          <w:szCs w:val="24"/>
        </w:rPr>
        <w:t xml:space="preserve">Supported by Health </w:t>
      </w:r>
      <w:r w:rsidR="00FF241E">
        <w:rPr>
          <w:rFonts w:ascii="Ubuntu Light" w:eastAsia="Ubuntu Light" w:hAnsi="Ubuntu Light" w:cs="Ubuntu Light"/>
          <w:color w:val="2A4F1C" w:themeColor="accent1" w:themeShade="80"/>
          <w:sz w:val="24"/>
          <w:szCs w:val="24"/>
        </w:rPr>
        <w:t xml:space="preserve">and </w:t>
      </w:r>
      <w:r w:rsidR="00B4227E" w:rsidRPr="00FF241E">
        <w:rPr>
          <w:rFonts w:ascii="Ubuntu Light" w:eastAsia="Ubuntu Light" w:hAnsi="Ubuntu Light" w:cs="Ubuntu Light"/>
          <w:color w:val="2A4F1C" w:themeColor="accent1" w:themeShade="80"/>
          <w:sz w:val="24"/>
          <w:szCs w:val="24"/>
        </w:rPr>
        <w:t>Care Research Wales (HCRW) funding, t</w:t>
      </w:r>
      <w:r w:rsidR="004751A6" w:rsidRPr="00FF241E">
        <w:rPr>
          <w:rFonts w:ascii="Ubuntu Light" w:eastAsia="Ubuntu Light" w:hAnsi="Ubuntu Light" w:cs="Ubuntu Light"/>
          <w:color w:val="2A4F1C" w:themeColor="accent1" w:themeShade="80"/>
          <w:sz w:val="24"/>
          <w:szCs w:val="24"/>
        </w:rPr>
        <w:t>he</w:t>
      </w:r>
      <w:r w:rsidR="00706A65" w:rsidRPr="00FF241E">
        <w:rPr>
          <w:rFonts w:ascii="Ubuntu Light" w:eastAsia="Ubuntu Light" w:hAnsi="Ubuntu Light" w:cs="Ubuntu Light"/>
          <w:color w:val="2A4F1C" w:themeColor="accent1" w:themeShade="80"/>
          <w:sz w:val="24"/>
          <w:szCs w:val="24"/>
        </w:rPr>
        <w:t xml:space="preserve"> Public Health Wales</w:t>
      </w:r>
      <w:r w:rsidR="004751A6" w:rsidRPr="00FF241E">
        <w:rPr>
          <w:rFonts w:ascii="Ubuntu Light" w:eastAsia="Ubuntu Light" w:hAnsi="Ubuntu Light" w:cs="Ubuntu Light"/>
          <w:color w:val="2A4F1C" w:themeColor="accent1" w:themeShade="80"/>
          <w:sz w:val="24"/>
          <w:szCs w:val="24"/>
        </w:rPr>
        <w:t xml:space="preserve"> </w:t>
      </w:r>
      <w:r w:rsidR="003B7A1F" w:rsidRPr="00FF241E">
        <w:rPr>
          <w:rFonts w:ascii="Ubuntu Light" w:eastAsia="Ubuntu Light" w:hAnsi="Ubuntu Light" w:cs="Ubuntu Light"/>
          <w:color w:val="2A4F1C" w:themeColor="accent1" w:themeShade="80"/>
          <w:sz w:val="24"/>
          <w:szCs w:val="24"/>
        </w:rPr>
        <w:t xml:space="preserve">Research and </w:t>
      </w:r>
      <w:r w:rsidR="00E704F5" w:rsidRPr="00FF241E">
        <w:rPr>
          <w:rFonts w:ascii="Ubuntu Light" w:eastAsia="Ubuntu Light" w:hAnsi="Ubuntu Light" w:cs="Ubuntu Light"/>
          <w:color w:val="2A4F1C" w:themeColor="accent1" w:themeShade="80"/>
          <w:sz w:val="24"/>
          <w:szCs w:val="24"/>
        </w:rPr>
        <w:t xml:space="preserve">Development </w:t>
      </w:r>
      <w:r w:rsidR="00AA567C" w:rsidRPr="00FF241E">
        <w:rPr>
          <w:rFonts w:ascii="Ubuntu Light" w:eastAsia="Ubuntu Light" w:hAnsi="Ubuntu Light" w:cs="Ubuntu Light"/>
          <w:color w:val="2A4F1C" w:themeColor="accent1" w:themeShade="80"/>
          <w:sz w:val="24"/>
          <w:szCs w:val="24"/>
        </w:rPr>
        <w:t xml:space="preserve">(R&amp;D) </w:t>
      </w:r>
      <w:r w:rsidR="00E704F5" w:rsidRPr="00FF241E">
        <w:rPr>
          <w:rFonts w:ascii="Ubuntu Light" w:eastAsia="Ubuntu Light" w:hAnsi="Ubuntu Light" w:cs="Ubuntu Light"/>
          <w:color w:val="2A4F1C" w:themeColor="accent1" w:themeShade="80"/>
          <w:sz w:val="24"/>
          <w:szCs w:val="24"/>
        </w:rPr>
        <w:t xml:space="preserve">Office provided </w:t>
      </w:r>
      <w:r w:rsidR="00706A65" w:rsidRPr="00FF241E">
        <w:rPr>
          <w:rFonts w:ascii="Ubuntu Light" w:eastAsia="Ubuntu Light" w:hAnsi="Ubuntu Light" w:cs="Ubuntu Light"/>
          <w:color w:val="2A4F1C" w:themeColor="accent1" w:themeShade="80"/>
          <w:sz w:val="24"/>
          <w:szCs w:val="24"/>
        </w:rPr>
        <w:t xml:space="preserve">a </w:t>
      </w:r>
      <w:r w:rsidR="00E704F5" w:rsidRPr="00FF241E">
        <w:rPr>
          <w:rFonts w:ascii="Ubuntu Light" w:eastAsia="Ubuntu Light" w:hAnsi="Ubuntu Light" w:cs="Ubuntu Light"/>
          <w:color w:val="2A4F1C" w:themeColor="accent1" w:themeShade="80"/>
          <w:sz w:val="24"/>
          <w:szCs w:val="24"/>
        </w:rPr>
        <w:t xml:space="preserve">central function in supporting research </w:t>
      </w:r>
      <w:r w:rsidR="00AA567C" w:rsidRPr="00FF241E">
        <w:rPr>
          <w:rFonts w:ascii="Ubuntu Light" w:eastAsia="Ubuntu Light" w:hAnsi="Ubuntu Light" w:cs="Ubuntu Light"/>
          <w:color w:val="2A4F1C" w:themeColor="accent1" w:themeShade="80"/>
          <w:sz w:val="24"/>
          <w:szCs w:val="24"/>
        </w:rPr>
        <w:t xml:space="preserve">and evaluation </w:t>
      </w:r>
      <w:r w:rsidR="00E704F5" w:rsidRPr="00FF241E">
        <w:rPr>
          <w:rFonts w:ascii="Ubuntu Light" w:eastAsia="Ubuntu Light" w:hAnsi="Ubuntu Light" w:cs="Ubuntu Light"/>
          <w:color w:val="2A4F1C" w:themeColor="accent1" w:themeShade="80"/>
          <w:sz w:val="24"/>
          <w:szCs w:val="24"/>
        </w:rPr>
        <w:t>activity across Public Health Wales by identifying research opportunities</w:t>
      </w:r>
      <w:r w:rsidR="00B916DC" w:rsidRPr="00FF241E">
        <w:rPr>
          <w:rFonts w:ascii="Ubuntu Light" w:eastAsia="Ubuntu Light" w:hAnsi="Ubuntu Light" w:cs="Ubuntu Light"/>
          <w:color w:val="2A4F1C" w:themeColor="accent1" w:themeShade="80"/>
          <w:sz w:val="24"/>
          <w:szCs w:val="24"/>
        </w:rPr>
        <w:t xml:space="preserve"> and </w:t>
      </w:r>
      <w:r w:rsidR="00E704F5" w:rsidRPr="00FF241E">
        <w:rPr>
          <w:rFonts w:ascii="Ubuntu Light" w:eastAsia="Ubuntu Light" w:hAnsi="Ubuntu Light" w:cs="Ubuntu Light"/>
          <w:color w:val="2A4F1C" w:themeColor="accent1" w:themeShade="80"/>
          <w:sz w:val="24"/>
          <w:szCs w:val="24"/>
        </w:rPr>
        <w:t xml:space="preserve">providing advice and support for research </w:t>
      </w:r>
      <w:r w:rsidR="00706A65" w:rsidRPr="00FF241E">
        <w:rPr>
          <w:rFonts w:ascii="Ubuntu Light" w:eastAsia="Ubuntu Light" w:hAnsi="Ubuntu Light" w:cs="Ubuntu Light"/>
          <w:color w:val="2A4F1C" w:themeColor="accent1" w:themeShade="80"/>
          <w:sz w:val="24"/>
          <w:szCs w:val="24"/>
        </w:rPr>
        <w:t>and evaluation</w:t>
      </w:r>
      <w:r w:rsidR="00E704F5" w:rsidRPr="00FF241E">
        <w:rPr>
          <w:rFonts w:ascii="Ubuntu Light" w:eastAsia="Ubuntu Light" w:hAnsi="Ubuntu Light" w:cs="Ubuntu Light"/>
          <w:color w:val="2A4F1C" w:themeColor="accent1" w:themeShade="80"/>
          <w:sz w:val="24"/>
          <w:szCs w:val="24"/>
        </w:rPr>
        <w:t>.</w:t>
      </w:r>
    </w:p>
    <w:tbl>
      <w:tblPr>
        <w:tblStyle w:val="TableGrid"/>
        <w:tblW w:w="0" w:type="auto"/>
        <w:shd w:val="clear" w:color="auto" w:fill="00B050"/>
        <w:tblLayout w:type="fixed"/>
        <w:tblLook w:val="06A0" w:firstRow="1" w:lastRow="0" w:firstColumn="1" w:lastColumn="0" w:noHBand="1" w:noVBand="1"/>
      </w:tblPr>
      <w:tblGrid>
        <w:gridCol w:w="9015"/>
      </w:tblGrid>
      <w:tr w:rsidR="00FF241E" w:rsidRPr="00FF241E" w14:paraId="49ED0A40" w14:textId="77777777" w:rsidTr="00CA4689">
        <w:trPr>
          <w:trHeight w:val="300"/>
        </w:trPr>
        <w:tc>
          <w:tcPr>
            <w:tcW w:w="9015" w:type="dxa"/>
            <w:shd w:val="clear" w:color="auto" w:fill="002060"/>
          </w:tcPr>
          <w:p w14:paraId="73B034F8" w14:textId="77777777" w:rsidR="00FF241E" w:rsidRPr="00FF241E" w:rsidRDefault="00FF241E" w:rsidP="004C49EB">
            <w:pPr>
              <w:pStyle w:val="Heading2"/>
              <w:numPr>
                <w:ilvl w:val="1"/>
                <w:numId w:val="20"/>
              </w:numPr>
              <w:rPr>
                <w:rFonts w:ascii="Ubuntu Light" w:eastAsia="Ubuntu Light" w:hAnsi="Ubuntu Light" w:cs="Ubuntu Light"/>
                <w:color w:val="2A4F1C" w:themeColor="accent1" w:themeShade="80"/>
              </w:rPr>
            </w:pPr>
            <w:r w:rsidRPr="00CA4689">
              <w:rPr>
                <w:rFonts w:ascii="Ubuntu Light" w:eastAsia="Ubuntu Light" w:hAnsi="Ubuntu Light" w:cs="Ubuntu Light"/>
                <w:color w:val="FFFFFF" w:themeColor="background1"/>
              </w:rPr>
              <w:t xml:space="preserve"> A shared research agenda with partners  </w:t>
            </w:r>
          </w:p>
        </w:tc>
      </w:tr>
    </w:tbl>
    <w:p w14:paraId="25AF1257" w14:textId="77777777" w:rsidR="00C671BE" w:rsidRPr="00E86605" w:rsidRDefault="00C671BE" w:rsidP="00E86605">
      <w:pPr>
        <w:pStyle w:val="NormalText"/>
        <w:rPr>
          <w:rFonts w:ascii="Ubuntu Light" w:hAnsi="Ubuntu Light"/>
          <w:color w:val="2A4F1C" w:themeColor="accent1" w:themeShade="80"/>
        </w:rPr>
      </w:pPr>
      <w:bookmarkStart w:id="5" w:name="_A_shared_research"/>
      <w:bookmarkEnd w:id="5"/>
      <w:r w:rsidRPr="00E86605">
        <w:rPr>
          <w:rFonts w:ascii="Ubuntu Light" w:hAnsi="Ubuntu Light"/>
          <w:color w:val="2A4F1C" w:themeColor="accent1" w:themeShade="80"/>
        </w:rPr>
        <w:t xml:space="preserve">Across Public Health Wales, we work in partnership with academic and </w:t>
      </w:r>
      <w:r w:rsidR="005E379D">
        <w:rPr>
          <w:rFonts w:ascii="Ubuntu Light" w:hAnsi="Ubuntu Light"/>
          <w:color w:val="2A4F1C" w:themeColor="accent1" w:themeShade="80"/>
        </w:rPr>
        <w:t xml:space="preserve">a range of </w:t>
      </w:r>
      <w:r w:rsidR="00F10748">
        <w:rPr>
          <w:rFonts w:ascii="Ubuntu Light" w:hAnsi="Ubuntu Light"/>
          <w:color w:val="2A4F1C" w:themeColor="accent1" w:themeShade="80"/>
        </w:rPr>
        <w:t xml:space="preserve">research </w:t>
      </w:r>
      <w:r w:rsidRPr="00E86605">
        <w:rPr>
          <w:rFonts w:ascii="Ubuntu Light" w:hAnsi="Ubuntu Light"/>
          <w:color w:val="2A4F1C" w:themeColor="accent1" w:themeShade="80"/>
        </w:rPr>
        <w:t xml:space="preserve">partners to strengthen population health research and evaluation. </w:t>
      </w:r>
    </w:p>
    <w:p w14:paraId="485F6C52" w14:textId="77777777" w:rsidR="00C671BE" w:rsidRDefault="00C671BE"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Examples include:</w:t>
      </w:r>
    </w:p>
    <w:tbl>
      <w:tblPr>
        <w:tblStyle w:val="TableGrid"/>
        <w:tblW w:w="9067" w:type="dxa"/>
        <w:tblLook w:val="04A0" w:firstRow="1" w:lastRow="0" w:firstColumn="1" w:lastColumn="0" w:noHBand="0" w:noVBand="1"/>
      </w:tblPr>
      <w:tblGrid>
        <w:gridCol w:w="9067"/>
      </w:tblGrid>
      <w:tr w:rsidR="00FF241E" w14:paraId="087C7107" w14:textId="77777777" w:rsidTr="00C53FEE">
        <w:tc>
          <w:tcPr>
            <w:tcW w:w="9067" w:type="dxa"/>
            <w:shd w:val="clear" w:color="auto" w:fill="B6E1E7" w:themeFill="accent5" w:themeFillTint="66"/>
          </w:tcPr>
          <w:p w14:paraId="0FCB6207" w14:textId="77777777" w:rsidR="00FF241E" w:rsidRDefault="00FF241E" w:rsidP="00FF241E">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 xml:space="preserve">           </w:t>
            </w:r>
            <w:r w:rsidR="00C53FEE">
              <w:rPr>
                <w:rFonts w:ascii="Ubuntu Light" w:eastAsia="Ubuntu Light" w:hAnsi="Ubuntu Light" w:cs="Ubuntu Light"/>
                <w:color w:val="2A4F1C" w:themeColor="accent1" w:themeShade="80"/>
                <w:sz w:val="24"/>
                <w:szCs w:val="24"/>
              </w:rPr>
              <w:t xml:space="preserve">     </w:t>
            </w:r>
            <w:r w:rsidRPr="00FF241E">
              <w:rPr>
                <w:rFonts w:ascii="Ubuntu Light" w:eastAsia="Ubuntu Light" w:hAnsi="Ubuntu Light" w:cs="Ubuntu Light"/>
                <w:b/>
                <w:bCs/>
                <w:color w:val="2A4F1C" w:themeColor="accent1" w:themeShade="80"/>
                <w:sz w:val="24"/>
                <w:szCs w:val="24"/>
              </w:rPr>
              <w:t>A One-Wales approach to COVID-19 research</w:t>
            </w:r>
          </w:p>
        </w:tc>
      </w:tr>
      <w:tr w:rsidR="00FF241E" w14:paraId="4F18E83C" w14:textId="77777777" w:rsidTr="00C53FEE">
        <w:tc>
          <w:tcPr>
            <w:tcW w:w="9067" w:type="dxa"/>
          </w:tcPr>
          <w:p w14:paraId="2908BBC9" w14:textId="77777777" w:rsidR="00FF241E" w:rsidRDefault="001928AF" w:rsidP="005E379D">
            <w:pPr>
              <w:pStyle w:val="ListParagraph"/>
              <w:numPr>
                <w:ilvl w:val="0"/>
                <w:numId w:val="16"/>
              </w:numPr>
              <w:rPr>
                <w:rFonts w:ascii="Ubuntu Light" w:eastAsia="Ubuntu Light" w:hAnsi="Ubuntu Light" w:cs="Ubuntu Light"/>
                <w:color w:val="2A4F1C" w:themeColor="accent1" w:themeShade="80"/>
                <w:sz w:val="24"/>
                <w:szCs w:val="24"/>
              </w:rPr>
            </w:pPr>
            <w:hyperlink r:id="rId15">
              <w:r w:rsidR="00FF241E" w:rsidRPr="00FF241E">
                <w:rPr>
                  <w:rStyle w:val="Hyperlink"/>
                  <w:rFonts w:ascii="Ubuntu Light" w:eastAsia="Ubuntu Light" w:hAnsi="Ubuntu Light" w:cs="Ubuntu Light"/>
                  <w:color w:val="2A4F1C" w:themeColor="accent1" w:themeShade="80"/>
                  <w:sz w:val="24"/>
                  <w:szCs w:val="24"/>
                </w:rPr>
                <w:t>A collaboration between Public Health Wales</w:t>
              </w:r>
            </w:hyperlink>
            <w:r w:rsidR="00FF241E" w:rsidRPr="00FF241E">
              <w:rPr>
                <w:rFonts w:ascii="Ubuntu Light" w:eastAsia="Ubuntu Light" w:hAnsi="Ubuntu Light" w:cs="Ubuntu Light"/>
                <w:color w:val="2A4F1C" w:themeColor="accent1" w:themeShade="80"/>
                <w:sz w:val="24"/>
                <w:szCs w:val="24"/>
              </w:rPr>
              <w:t xml:space="preserve"> (P</w:t>
            </w:r>
            <w:r w:rsidR="002C6421">
              <w:rPr>
                <w:rFonts w:ascii="Ubuntu Light" w:eastAsia="Ubuntu Light" w:hAnsi="Ubuntu Light" w:cs="Ubuntu Light"/>
                <w:color w:val="2A4F1C" w:themeColor="accent1" w:themeShade="80"/>
                <w:sz w:val="24"/>
                <w:szCs w:val="24"/>
              </w:rPr>
              <w:t xml:space="preserve">rincipal </w:t>
            </w:r>
            <w:r w:rsidR="00FF241E" w:rsidRPr="00FF241E">
              <w:rPr>
                <w:rFonts w:ascii="Ubuntu Light" w:eastAsia="Ubuntu Light" w:hAnsi="Ubuntu Light" w:cs="Ubuntu Light"/>
                <w:color w:val="2A4F1C" w:themeColor="accent1" w:themeShade="80"/>
                <w:sz w:val="24"/>
                <w:szCs w:val="24"/>
              </w:rPr>
              <w:t>I</w:t>
            </w:r>
            <w:r w:rsidR="002C6421">
              <w:rPr>
                <w:rFonts w:ascii="Ubuntu Light" w:eastAsia="Ubuntu Light" w:hAnsi="Ubuntu Light" w:cs="Ubuntu Light"/>
                <w:color w:val="2A4F1C" w:themeColor="accent1" w:themeShade="80"/>
                <w:sz w:val="24"/>
                <w:szCs w:val="24"/>
              </w:rPr>
              <w:t>nvestigator (PI)</w:t>
            </w:r>
            <w:r w:rsidR="00FF241E" w:rsidRPr="00FF241E">
              <w:rPr>
                <w:rFonts w:ascii="Ubuntu Light" w:eastAsia="Ubuntu Light" w:hAnsi="Ubuntu Light" w:cs="Ubuntu Light"/>
                <w:color w:val="2A4F1C" w:themeColor="accent1" w:themeShade="80"/>
                <w:sz w:val="24"/>
                <w:szCs w:val="24"/>
              </w:rPr>
              <w:t xml:space="preserve"> Dr Chris Williams), Aneurin Bevan University Health Board, Health and Care Research Wales, and the Centre for Trials Research at Cardiff University, </w:t>
            </w:r>
            <w:r w:rsidR="00341CF0">
              <w:rPr>
                <w:rFonts w:ascii="Ubuntu Light" w:eastAsia="Ubuntu Light" w:hAnsi="Ubuntu Light" w:cs="Ubuntu Light"/>
                <w:color w:val="2A4F1C" w:themeColor="accent1" w:themeShade="80"/>
                <w:sz w:val="24"/>
                <w:szCs w:val="24"/>
              </w:rPr>
              <w:t xml:space="preserve">resulted in </w:t>
            </w:r>
            <w:r w:rsidR="005E379D">
              <w:rPr>
                <w:rFonts w:ascii="Ubuntu Light" w:eastAsia="Ubuntu Light" w:hAnsi="Ubuntu Light" w:cs="Ubuntu Light"/>
                <w:color w:val="2A4F1C" w:themeColor="accent1" w:themeShade="80"/>
                <w:sz w:val="24"/>
                <w:szCs w:val="24"/>
              </w:rPr>
              <w:t>par</w:t>
            </w:r>
            <w:r w:rsidR="00341CF0">
              <w:rPr>
                <w:rFonts w:ascii="Ubuntu Light" w:eastAsia="Ubuntu Light" w:hAnsi="Ubuntu Light" w:cs="Ubuntu Light"/>
                <w:color w:val="2A4F1C" w:themeColor="accent1" w:themeShade="80"/>
                <w:sz w:val="24"/>
                <w:szCs w:val="24"/>
              </w:rPr>
              <w:t>ticipation</w:t>
            </w:r>
            <w:r w:rsidR="00C53FEE">
              <w:rPr>
                <w:rFonts w:ascii="Ubuntu Light" w:eastAsia="Ubuntu Light" w:hAnsi="Ubuntu Light" w:cs="Ubuntu Light"/>
                <w:color w:val="2A4F1C" w:themeColor="accent1" w:themeShade="80"/>
                <w:sz w:val="24"/>
                <w:szCs w:val="24"/>
              </w:rPr>
              <w:t xml:space="preserve"> in</w:t>
            </w:r>
            <w:r w:rsidR="001527EE">
              <w:rPr>
                <w:rFonts w:ascii="Ubuntu Light" w:eastAsia="Ubuntu Light" w:hAnsi="Ubuntu Light" w:cs="Ubuntu Light"/>
                <w:color w:val="2A4F1C" w:themeColor="accent1" w:themeShade="80"/>
                <w:sz w:val="24"/>
                <w:szCs w:val="24"/>
              </w:rPr>
              <w:t xml:space="preserve"> the</w:t>
            </w:r>
            <w:r w:rsidR="00C53FEE">
              <w:rPr>
                <w:rFonts w:ascii="Ubuntu Light" w:eastAsia="Ubuntu Light" w:hAnsi="Ubuntu Light" w:cs="Ubuntu Light"/>
                <w:color w:val="2A4F1C" w:themeColor="accent1" w:themeShade="80"/>
                <w:sz w:val="24"/>
                <w:szCs w:val="24"/>
              </w:rPr>
              <w:t xml:space="preserve"> phase II/III</w:t>
            </w:r>
            <w:r w:rsidR="00FF241E" w:rsidRPr="00FF241E">
              <w:rPr>
                <w:rFonts w:ascii="Ubuntu Light" w:eastAsia="Ubuntu Light" w:hAnsi="Ubuntu Light" w:cs="Ubuntu Light"/>
                <w:color w:val="2A4F1C" w:themeColor="accent1" w:themeShade="80"/>
                <w:sz w:val="24"/>
                <w:szCs w:val="24"/>
              </w:rPr>
              <w:t xml:space="preserve"> of the </w:t>
            </w:r>
            <w:r w:rsidR="00A72920">
              <w:rPr>
                <w:rFonts w:ascii="Ubuntu Light" w:eastAsia="Ubuntu Light" w:hAnsi="Ubuntu Light" w:cs="Ubuntu Light"/>
                <w:color w:val="2A4F1C" w:themeColor="accent1" w:themeShade="80"/>
                <w:sz w:val="24"/>
                <w:szCs w:val="24"/>
              </w:rPr>
              <w:t>Oxford-</w:t>
            </w:r>
            <w:r w:rsidR="007A1305">
              <w:rPr>
                <w:rFonts w:ascii="Ubuntu Light" w:eastAsia="Ubuntu Light" w:hAnsi="Ubuntu Light" w:cs="Ubuntu Light"/>
                <w:color w:val="2A4F1C" w:themeColor="accent1" w:themeShade="80"/>
                <w:sz w:val="24"/>
                <w:szCs w:val="24"/>
              </w:rPr>
              <w:t>Astra</w:t>
            </w:r>
            <w:r w:rsidR="0052210E">
              <w:rPr>
                <w:rFonts w:ascii="Ubuntu Light" w:eastAsia="Ubuntu Light" w:hAnsi="Ubuntu Light" w:cs="Ubuntu Light"/>
                <w:color w:val="2A4F1C" w:themeColor="accent1" w:themeShade="80"/>
                <w:sz w:val="24"/>
                <w:szCs w:val="24"/>
              </w:rPr>
              <w:t>Z</w:t>
            </w:r>
            <w:r w:rsidR="007A1305">
              <w:rPr>
                <w:rFonts w:ascii="Ubuntu Light" w:eastAsia="Ubuntu Light" w:hAnsi="Ubuntu Light" w:cs="Ubuntu Light"/>
                <w:color w:val="2A4F1C" w:themeColor="accent1" w:themeShade="80"/>
                <w:sz w:val="24"/>
                <w:szCs w:val="24"/>
              </w:rPr>
              <w:t xml:space="preserve">eneca </w:t>
            </w:r>
            <w:r w:rsidR="00FF241E" w:rsidRPr="00FF241E">
              <w:rPr>
                <w:rFonts w:ascii="Ubuntu Light" w:eastAsia="Ubuntu Light" w:hAnsi="Ubuntu Light" w:cs="Ubuntu Light"/>
                <w:color w:val="2A4F1C" w:themeColor="accent1" w:themeShade="80"/>
                <w:sz w:val="24"/>
                <w:szCs w:val="24"/>
              </w:rPr>
              <w:t xml:space="preserve">vaccine trial sponsored by the University of Oxford. </w:t>
            </w:r>
          </w:p>
        </w:tc>
      </w:tr>
      <w:tr w:rsidR="00FF241E" w14:paraId="44141610" w14:textId="77777777" w:rsidTr="00C53FEE">
        <w:tc>
          <w:tcPr>
            <w:tcW w:w="9067" w:type="dxa"/>
          </w:tcPr>
          <w:p w14:paraId="099213F3" w14:textId="77777777" w:rsidR="00FF241E" w:rsidRPr="00FF241E" w:rsidRDefault="00FF241E" w:rsidP="004C49EB">
            <w:pPr>
              <w:pStyle w:val="ListParagraph"/>
              <w:numPr>
                <w:ilvl w:val="0"/>
                <w:numId w:val="16"/>
              </w:numPr>
              <w:rPr>
                <w:color w:val="2A4F1C" w:themeColor="accent1" w:themeShade="80"/>
              </w:rPr>
            </w:pPr>
            <w:r w:rsidRPr="00FF241E">
              <w:rPr>
                <w:rFonts w:ascii="Ubuntu Light" w:eastAsia="Ubuntu Light" w:hAnsi="Ubuntu Light" w:cs="Ubuntu Light"/>
                <w:color w:val="2A4F1C" w:themeColor="accent1" w:themeShade="80"/>
                <w:sz w:val="24"/>
                <w:szCs w:val="24"/>
              </w:rPr>
              <w:t xml:space="preserve">The Public Health Wales R&amp;D Office in partnership with HCRW provided strategic oversight and </w:t>
            </w:r>
            <w:r w:rsidRPr="000E3D0C">
              <w:rPr>
                <w:rFonts w:ascii="Ubuntu Light" w:eastAsia="Ubuntu Light" w:hAnsi="Ubuntu Light" w:cs="Ubuntu Light"/>
                <w:color w:val="404040" w:themeColor="text1" w:themeTint="BF"/>
                <w:sz w:val="24"/>
                <w:szCs w:val="24"/>
              </w:rPr>
              <w:t xml:space="preserve">monitoring of </w:t>
            </w:r>
            <w:hyperlink r:id="rId16" w:history="1">
              <w:r w:rsidRPr="000E3D0C">
                <w:rPr>
                  <w:rStyle w:val="Hyperlink"/>
                  <w:rFonts w:ascii="Ubuntu Light" w:eastAsia="Ubuntu Light" w:hAnsi="Ubuntu Light" w:cs="Ubuntu Light"/>
                  <w:color w:val="404040" w:themeColor="text1" w:themeTint="BF"/>
                  <w:sz w:val="24"/>
                  <w:szCs w:val="24"/>
                </w:rPr>
                <w:t>COVID-19 vaccine research trials</w:t>
              </w:r>
            </w:hyperlink>
            <w:r w:rsidRPr="000E3D0C">
              <w:rPr>
                <w:rFonts w:ascii="Ubuntu Light" w:eastAsia="Ubuntu Light" w:hAnsi="Ubuntu Light" w:cs="Ubuntu Light"/>
                <w:color w:val="404040" w:themeColor="text1" w:themeTint="BF"/>
                <w:sz w:val="24"/>
                <w:szCs w:val="24"/>
              </w:rPr>
              <w:t xml:space="preserve"> delivered in Wales. </w:t>
            </w:r>
          </w:p>
        </w:tc>
      </w:tr>
      <w:tr w:rsidR="00FF241E" w14:paraId="63975226" w14:textId="77777777" w:rsidTr="00C53FEE">
        <w:tc>
          <w:tcPr>
            <w:tcW w:w="9067" w:type="dxa"/>
          </w:tcPr>
          <w:p w14:paraId="519F33E9" w14:textId="77777777" w:rsidR="00FF241E" w:rsidRPr="00FF241E" w:rsidRDefault="00FF241E" w:rsidP="004C49EB">
            <w:pPr>
              <w:pStyle w:val="ListParagraph"/>
              <w:numPr>
                <w:ilvl w:val="0"/>
                <w:numId w:val="1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Public Health Wales worked with </w:t>
            </w:r>
            <w:r w:rsidR="00A72920">
              <w:rPr>
                <w:rFonts w:ascii="Ubuntu Light" w:eastAsia="Ubuntu Light" w:hAnsi="Ubuntu Light" w:cs="Ubuntu Light"/>
                <w:color w:val="2A4F1C" w:themeColor="accent1" w:themeShade="80"/>
                <w:sz w:val="24"/>
                <w:szCs w:val="24"/>
              </w:rPr>
              <w:t xml:space="preserve">the </w:t>
            </w:r>
            <w:r w:rsidRPr="00FF241E">
              <w:rPr>
                <w:rFonts w:ascii="Ubuntu Light" w:eastAsia="Ubuntu Light" w:hAnsi="Ubuntu Light" w:cs="Ubuntu Light"/>
                <w:color w:val="2A4F1C" w:themeColor="accent1" w:themeShade="80"/>
                <w:sz w:val="24"/>
                <w:szCs w:val="24"/>
              </w:rPr>
              <w:t>UK</w:t>
            </w:r>
            <w:r w:rsidR="00C53FEE">
              <w:rPr>
                <w:rFonts w:ascii="Ubuntu Light" w:eastAsia="Ubuntu Light" w:hAnsi="Ubuntu Light" w:cs="Ubuntu Light"/>
                <w:color w:val="2A4F1C" w:themeColor="accent1" w:themeShade="80"/>
                <w:sz w:val="24"/>
                <w:szCs w:val="24"/>
              </w:rPr>
              <w:t xml:space="preserve"> </w:t>
            </w:r>
            <w:r w:rsidRPr="00FF241E">
              <w:rPr>
                <w:rFonts w:ascii="Ubuntu Light" w:eastAsia="Ubuntu Light" w:hAnsi="Ubuntu Light" w:cs="Ubuntu Light"/>
                <w:color w:val="2A4F1C" w:themeColor="accent1" w:themeShade="80"/>
                <w:sz w:val="24"/>
                <w:szCs w:val="24"/>
              </w:rPr>
              <w:t>H</w:t>
            </w:r>
            <w:r w:rsidR="00C53FEE">
              <w:rPr>
                <w:rFonts w:ascii="Ubuntu Light" w:eastAsia="Ubuntu Light" w:hAnsi="Ubuntu Light" w:cs="Ubuntu Light"/>
                <w:color w:val="2A4F1C" w:themeColor="accent1" w:themeShade="80"/>
                <w:sz w:val="24"/>
                <w:szCs w:val="24"/>
              </w:rPr>
              <w:t xml:space="preserve">ealth </w:t>
            </w:r>
            <w:r w:rsidRPr="00FF241E">
              <w:rPr>
                <w:rFonts w:ascii="Ubuntu Light" w:eastAsia="Ubuntu Light" w:hAnsi="Ubuntu Light" w:cs="Ubuntu Light"/>
                <w:color w:val="2A4F1C" w:themeColor="accent1" w:themeShade="80"/>
                <w:sz w:val="24"/>
                <w:szCs w:val="24"/>
              </w:rPr>
              <w:t>S</w:t>
            </w:r>
            <w:r w:rsidR="00C53FEE">
              <w:rPr>
                <w:rFonts w:ascii="Ubuntu Light" w:eastAsia="Ubuntu Light" w:hAnsi="Ubuntu Light" w:cs="Ubuntu Light"/>
                <w:color w:val="2A4F1C" w:themeColor="accent1" w:themeShade="80"/>
                <w:sz w:val="24"/>
                <w:szCs w:val="24"/>
              </w:rPr>
              <w:t xml:space="preserve">ecurity </w:t>
            </w:r>
            <w:r w:rsidRPr="00FF241E">
              <w:rPr>
                <w:rFonts w:ascii="Ubuntu Light" w:eastAsia="Ubuntu Light" w:hAnsi="Ubuntu Light" w:cs="Ubuntu Light"/>
                <w:color w:val="2A4F1C" w:themeColor="accent1" w:themeShade="80"/>
                <w:sz w:val="24"/>
                <w:szCs w:val="24"/>
              </w:rPr>
              <w:t>A</w:t>
            </w:r>
            <w:r w:rsidR="00C53FEE">
              <w:rPr>
                <w:rFonts w:ascii="Ubuntu Light" w:eastAsia="Ubuntu Light" w:hAnsi="Ubuntu Light" w:cs="Ubuntu Light"/>
                <w:color w:val="2A4F1C" w:themeColor="accent1" w:themeShade="80"/>
                <w:sz w:val="24"/>
                <w:szCs w:val="24"/>
              </w:rPr>
              <w:t>gency</w:t>
            </w:r>
            <w:r w:rsidRPr="00FF241E">
              <w:rPr>
                <w:rFonts w:ascii="Ubuntu Light" w:eastAsia="Ubuntu Light" w:hAnsi="Ubuntu Light" w:cs="Ubuntu Light"/>
                <w:color w:val="2A4F1C" w:themeColor="accent1" w:themeShade="80"/>
                <w:sz w:val="24"/>
                <w:szCs w:val="24"/>
              </w:rPr>
              <w:t xml:space="preserve"> and HCRW to deliver the Urgent Public Health study </w:t>
            </w:r>
            <w:hyperlink r:id="rId17">
              <w:r w:rsidRPr="00FF241E">
                <w:rPr>
                  <w:rStyle w:val="Hyperlink"/>
                  <w:rFonts w:ascii="Ubuntu Light" w:eastAsia="Ubuntu Light" w:hAnsi="Ubuntu Light" w:cs="Ubuntu Light"/>
                  <w:color w:val="2A4F1C" w:themeColor="accent1" w:themeShade="80"/>
                  <w:sz w:val="24"/>
                  <w:szCs w:val="24"/>
                </w:rPr>
                <w:t>SIREN</w:t>
              </w:r>
            </w:hyperlink>
            <w:r w:rsidRPr="00FF241E">
              <w:rPr>
                <w:rFonts w:ascii="Ubuntu Light" w:eastAsia="Ubuntu Light" w:hAnsi="Ubuntu Light" w:cs="Ubuntu Light"/>
                <w:color w:val="2A4F1C" w:themeColor="accent1" w:themeShade="80"/>
                <w:sz w:val="24"/>
                <w:szCs w:val="24"/>
              </w:rPr>
              <w:t xml:space="preserve"> (SARS-CoV2 Immunity &amp; </w:t>
            </w:r>
            <w:proofErr w:type="spellStart"/>
            <w:r w:rsidRPr="00FF241E">
              <w:rPr>
                <w:rFonts w:ascii="Ubuntu Light" w:eastAsia="Ubuntu Light" w:hAnsi="Ubuntu Light" w:cs="Ubuntu Light"/>
                <w:color w:val="2A4F1C" w:themeColor="accent1" w:themeShade="80"/>
                <w:sz w:val="24"/>
                <w:szCs w:val="24"/>
              </w:rPr>
              <w:t>REinfection</w:t>
            </w:r>
            <w:proofErr w:type="spellEnd"/>
            <w:r w:rsidRPr="00FF241E">
              <w:rPr>
                <w:rFonts w:ascii="Ubuntu Light" w:eastAsia="Ubuntu Light" w:hAnsi="Ubuntu Light" w:cs="Ubuntu Light"/>
                <w:color w:val="2A4F1C" w:themeColor="accent1" w:themeShade="80"/>
                <w:sz w:val="24"/>
                <w:szCs w:val="24"/>
              </w:rPr>
              <w:t xml:space="preserve"> </w:t>
            </w:r>
            <w:proofErr w:type="spellStart"/>
            <w:r w:rsidRPr="00FF241E">
              <w:rPr>
                <w:rFonts w:ascii="Ubuntu Light" w:eastAsia="Ubuntu Light" w:hAnsi="Ubuntu Light" w:cs="Ubuntu Light"/>
                <w:color w:val="2A4F1C" w:themeColor="accent1" w:themeShade="80"/>
                <w:sz w:val="24"/>
                <w:szCs w:val="24"/>
              </w:rPr>
              <w:t>EvaluatioN</w:t>
            </w:r>
            <w:proofErr w:type="spellEnd"/>
            <w:r w:rsidRPr="00FF241E">
              <w:rPr>
                <w:rFonts w:ascii="Ubuntu Light" w:eastAsia="Ubuntu Light" w:hAnsi="Ubuntu Light" w:cs="Ubuntu Light"/>
                <w:color w:val="2A4F1C" w:themeColor="accent1" w:themeShade="80"/>
                <w:sz w:val="24"/>
                <w:szCs w:val="24"/>
              </w:rPr>
              <w:t>).</w:t>
            </w:r>
          </w:p>
        </w:tc>
      </w:tr>
    </w:tbl>
    <w:p w14:paraId="3F377A36" w14:textId="77777777" w:rsidR="00FF241E" w:rsidRDefault="00FF241E" w:rsidP="6D0D9497">
      <w:pPr>
        <w:rPr>
          <w:rFonts w:ascii="Ubuntu Light" w:eastAsia="Ubuntu Light" w:hAnsi="Ubuntu Light" w:cs="Ubuntu Light"/>
          <w:color w:val="2A4F1C" w:themeColor="accent1" w:themeShade="80"/>
          <w:sz w:val="24"/>
          <w:szCs w:val="24"/>
        </w:rPr>
      </w:pPr>
    </w:p>
    <w:tbl>
      <w:tblPr>
        <w:tblStyle w:val="TableGrid"/>
        <w:tblW w:w="9209" w:type="dxa"/>
        <w:tblLook w:val="04A0" w:firstRow="1" w:lastRow="0" w:firstColumn="1" w:lastColumn="0" w:noHBand="0" w:noVBand="1"/>
      </w:tblPr>
      <w:tblGrid>
        <w:gridCol w:w="9209"/>
      </w:tblGrid>
      <w:tr w:rsidR="00FF241E" w14:paraId="27D67712" w14:textId="77777777" w:rsidTr="00C53FEE">
        <w:tc>
          <w:tcPr>
            <w:tcW w:w="9209" w:type="dxa"/>
            <w:shd w:val="clear" w:color="auto" w:fill="2AFCCE" w:themeFill="accent4" w:themeFillTint="99"/>
          </w:tcPr>
          <w:p w14:paraId="4E582D80" w14:textId="77777777" w:rsidR="00FF241E" w:rsidRDefault="00C53FEE" w:rsidP="00C53FEE">
            <w:pPr>
              <w:rPr>
                <w:rFonts w:ascii="Ubuntu Light" w:eastAsia="Ubuntu Light" w:hAnsi="Ubuntu Light" w:cs="Ubuntu Light"/>
                <w:color w:val="2A4F1C" w:themeColor="accent1" w:themeShade="80"/>
                <w:sz w:val="24"/>
                <w:szCs w:val="24"/>
              </w:rPr>
            </w:pPr>
            <w:r>
              <w:rPr>
                <w:rFonts w:ascii="Ubuntu Light" w:eastAsia="Ubuntu Light" w:hAnsi="Ubuntu Light" w:cs="Ubuntu Light"/>
                <w:b/>
                <w:bCs/>
                <w:color w:val="2A4F1C" w:themeColor="accent1" w:themeShade="80"/>
                <w:sz w:val="24"/>
                <w:szCs w:val="24"/>
              </w:rPr>
              <w:t xml:space="preserve">                </w:t>
            </w:r>
            <w:r w:rsidR="00FF241E" w:rsidRPr="00C53FEE">
              <w:rPr>
                <w:rFonts w:ascii="Ubuntu Light" w:eastAsia="Ubuntu Light" w:hAnsi="Ubuntu Light" w:cs="Ubuntu Light"/>
                <w:b/>
                <w:bCs/>
                <w:color w:val="2A4F1C" w:themeColor="accent1" w:themeShade="80"/>
                <w:sz w:val="24"/>
                <w:szCs w:val="24"/>
              </w:rPr>
              <w:t>Research to understand the impact of COVID-19</w:t>
            </w:r>
          </w:p>
        </w:tc>
      </w:tr>
      <w:tr w:rsidR="00FF241E" w14:paraId="21B1297A" w14:textId="77777777" w:rsidTr="00C53FEE">
        <w:tc>
          <w:tcPr>
            <w:tcW w:w="9209" w:type="dxa"/>
          </w:tcPr>
          <w:p w14:paraId="69A2B2C5" w14:textId="77777777" w:rsidR="00FF241E" w:rsidRDefault="00FF241E" w:rsidP="004C49EB">
            <w:pPr>
              <w:pStyle w:val="ListParagraph"/>
              <w:numPr>
                <w:ilvl w:val="0"/>
                <w:numId w:val="1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Con-COVID was a partnership between Public Health Wales</w:t>
            </w:r>
            <w:r w:rsidR="0078531C">
              <w:rPr>
                <w:rFonts w:ascii="Ubuntu Light" w:eastAsia="Ubuntu Light" w:hAnsi="Ubuntu Light" w:cs="Ubuntu Light"/>
                <w:color w:val="2A4F1C" w:themeColor="accent1" w:themeShade="80"/>
                <w:sz w:val="24"/>
                <w:szCs w:val="24"/>
              </w:rPr>
              <w:t>’</w:t>
            </w:r>
            <w:r w:rsidRPr="00FF241E">
              <w:rPr>
                <w:rFonts w:ascii="Ubuntu Light" w:eastAsia="Ubuntu Light" w:hAnsi="Ubuntu Light" w:cs="Ubuntu Light"/>
                <w:color w:val="2A4F1C" w:themeColor="accent1" w:themeShade="80"/>
                <w:sz w:val="24"/>
                <w:szCs w:val="24"/>
              </w:rPr>
              <w:t xml:space="preserve"> Health Protection </w:t>
            </w:r>
            <w:r w:rsidR="00FE2A2A">
              <w:rPr>
                <w:rFonts w:ascii="Ubuntu Light" w:eastAsia="Ubuntu Light" w:hAnsi="Ubuntu Light" w:cs="Ubuntu Light"/>
                <w:color w:val="2A4F1C" w:themeColor="accent1" w:themeShade="80"/>
                <w:sz w:val="24"/>
                <w:szCs w:val="24"/>
              </w:rPr>
              <w:t xml:space="preserve">Services </w:t>
            </w:r>
            <w:r w:rsidRPr="00FF241E">
              <w:rPr>
                <w:rFonts w:ascii="Ubuntu Light" w:eastAsia="Ubuntu Light" w:hAnsi="Ubuntu Light" w:cs="Ubuntu Light"/>
                <w:color w:val="2A4F1C" w:themeColor="accent1" w:themeShade="80"/>
                <w:sz w:val="24"/>
                <w:szCs w:val="24"/>
              </w:rPr>
              <w:t>and</w:t>
            </w:r>
            <w:r w:rsidR="0078531C">
              <w:rPr>
                <w:rFonts w:ascii="Ubuntu Light" w:eastAsia="Ubuntu Light" w:hAnsi="Ubuntu Light" w:cs="Ubuntu Light"/>
                <w:color w:val="2A4F1C" w:themeColor="accent1" w:themeShade="80"/>
                <w:sz w:val="24"/>
                <w:szCs w:val="24"/>
              </w:rPr>
              <w:t xml:space="preserve"> the</w:t>
            </w:r>
            <w:r w:rsidRPr="00FF241E">
              <w:rPr>
                <w:rFonts w:ascii="Ubuntu Light" w:eastAsia="Ubuntu Light" w:hAnsi="Ubuntu Light" w:cs="Ubuntu Light"/>
                <w:color w:val="2A4F1C" w:themeColor="accent1" w:themeShade="80"/>
                <w:sz w:val="24"/>
                <w:szCs w:val="24"/>
              </w:rPr>
              <w:t xml:space="preserve"> SAIL</w:t>
            </w:r>
            <w:r w:rsidR="0078531C">
              <w:rPr>
                <w:rFonts w:ascii="Ubuntu Light" w:eastAsia="Ubuntu Light" w:hAnsi="Ubuntu Light" w:cs="Ubuntu Light"/>
                <w:color w:val="2A4F1C" w:themeColor="accent1" w:themeShade="80"/>
                <w:sz w:val="24"/>
                <w:szCs w:val="24"/>
              </w:rPr>
              <w:t xml:space="preserve"> Databank</w:t>
            </w:r>
            <w:r w:rsidRPr="00FF241E">
              <w:rPr>
                <w:rFonts w:ascii="Ubuntu Light" w:eastAsia="Ubuntu Light" w:hAnsi="Ubuntu Light" w:cs="Ubuntu Light"/>
                <w:color w:val="2A4F1C" w:themeColor="accent1" w:themeShade="80"/>
                <w:sz w:val="24"/>
                <w:szCs w:val="24"/>
              </w:rPr>
              <w:t xml:space="preserve"> at Swansea University to create </w:t>
            </w:r>
            <w:hyperlink r:id="rId18">
              <w:r w:rsidRPr="00FF241E">
                <w:rPr>
                  <w:rStyle w:val="Hyperlink"/>
                  <w:rFonts w:ascii="Ubuntu Light" w:eastAsia="Ubuntu Light" w:hAnsi="Ubuntu Light" w:cs="Ubuntu Light"/>
                  <w:color w:val="2A4F1C" w:themeColor="accent1" w:themeShade="80"/>
                  <w:sz w:val="24"/>
                  <w:szCs w:val="24"/>
                </w:rPr>
                <w:t>a data platform for enhanced population surveillance and evaluation of interventions</w:t>
              </w:r>
            </w:hyperlink>
            <w:r w:rsidRPr="00FF241E">
              <w:rPr>
                <w:rFonts w:ascii="Ubuntu Light" w:eastAsia="Ubuntu Light" w:hAnsi="Ubuntu Light" w:cs="Ubuntu Light"/>
                <w:color w:val="2A4F1C" w:themeColor="accent1" w:themeShade="80"/>
                <w:sz w:val="24"/>
                <w:szCs w:val="24"/>
              </w:rPr>
              <w:t xml:space="preserve"> including vaccine surveillance and inequalities.</w:t>
            </w:r>
          </w:p>
        </w:tc>
      </w:tr>
      <w:tr w:rsidR="00FF241E" w14:paraId="6817C0BB" w14:textId="77777777" w:rsidTr="00C53FEE">
        <w:tc>
          <w:tcPr>
            <w:tcW w:w="9209" w:type="dxa"/>
          </w:tcPr>
          <w:p w14:paraId="2490F51B" w14:textId="77777777" w:rsidR="00FF241E" w:rsidRDefault="00FF241E" w:rsidP="004C49EB">
            <w:pPr>
              <w:numPr>
                <w:ilvl w:val="0"/>
                <w:numId w:val="1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The </w:t>
            </w:r>
            <w:hyperlink r:id="rId19">
              <w:r w:rsidRPr="00FF241E">
                <w:rPr>
                  <w:rStyle w:val="Hyperlink"/>
                  <w:rFonts w:ascii="Ubuntu Light" w:eastAsia="Ubuntu Light" w:hAnsi="Ubuntu Light" w:cs="Ubuntu Light"/>
                  <w:color w:val="2A4F1C" w:themeColor="accent1" w:themeShade="80"/>
                  <w:sz w:val="24"/>
                  <w:szCs w:val="24"/>
                </w:rPr>
                <w:t>Networked Data Lab Wales</w:t>
              </w:r>
            </w:hyperlink>
            <w:r w:rsidRPr="00FF241E">
              <w:rPr>
                <w:rFonts w:ascii="Ubuntu Light" w:eastAsia="Ubuntu Light" w:hAnsi="Ubuntu Light" w:cs="Ubuntu Light"/>
                <w:color w:val="2A4F1C" w:themeColor="accent1" w:themeShade="80"/>
                <w:sz w:val="24"/>
                <w:szCs w:val="24"/>
              </w:rPr>
              <w:t xml:space="preserve"> and </w:t>
            </w:r>
            <w:hyperlink r:id="rId20">
              <w:r w:rsidRPr="00FF241E">
                <w:rPr>
                  <w:rStyle w:val="Hyperlink"/>
                  <w:rFonts w:ascii="Ubuntu Light" w:eastAsia="Ubuntu Light" w:hAnsi="Ubuntu Light" w:cs="Ubuntu Light"/>
                  <w:color w:val="2A4F1C" w:themeColor="accent1" w:themeShade="80"/>
                  <w:sz w:val="24"/>
                  <w:szCs w:val="24"/>
                </w:rPr>
                <w:t>National Centre for Population Health &amp; Wellbeing Research</w:t>
              </w:r>
            </w:hyperlink>
            <w:r w:rsidRPr="00FF241E">
              <w:rPr>
                <w:rFonts w:ascii="Ubuntu Light" w:eastAsia="Ubuntu Light" w:hAnsi="Ubuntu Light" w:cs="Ubuntu Light"/>
                <w:color w:val="2A4F1C" w:themeColor="accent1" w:themeShade="80"/>
                <w:sz w:val="24"/>
                <w:szCs w:val="24"/>
              </w:rPr>
              <w:t xml:space="preserve"> - two partnerships with Public Health Wales and others </w:t>
            </w:r>
            <w:r w:rsidR="00730414">
              <w:rPr>
                <w:rFonts w:ascii="Ubuntu Light" w:eastAsia="Ubuntu Light" w:hAnsi="Ubuntu Light" w:cs="Ubuntu Light"/>
                <w:color w:val="2A4F1C" w:themeColor="accent1" w:themeShade="80"/>
                <w:sz w:val="24"/>
                <w:szCs w:val="24"/>
              </w:rPr>
              <w:t xml:space="preserve">including Swansea University </w:t>
            </w:r>
            <w:r w:rsidRPr="00FF241E">
              <w:rPr>
                <w:rFonts w:ascii="Ubuntu Light" w:eastAsia="Ubuntu Light" w:hAnsi="Ubuntu Light" w:cs="Ubuntu Light"/>
                <w:color w:val="2A4F1C" w:themeColor="accent1" w:themeShade="80"/>
                <w:sz w:val="24"/>
                <w:szCs w:val="24"/>
              </w:rPr>
              <w:t>und</w:t>
            </w:r>
            <w:r w:rsidR="00C74645">
              <w:rPr>
                <w:rFonts w:ascii="Ubuntu Light" w:eastAsia="Ubuntu Light" w:hAnsi="Ubuntu Light" w:cs="Ubuntu Light"/>
                <w:color w:val="2A4F1C" w:themeColor="accent1" w:themeShade="80"/>
                <w:sz w:val="24"/>
                <w:szCs w:val="24"/>
              </w:rPr>
              <w:t>ertook research to understand</w:t>
            </w:r>
            <w:r w:rsidRPr="00FF241E">
              <w:rPr>
                <w:rFonts w:ascii="Ubuntu Light" w:eastAsia="Ubuntu Light" w:hAnsi="Ubuntu Light" w:cs="Ubuntu Light"/>
                <w:color w:val="2A4F1C" w:themeColor="accent1" w:themeShade="80"/>
                <w:sz w:val="24"/>
                <w:szCs w:val="24"/>
              </w:rPr>
              <w:t xml:space="preserve"> the impact of COVID-19 on different populations such as </w:t>
            </w:r>
            <w:hyperlink r:id="rId21">
              <w:r w:rsidRPr="00FF241E">
                <w:rPr>
                  <w:rStyle w:val="Hyperlink"/>
                  <w:rFonts w:ascii="Ubuntu Light" w:eastAsia="Ubuntu Light" w:hAnsi="Ubuntu Light" w:cs="Ubuntu Light"/>
                  <w:color w:val="2A4F1C" w:themeColor="accent1" w:themeShade="80"/>
                  <w:sz w:val="24"/>
                  <w:szCs w:val="24"/>
                </w:rPr>
                <w:t>unpaid carers</w:t>
              </w:r>
            </w:hyperlink>
            <w:r w:rsidRPr="00FF241E">
              <w:rPr>
                <w:rFonts w:ascii="Ubuntu Light" w:eastAsia="Ubuntu Light" w:hAnsi="Ubuntu Light" w:cs="Ubuntu Light"/>
                <w:color w:val="2A4F1C" w:themeColor="accent1" w:themeShade="80"/>
                <w:sz w:val="24"/>
                <w:szCs w:val="24"/>
              </w:rPr>
              <w:t xml:space="preserve"> and on the </w:t>
            </w:r>
            <w:hyperlink r:id="rId22">
              <w:r w:rsidRPr="00FF241E">
                <w:rPr>
                  <w:rStyle w:val="Hyperlink"/>
                  <w:rFonts w:ascii="Ubuntu Light" w:eastAsia="Ubuntu Light" w:hAnsi="Ubuntu Light" w:cs="Ubuntu Light"/>
                  <w:color w:val="2A4F1C" w:themeColor="accent1" w:themeShade="80"/>
                  <w:sz w:val="24"/>
                  <w:szCs w:val="24"/>
                </w:rPr>
                <w:t>impact of working from home</w:t>
              </w:r>
            </w:hyperlink>
            <w:r w:rsidRPr="00FF241E">
              <w:rPr>
                <w:rFonts w:ascii="Ubuntu Light" w:eastAsia="Ubuntu Light" w:hAnsi="Ubuntu Light" w:cs="Ubuntu Light"/>
                <w:color w:val="2A4F1C" w:themeColor="accent1" w:themeShade="80"/>
                <w:sz w:val="24"/>
                <w:szCs w:val="24"/>
              </w:rPr>
              <w:t xml:space="preserve">. </w:t>
            </w:r>
          </w:p>
        </w:tc>
      </w:tr>
      <w:tr w:rsidR="00FF241E" w14:paraId="128DE68A" w14:textId="77777777" w:rsidTr="00C53FEE">
        <w:tc>
          <w:tcPr>
            <w:tcW w:w="9209" w:type="dxa"/>
          </w:tcPr>
          <w:p w14:paraId="7249C16A" w14:textId="77777777" w:rsidR="00FF241E" w:rsidRDefault="00FF241E" w:rsidP="004C49EB">
            <w:pPr>
              <w:numPr>
                <w:ilvl w:val="0"/>
                <w:numId w:val="1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Public Health Wales funded a collaborative research grant between Cwm Taf University Health Board and Sheffield Hallam University to </w:t>
            </w:r>
            <w:hyperlink r:id="rId23">
              <w:r w:rsidRPr="00FF241E">
                <w:rPr>
                  <w:rStyle w:val="Hyperlink"/>
                  <w:rFonts w:ascii="Ubuntu Light" w:eastAsia="Ubuntu Light" w:hAnsi="Ubuntu Light" w:cs="Ubuntu Light"/>
                  <w:color w:val="2A4F1C" w:themeColor="accent1" w:themeShade="80"/>
                  <w:sz w:val="24"/>
                  <w:szCs w:val="24"/>
                </w:rPr>
                <w:t>understand and address the barriers and facilitators for influenza and COVID-19 vaccine uptake among NHS employees in Wales</w:t>
              </w:r>
            </w:hyperlink>
            <w:r w:rsidR="00C53FEE">
              <w:rPr>
                <w:rStyle w:val="Hyperlink"/>
                <w:rFonts w:ascii="Ubuntu Light" w:eastAsia="Ubuntu Light" w:hAnsi="Ubuntu Light" w:cs="Ubuntu Light"/>
                <w:color w:val="2A4F1C" w:themeColor="accent1" w:themeShade="80"/>
                <w:sz w:val="24"/>
                <w:szCs w:val="24"/>
              </w:rPr>
              <w:t>.</w:t>
            </w:r>
          </w:p>
        </w:tc>
      </w:tr>
    </w:tbl>
    <w:p w14:paraId="68D1E651" w14:textId="77777777" w:rsidR="00CA4689" w:rsidRDefault="00CA4689" w:rsidP="6D0D9497">
      <w:pPr>
        <w:rPr>
          <w:rFonts w:ascii="Ubuntu Light" w:eastAsia="Ubuntu Light" w:hAnsi="Ubuntu Light" w:cs="Ubuntu Light"/>
          <w:color w:val="2A4F1C" w:themeColor="accent1" w:themeShade="80"/>
          <w:sz w:val="24"/>
          <w:szCs w:val="24"/>
        </w:rPr>
      </w:pPr>
    </w:p>
    <w:tbl>
      <w:tblPr>
        <w:tblStyle w:val="TableGrid"/>
        <w:tblW w:w="9209" w:type="dxa"/>
        <w:tblLook w:val="04A0" w:firstRow="1" w:lastRow="0" w:firstColumn="1" w:lastColumn="0" w:noHBand="0" w:noVBand="1"/>
      </w:tblPr>
      <w:tblGrid>
        <w:gridCol w:w="9209"/>
      </w:tblGrid>
      <w:tr w:rsidR="00C53FEE" w14:paraId="07D88FEB" w14:textId="77777777" w:rsidTr="00FE06BD">
        <w:tc>
          <w:tcPr>
            <w:tcW w:w="9209" w:type="dxa"/>
            <w:shd w:val="clear" w:color="auto" w:fill="45CBF5" w:themeFill="accent6" w:themeFillTint="99"/>
          </w:tcPr>
          <w:p w14:paraId="577D9561" w14:textId="77777777" w:rsidR="00C53FEE" w:rsidRDefault="00C53FEE" w:rsidP="00C53FEE">
            <w:pPr>
              <w:pStyle w:val="ListParagraph"/>
              <w:rPr>
                <w:rFonts w:ascii="Ubuntu Light" w:eastAsia="Ubuntu Light" w:hAnsi="Ubuntu Light" w:cs="Ubuntu Light"/>
                <w:color w:val="2A4F1C" w:themeColor="accent1" w:themeShade="80"/>
                <w:sz w:val="24"/>
                <w:szCs w:val="24"/>
              </w:rPr>
            </w:pPr>
            <w:r>
              <w:rPr>
                <w:rFonts w:ascii="Ubuntu Light" w:eastAsia="Ubuntu Light" w:hAnsi="Ubuntu Light" w:cs="Ubuntu Light"/>
                <w:b/>
                <w:bCs/>
                <w:color w:val="2A4F1C" w:themeColor="accent1" w:themeShade="80"/>
                <w:sz w:val="24"/>
                <w:szCs w:val="24"/>
              </w:rPr>
              <w:t xml:space="preserve">     </w:t>
            </w:r>
            <w:r w:rsidRPr="00FF241E">
              <w:rPr>
                <w:rFonts w:ascii="Ubuntu Light" w:eastAsia="Ubuntu Light" w:hAnsi="Ubuntu Light" w:cs="Ubuntu Light"/>
                <w:b/>
                <w:bCs/>
                <w:color w:val="2A4F1C" w:themeColor="accent1" w:themeShade="80"/>
                <w:sz w:val="24"/>
                <w:szCs w:val="24"/>
              </w:rPr>
              <w:t>The use of genomics to understand COVID-19</w:t>
            </w:r>
          </w:p>
        </w:tc>
      </w:tr>
      <w:tr w:rsidR="00C53FEE" w14:paraId="56B85F4D" w14:textId="77777777" w:rsidTr="00FE06BD">
        <w:tc>
          <w:tcPr>
            <w:tcW w:w="9209" w:type="dxa"/>
          </w:tcPr>
          <w:p w14:paraId="1A15F082" w14:textId="77777777" w:rsidR="00C53FEE" w:rsidRDefault="00C53FEE" w:rsidP="00DF11D6">
            <w:pPr>
              <w:pStyle w:val="ListParagraph"/>
              <w:numPr>
                <w:ilvl w:val="0"/>
                <w:numId w:val="1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The work of Public Health Wales’ genomics researchers led to Wales becoming a global leader in </w:t>
            </w:r>
            <w:hyperlink r:id="rId24">
              <w:r w:rsidRPr="00FF241E">
                <w:rPr>
                  <w:rStyle w:val="Hyperlink"/>
                  <w:rFonts w:ascii="Ubuntu Light" w:eastAsia="Ubuntu Light" w:hAnsi="Ubuntu Light" w:cs="Ubuntu Light"/>
                  <w:color w:val="2A4F1C" w:themeColor="accent1" w:themeShade="80"/>
                  <w:sz w:val="24"/>
                  <w:szCs w:val="24"/>
                </w:rPr>
                <w:t>COVID-19 genomics</w:t>
              </w:r>
            </w:hyperlink>
            <w:r w:rsidRPr="00FF241E">
              <w:rPr>
                <w:rFonts w:ascii="Ubuntu Light" w:eastAsia="Ubuntu Light" w:hAnsi="Ubuntu Light" w:cs="Ubuntu Light"/>
                <w:color w:val="2A4F1C" w:themeColor="accent1" w:themeShade="80"/>
                <w:sz w:val="24"/>
                <w:szCs w:val="24"/>
              </w:rPr>
              <w:t>. Their work fed into a £20M project led by the COVID-19 Genomics UK (COG-UK) consortium.</w:t>
            </w:r>
          </w:p>
        </w:tc>
      </w:tr>
    </w:tbl>
    <w:p w14:paraId="7A2CF006" w14:textId="77777777" w:rsidR="00C53FEE" w:rsidRPr="00FF241E" w:rsidRDefault="00C53FEE" w:rsidP="6D0D9497">
      <w:pPr>
        <w:rPr>
          <w:rFonts w:ascii="Ubuntu Light" w:eastAsia="Ubuntu Light" w:hAnsi="Ubuntu Light" w:cs="Ubuntu Light"/>
          <w:color w:val="2A4F1C" w:themeColor="accent1" w:themeShade="80"/>
          <w:sz w:val="24"/>
          <w:szCs w:val="24"/>
        </w:rPr>
      </w:pPr>
    </w:p>
    <w:tbl>
      <w:tblPr>
        <w:tblStyle w:val="TableGrid"/>
        <w:tblW w:w="0" w:type="auto"/>
        <w:tblLook w:val="04A0" w:firstRow="1" w:lastRow="0" w:firstColumn="1" w:lastColumn="0" w:noHBand="0" w:noVBand="1"/>
      </w:tblPr>
      <w:tblGrid>
        <w:gridCol w:w="9016"/>
      </w:tblGrid>
      <w:tr w:rsidR="00C53FEE" w14:paraId="2A8236D1" w14:textId="77777777" w:rsidTr="44D442A0">
        <w:tc>
          <w:tcPr>
            <w:tcW w:w="9016" w:type="dxa"/>
            <w:shd w:val="clear" w:color="auto" w:fill="BADB7D" w:themeFill="accent2" w:themeFillTint="99"/>
          </w:tcPr>
          <w:p w14:paraId="29011B54" w14:textId="77777777" w:rsidR="00C53FEE" w:rsidRDefault="1E719C8D" w:rsidP="00C53FEE">
            <w:pPr>
              <w:pStyle w:val="ListParagraph"/>
              <w:rPr>
                <w:rFonts w:ascii="Ubuntu Light" w:eastAsia="Ubuntu Light" w:hAnsi="Ubuntu Light" w:cs="Ubuntu Light"/>
                <w:color w:val="2A4F1C" w:themeColor="accent1" w:themeShade="80"/>
              </w:rPr>
            </w:pPr>
            <w:r w:rsidRPr="44D442A0">
              <w:rPr>
                <w:rFonts w:ascii="Ubuntu Light" w:eastAsia="Ubuntu Light" w:hAnsi="Ubuntu Light" w:cs="Ubuntu Light"/>
                <w:color w:val="2A4F1C" w:themeColor="accent1" w:themeShade="80"/>
              </w:rPr>
              <w:t xml:space="preserve">      </w:t>
            </w:r>
            <w:r w:rsidRPr="44D442A0">
              <w:rPr>
                <w:rFonts w:ascii="Ubuntu Light" w:eastAsia="Ubuntu Light" w:hAnsi="Ubuntu Light" w:cs="Ubuntu Light"/>
                <w:b/>
                <w:bCs/>
                <w:color w:val="2A4F1C" w:themeColor="accent1" w:themeShade="80"/>
                <w:sz w:val="24"/>
                <w:szCs w:val="24"/>
              </w:rPr>
              <w:t xml:space="preserve">Research with </w:t>
            </w:r>
            <w:r w:rsidR="00940621">
              <w:rPr>
                <w:rFonts w:ascii="Ubuntu Light" w:eastAsia="Ubuntu Light" w:hAnsi="Ubuntu Light" w:cs="Ubuntu Light"/>
                <w:b/>
                <w:bCs/>
                <w:color w:val="2A4F1C" w:themeColor="accent1" w:themeShade="80"/>
                <w:sz w:val="24"/>
                <w:szCs w:val="24"/>
              </w:rPr>
              <w:t xml:space="preserve">and about </w:t>
            </w:r>
            <w:r w:rsidRPr="44D442A0">
              <w:rPr>
                <w:rFonts w:ascii="Ubuntu Light" w:eastAsia="Ubuntu Light" w:hAnsi="Ubuntu Light" w:cs="Ubuntu Light"/>
                <w:b/>
                <w:bCs/>
                <w:color w:val="2A4F1C" w:themeColor="accent1" w:themeShade="80"/>
                <w:sz w:val="24"/>
                <w:szCs w:val="24"/>
              </w:rPr>
              <w:t>underrepresented groups</w:t>
            </w:r>
          </w:p>
        </w:tc>
      </w:tr>
      <w:tr w:rsidR="00C53FEE" w14:paraId="703CD942" w14:textId="77777777" w:rsidTr="0093179B">
        <w:trPr>
          <w:trHeight w:val="1558"/>
        </w:trPr>
        <w:tc>
          <w:tcPr>
            <w:tcW w:w="9016" w:type="dxa"/>
          </w:tcPr>
          <w:p w14:paraId="607DA679" w14:textId="77777777" w:rsidR="00C53FEE" w:rsidRPr="007D1471" w:rsidRDefault="00C53FEE" w:rsidP="00DF11D6">
            <w:pPr>
              <w:pStyle w:val="ListParagraph"/>
              <w:numPr>
                <w:ilvl w:val="0"/>
                <w:numId w:val="16"/>
              </w:numPr>
              <w:rPr>
                <w:rFonts w:ascii="Ubuntu Light" w:eastAsia="Ubuntu Light" w:hAnsi="Ubuntu Light" w:cs="Ubuntu Light"/>
                <w:color w:val="2A4F1C" w:themeColor="accent1" w:themeShade="80"/>
              </w:rPr>
            </w:pPr>
            <w:r w:rsidRPr="00C53FEE">
              <w:rPr>
                <w:rFonts w:ascii="Ubuntu Light" w:eastAsia="Ubuntu Light" w:hAnsi="Ubuntu Light" w:cs="Ubuntu Light"/>
                <w:color w:val="2A4F1C" w:themeColor="accent1" w:themeShade="80"/>
                <w:sz w:val="24"/>
                <w:szCs w:val="24"/>
              </w:rPr>
              <w:t xml:space="preserve">A partnership with Swansea University funded by HCRW to understand the </w:t>
            </w:r>
            <w:r w:rsidRPr="00A341CF">
              <w:rPr>
                <w:rFonts w:ascii="Ubuntu Light" w:eastAsia="Ubuntu Light" w:hAnsi="Ubuntu Light" w:cs="Ubuntu Light"/>
                <w:bCs/>
                <w:color w:val="2A4F1C" w:themeColor="accent1" w:themeShade="80"/>
                <w:sz w:val="24"/>
                <w:szCs w:val="24"/>
              </w:rPr>
              <w:t xml:space="preserve">Health Experiences of Asylum seekers and Refugees (HEAR 2) </w:t>
            </w:r>
            <w:r w:rsidRPr="00A341CF">
              <w:rPr>
                <w:rFonts w:ascii="Ubuntu Light" w:eastAsia="Ubuntu Light" w:hAnsi="Ubuntu Light" w:cs="Ubuntu Light"/>
                <w:color w:val="2A4F1C" w:themeColor="accent1" w:themeShade="80"/>
                <w:sz w:val="24"/>
                <w:szCs w:val="24"/>
              </w:rPr>
              <w:t>h</w:t>
            </w:r>
            <w:r w:rsidRPr="00C53FEE">
              <w:rPr>
                <w:rFonts w:ascii="Ubuntu Light" w:eastAsia="Ubuntu Light" w:hAnsi="Ubuntu Light" w:cs="Ubuntu Light"/>
                <w:color w:val="2A4F1C" w:themeColor="accent1" w:themeShade="80"/>
                <w:sz w:val="24"/>
                <w:szCs w:val="24"/>
              </w:rPr>
              <w:t>as made policy recommendations for the commissioning and delivery of interpretation services in Wales, benefiting patients, the public, and the NHS.</w:t>
            </w:r>
          </w:p>
          <w:p w14:paraId="4F6852C9" w14:textId="77777777" w:rsidR="007D1471" w:rsidRPr="003F3D14" w:rsidRDefault="00940621" w:rsidP="00297F22">
            <w:pPr>
              <w:pStyle w:val="ListParagraph"/>
              <w:numPr>
                <w:ilvl w:val="0"/>
                <w:numId w:val="16"/>
              </w:numPr>
              <w:rPr>
                <w:rFonts w:ascii="Ubuntu Light" w:eastAsia="Ubuntu Light" w:hAnsi="Ubuntu Light" w:cs="Ubuntu Light"/>
                <w:bCs/>
                <w:color w:val="2A4F1C" w:themeColor="accent1" w:themeShade="80"/>
                <w:sz w:val="24"/>
                <w:szCs w:val="24"/>
              </w:rPr>
            </w:pPr>
            <w:r>
              <w:rPr>
                <w:rFonts w:ascii="Ubuntu Light" w:eastAsia="Ubuntu Light" w:hAnsi="Ubuntu Light" w:cs="Ubuntu Light"/>
                <w:color w:val="2A4F1C" w:themeColor="accent1" w:themeShade="80"/>
                <w:sz w:val="24"/>
                <w:szCs w:val="24"/>
              </w:rPr>
              <w:t>R</w:t>
            </w:r>
            <w:r w:rsidR="0093179B" w:rsidRPr="0093179B">
              <w:rPr>
                <w:rFonts w:ascii="Ubuntu Light" w:eastAsia="Ubuntu Light" w:hAnsi="Ubuntu Light" w:cs="Ubuntu Light"/>
                <w:color w:val="2A4F1C" w:themeColor="accent1" w:themeShade="80"/>
                <w:sz w:val="24"/>
                <w:szCs w:val="24"/>
              </w:rPr>
              <w:t xml:space="preserve">esearch </w:t>
            </w:r>
            <w:r w:rsidR="0093179B" w:rsidRPr="00496B68">
              <w:rPr>
                <w:rFonts w:ascii="Ubuntu Light" w:eastAsia="Ubuntu Light" w:hAnsi="Ubuntu Light" w:cs="Ubuntu Light"/>
                <w:color w:val="262626" w:themeColor="text1" w:themeTint="D9"/>
                <w:sz w:val="24"/>
                <w:szCs w:val="24"/>
              </w:rPr>
              <w:t xml:space="preserve">by the </w:t>
            </w:r>
            <w:r w:rsidR="0093179B" w:rsidRPr="0050442C">
              <w:rPr>
                <w:rFonts w:ascii="Ubuntu Light" w:eastAsia="Ubuntu Light" w:hAnsi="Ubuntu Light" w:cs="Ubuntu Light"/>
                <w:color w:val="404040" w:themeColor="text1" w:themeTint="BF"/>
                <w:sz w:val="24"/>
                <w:szCs w:val="24"/>
              </w:rPr>
              <w:t xml:space="preserve">Wales Violence Prevention Unit and the University of Exeter </w:t>
            </w:r>
            <w:r w:rsidR="003F3D14" w:rsidRPr="0050442C">
              <w:rPr>
                <w:rFonts w:ascii="Ubuntu Light" w:eastAsia="Ubuntu Light" w:hAnsi="Ubuntu Light" w:cs="Ubuntu Light"/>
                <w:color w:val="404040" w:themeColor="text1" w:themeTint="BF"/>
                <w:sz w:val="24"/>
                <w:szCs w:val="24"/>
              </w:rPr>
              <w:t xml:space="preserve">about </w:t>
            </w:r>
            <w:hyperlink r:id="rId25" w:history="1">
              <w:r w:rsidR="003F3D14" w:rsidRPr="0050442C">
                <w:rPr>
                  <w:rStyle w:val="Hyperlink"/>
                  <w:rFonts w:ascii="Ubuntu Light" w:eastAsia="Ubuntu Light" w:hAnsi="Ubuntu Light" w:cs="Ubuntu Light"/>
                  <w:bCs/>
                  <w:color w:val="404040" w:themeColor="text1" w:themeTint="BF"/>
                  <w:sz w:val="24"/>
                  <w:szCs w:val="24"/>
                </w:rPr>
                <w:t xml:space="preserve">Bystander Experiences of Domestic Violence and Abuse </w:t>
              </w:r>
              <w:r w:rsidRPr="0050442C">
                <w:rPr>
                  <w:rStyle w:val="Hyperlink"/>
                  <w:rFonts w:ascii="Ubuntu Light" w:eastAsia="Ubuntu Light" w:hAnsi="Ubuntu Light" w:cs="Ubuntu Light"/>
                  <w:color w:val="404040" w:themeColor="text1" w:themeTint="BF"/>
                  <w:sz w:val="24"/>
                  <w:szCs w:val="24"/>
                </w:rPr>
                <w:t>during COVID-19</w:t>
              </w:r>
            </w:hyperlink>
            <w:r w:rsidRPr="0050442C">
              <w:rPr>
                <w:rFonts w:ascii="Ubuntu Light" w:eastAsia="Ubuntu Light" w:hAnsi="Ubuntu Light" w:cs="Ubuntu Light"/>
                <w:color w:val="404040" w:themeColor="text1" w:themeTint="BF"/>
                <w:sz w:val="24"/>
                <w:szCs w:val="24"/>
              </w:rPr>
              <w:t xml:space="preserve"> </w:t>
            </w:r>
            <w:r w:rsidR="00297F22" w:rsidRPr="0050442C">
              <w:rPr>
                <w:rFonts w:ascii="Ubuntu Light" w:eastAsia="Ubuntu Light" w:hAnsi="Ubuntu Light" w:cs="Ubuntu Light"/>
                <w:color w:val="404040" w:themeColor="text1" w:themeTint="BF"/>
                <w:sz w:val="24"/>
                <w:szCs w:val="24"/>
              </w:rPr>
              <w:t>indicated</w:t>
            </w:r>
            <w:r w:rsidR="0093179B" w:rsidRPr="0050442C">
              <w:rPr>
                <w:rFonts w:ascii="Ubuntu Light" w:eastAsia="Ubuntu Light" w:hAnsi="Ubuntu Light" w:cs="Ubuntu Light"/>
                <w:color w:val="404040" w:themeColor="text1" w:themeTint="BF"/>
                <w:sz w:val="24"/>
                <w:szCs w:val="24"/>
              </w:rPr>
              <w:t xml:space="preserve"> that people are more likely to take action against domestic abuse </w:t>
            </w:r>
            <w:r w:rsidR="0093179B" w:rsidRPr="003F3D14">
              <w:rPr>
                <w:rFonts w:ascii="Ubuntu Light" w:eastAsia="Ubuntu Light" w:hAnsi="Ubuntu Light" w:cs="Ubuntu Light"/>
                <w:color w:val="2A4F1C" w:themeColor="accent1" w:themeShade="80"/>
                <w:sz w:val="24"/>
                <w:szCs w:val="24"/>
              </w:rPr>
              <w:t>and its warning signs if they feel connected to their community.</w:t>
            </w:r>
          </w:p>
        </w:tc>
      </w:tr>
    </w:tbl>
    <w:p w14:paraId="6967BCEC" w14:textId="77777777" w:rsidR="00C53FEE" w:rsidRPr="00FF241E" w:rsidRDefault="00C53FEE" w:rsidP="00C53FEE">
      <w:pPr>
        <w:rPr>
          <w:rFonts w:ascii="Ubuntu Light" w:eastAsia="Ubuntu Light" w:hAnsi="Ubuntu Light" w:cs="Ubuntu Light"/>
          <w:color w:val="2A4F1C" w:themeColor="accent1" w:themeShade="80"/>
          <w:sz w:val="24"/>
          <w:szCs w:val="24"/>
        </w:rPr>
      </w:pPr>
    </w:p>
    <w:tbl>
      <w:tblPr>
        <w:tblStyle w:val="TableGrid"/>
        <w:tblW w:w="0" w:type="auto"/>
        <w:shd w:val="clear" w:color="auto" w:fill="002060"/>
        <w:tblLayout w:type="fixed"/>
        <w:tblLook w:val="06A0" w:firstRow="1" w:lastRow="0" w:firstColumn="1" w:lastColumn="0" w:noHBand="1" w:noVBand="1"/>
      </w:tblPr>
      <w:tblGrid>
        <w:gridCol w:w="9015"/>
      </w:tblGrid>
      <w:tr w:rsidR="00C53FEE" w:rsidRPr="00FF241E" w14:paraId="45117665" w14:textId="77777777" w:rsidTr="00CA4689">
        <w:trPr>
          <w:trHeight w:val="300"/>
        </w:trPr>
        <w:tc>
          <w:tcPr>
            <w:tcW w:w="9015" w:type="dxa"/>
            <w:shd w:val="clear" w:color="auto" w:fill="002060"/>
          </w:tcPr>
          <w:p w14:paraId="4BC7A4FE" w14:textId="77777777" w:rsidR="00C53FEE" w:rsidRPr="00C53FEE" w:rsidRDefault="00C53FEE" w:rsidP="004C49EB">
            <w:pPr>
              <w:pStyle w:val="Heading2"/>
              <w:numPr>
                <w:ilvl w:val="1"/>
                <w:numId w:val="20"/>
              </w:numPr>
              <w:rPr>
                <w:rFonts w:ascii="Ubuntu Light" w:eastAsia="Ubuntu Light" w:hAnsi="Ubuntu Light" w:cs="Ubuntu Light"/>
                <w:color w:val="2A4F1C" w:themeColor="accent1" w:themeShade="80"/>
              </w:rPr>
            </w:pPr>
            <w:r w:rsidRPr="00CA4689">
              <w:rPr>
                <w:rFonts w:ascii="Ubuntu Light" w:eastAsia="Ubuntu Light" w:hAnsi="Ubuntu Light" w:cs="Ubuntu Light"/>
                <w:color w:val="FFFFFF" w:themeColor="background1"/>
              </w:rPr>
              <w:t xml:space="preserve"> The development of a culture of evaluation within the organisation</w:t>
            </w:r>
          </w:p>
        </w:tc>
      </w:tr>
    </w:tbl>
    <w:p w14:paraId="49F7DD87" w14:textId="77777777" w:rsidR="002055ED" w:rsidRPr="00C53FEE" w:rsidRDefault="002055ED" w:rsidP="00C53FEE">
      <w:pPr>
        <w:rPr>
          <w:rFonts w:ascii="Ubuntu Light" w:eastAsia="Ubuntu Light" w:hAnsi="Ubuntu Light" w:cs="Ubuntu Light"/>
          <w:color w:val="2A4F1C" w:themeColor="accent1" w:themeShade="80"/>
        </w:rPr>
      </w:pPr>
    </w:p>
    <w:p w14:paraId="44FA5FE8" w14:textId="77777777" w:rsidR="00B4129D" w:rsidRPr="00FF241E" w:rsidRDefault="00B4129D" w:rsidP="6D0D9497">
      <w:pPr>
        <w:rPr>
          <w:rFonts w:ascii="Ubuntu Light" w:eastAsia="Ubuntu Light" w:hAnsi="Ubuntu Light" w:cs="Ubuntu Light"/>
          <w:color w:val="2A4F1C" w:themeColor="accent1" w:themeShade="80"/>
          <w:sz w:val="24"/>
          <w:szCs w:val="24"/>
        </w:rPr>
      </w:pPr>
      <w:r w:rsidRPr="6C6C7A95">
        <w:rPr>
          <w:rFonts w:ascii="Ubuntu Light" w:eastAsia="Ubuntu Light" w:hAnsi="Ubuntu Light" w:cs="Ubuntu Light"/>
          <w:color w:val="2A4F1C" w:themeColor="accent1" w:themeShade="80"/>
          <w:sz w:val="24"/>
          <w:szCs w:val="24"/>
        </w:rPr>
        <w:t>A</w:t>
      </w:r>
      <w:r w:rsidRPr="6C6C7A95">
        <w:rPr>
          <w:rFonts w:ascii="Ubuntu Light" w:eastAsia="Ubuntu Light" w:hAnsi="Ubuntu Light" w:cs="Ubuntu Light"/>
          <w:b/>
          <w:bCs/>
          <w:color w:val="2A4F1C" w:themeColor="accent1" w:themeShade="80"/>
          <w:sz w:val="24"/>
          <w:szCs w:val="24"/>
        </w:rPr>
        <w:t xml:space="preserve"> Central Evaluation Team</w:t>
      </w:r>
      <w:r w:rsidRPr="6C6C7A95">
        <w:rPr>
          <w:rFonts w:ascii="Ubuntu Light" w:eastAsia="Ubuntu Light" w:hAnsi="Ubuntu Light" w:cs="Ubuntu Light"/>
          <w:color w:val="2A4F1C" w:themeColor="accent1" w:themeShade="80"/>
          <w:sz w:val="24"/>
          <w:szCs w:val="24"/>
        </w:rPr>
        <w:t xml:space="preserve"> within Public Health Wales has been established to:</w:t>
      </w:r>
    </w:p>
    <w:p w14:paraId="543E1548" w14:textId="77777777" w:rsidR="00B4129D" w:rsidRPr="00FF241E" w:rsidRDefault="5161CFF0" w:rsidP="004C49EB">
      <w:pPr>
        <w:pStyle w:val="ListParagraph"/>
        <w:numPr>
          <w:ilvl w:val="0"/>
          <w:numId w:val="17"/>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Work to </w:t>
      </w:r>
      <w:r w:rsidRPr="44D442A0">
        <w:rPr>
          <w:rFonts w:ascii="Ubuntu Light" w:eastAsia="Ubuntu Light" w:hAnsi="Ubuntu Light" w:cs="Ubuntu Light"/>
          <w:b/>
          <w:bCs/>
          <w:color w:val="2A4F1C" w:themeColor="accent1" w:themeShade="80"/>
          <w:sz w:val="24"/>
          <w:szCs w:val="24"/>
        </w:rPr>
        <w:t>set standards</w:t>
      </w:r>
      <w:r w:rsidR="7134FAED" w:rsidRPr="44D442A0">
        <w:rPr>
          <w:rFonts w:ascii="Ubuntu Light" w:eastAsia="Ubuntu Light" w:hAnsi="Ubuntu Light" w:cs="Ubuntu Light"/>
          <w:b/>
          <w:bCs/>
          <w:color w:val="2A4F1C" w:themeColor="accent1" w:themeShade="80"/>
          <w:sz w:val="24"/>
          <w:szCs w:val="24"/>
        </w:rPr>
        <w:t xml:space="preserve"> </w:t>
      </w:r>
      <w:r w:rsidR="3B9FD98D" w:rsidRPr="44D442A0">
        <w:rPr>
          <w:rFonts w:ascii="Ubuntu Light" w:eastAsia="Ubuntu Light" w:hAnsi="Ubuntu Light" w:cs="Ubuntu Light"/>
          <w:b/>
          <w:bCs/>
          <w:color w:val="2A4F1C" w:themeColor="accent1" w:themeShade="80"/>
          <w:sz w:val="24"/>
          <w:szCs w:val="24"/>
        </w:rPr>
        <w:t>of practice f</w:t>
      </w:r>
      <w:r w:rsidR="7134FAED" w:rsidRPr="44D442A0">
        <w:rPr>
          <w:rFonts w:ascii="Ubuntu Light" w:eastAsia="Ubuntu Light" w:hAnsi="Ubuntu Light" w:cs="Ubuntu Light"/>
          <w:b/>
          <w:bCs/>
          <w:color w:val="2A4F1C" w:themeColor="accent1" w:themeShade="80"/>
          <w:sz w:val="24"/>
          <w:szCs w:val="24"/>
        </w:rPr>
        <w:t>or evaluation</w:t>
      </w:r>
      <w:r w:rsidRPr="44D442A0">
        <w:rPr>
          <w:rFonts w:ascii="Ubuntu Light" w:eastAsia="Ubuntu Light" w:hAnsi="Ubuntu Light" w:cs="Ubuntu Light"/>
          <w:color w:val="2A4F1C" w:themeColor="accent1" w:themeShade="80"/>
          <w:sz w:val="24"/>
          <w:szCs w:val="24"/>
        </w:rPr>
        <w:t xml:space="preserve"> </w:t>
      </w:r>
      <w:r w:rsidR="004A7834">
        <w:rPr>
          <w:rFonts w:ascii="Ubuntu Light" w:eastAsia="Ubuntu Light" w:hAnsi="Ubuntu Light" w:cs="Ubuntu Light"/>
          <w:color w:val="2A4F1C" w:themeColor="accent1" w:themeShade="80"/>
          <w:sz w:val="24"/>
          <w:szCs w:val="24"/>
        </w:rPr>
        <w:t xml:space="preserve">and improve </w:t>
      </w:r>
      <w:r w:rsidR="004A7834" w:rsidRPr="004A7834">
        <w:rPr>
          <w:rFonts w:ascii="Ubuntu Light" w:eastAsia="Ubuntu Light" w:hAnsi="Ubuntu Light" w:cs="Ubuntu Light"/>
          <w:color w:val="2A4F1C" w:themeColor="accent1" w:themeShade="80"/>
          <w:sz w:val="24"/>
          <w:szCs w:val="24"/>
        </w:rPr>
        <w:t>technical knowledge and skills</w:t>
      </w:r>
      <w:r w:rsidR="004A7834">
        <w:rPr>
          <w:rFonts w:ascii="Ubuntu Light" w:eastAsia="Ubuntu Light" w:hAnsi="Ubuntu Light" w:cs="Ubuntu Light"/>
          <w:color w:val="2A4F1C" w:themeColor="accent1" w:themeShade="80"/>
          <w:sz w:val="24"/>
          <w:szCs w:val="24"/>
        </w:rPr>
        <w:t>.</w:t>
      </w:r>
    </w:p>
    <w:p w14:paraId="6CC3485D" w14:textId="77777777" w:rsidR="00B4129D" w:rsidRPr="00FF241E" w:rsidRDefault="58F2E25B" w:rsidP="004C49EB">
      <w:pPr>
        <w:pStyle w:val="ListParagraph"/>
        <w:numPr>
          <w:ilvl w:val="0"/>
          <w:numId w:val="17"/>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b/>
          <w:bCs/>
          <w:color w:val="2A4F1C" w:themeColor="accent1" w:themeShade="80"/>
          <w:sz w:val="24"/>
          <w:szCs w:val="24"/>
        </w:rPr>
        <w:t>U</w:t>
      </w:r>
      <w:r w:rsidR="5161CFF0" w:rsidRPr="44D442A0">
        <w:rPr>
          <w:rFonts w:ascii="Ubuntu Light" w:eastAsia="Ubuntu Light" w:hAnsi="Ubuntu Light" w:cs="Ubuntu Light"/>
          <w:b/>
          <w:bCs/>
          <w:color w:val="2A4F1C" w:themeColor="accent1" w:themeShade="80"/>
          <w:sz w:val="24"/>
          <w:szCs w:val="24"/>
        </w:rPr>
        <w:t xml:space="preserve">ndertake </w:t>
      </w:r>
      <w:r w:rsidR="6827385C" w:rsidRPr="44D442A0">
        <w:rPr>
          <w:rFonts w:ascii="Ubuntu Light" w:eastAsia="Ubuntu Light" w:hAnsi="Ubuntu Light" w:cs="Ubuntu Light"/>
          <w:b/>
          <w:bCs/>
          <w:color w:val="2A4F1C" w:themeColor="accent1" w:themeShade="80"/>
          <w:sz w:val="24"/>
          <w:szCs w:val="24"/>
        </w:rPr>
        <w:t>robust</w:t>
      </w:r>
      <w:r w:rsidR="000F7BDA">
        <w:rPr>
          <w:rFonts w:ascii="Ubuntu Light" w:eastAsia="Ubuntu Light" w:hAnsi="Ubuntu Light" w:cs="Ubuntu Light"/>
          <w:b/>
          <w:bCs/>
          <w:color w:val="2A4F1C" w:themeColor="accent1" w:themeShade="80"/>
          <w:sz w:val="24"/>
          <w:szCs w:val="24"/>
        </w:rPr>
        <w:t>,</w:t>
      </w:r>
      <w:r w:rsidR="6827385C" w:rsidRPr="44D442A0">
        <w:rPr>
          <w:rFonts w:ascii="Ubuntu Light" w:eastAsia="Ubuntu Light" w:hAnsi="Ubuntu Light" w:cs="Ubuntu Light"/>
          <w:b/>
          <w:bCs/>
          <w:color w:val="2A4F1C" w:themeColor="accent1" w:themeShade="80"/>
          <w:sz w:val="24"/>
          <w:szCs w:val="24"/>
        </w:rPr>
        <w:t xml:space="preserve"> </w:t>
      </w:r>
      <w:r w:rsidR="000F7BDA">
        <w:rPr>
          <w:rFonts w:ascii="Ubuntu Light" w:eastAsia="Ubuntu Light" w:hAnsi="Ubuntu Light" w:cs="Ubuntu Light"/>
          <w:b/>
          <w:bCs/>
          <w:color w:val="2A4F1C" w:themeColor="accent1" w:themeShade="80"/>
          <w:sz w:val="24"/>
          <w:szCs w:val="24"/>
        </w:rPr>
        <w:t xml:space="preserve">independent </w:t>
      </w:r>
      <w:r w:rsidR="5161CFF0" w:rsidRPr="44D442A0">
        <w:rPr>
          <w:rFonts w:ascii="Ubuntu Light" w:eastAsia="Ubuntu Light" w:hAnsi="Ubuntu Light" w:cs="Ubuntu Light"/>
          <w:b/>
          <w:bCs/>
          <w:color w:val="2A4F1C" w:themeColor="accent1" w:themeShade="80"/>
          <w:sz w:val="24"/>
          <w:szCs w:val="24"/>
        </w:rPr>
        <w:t>evaluation</w:t>
      </w:r>
      <w:r w:rsidR="1FE18482" w:rsidRPr="44D442A0">
        <w:rPr>
          <w:rFonts w:ascii="Ubuntu Light" w:eastAsia="Ubuntu Light" w:hAnsi="Ubuntu Light" w:cs="Ubuntu Light"/>
          <w:color w:val="2A4F1C" w:themeColor="accent1" w:themeShade="80"/>
          <w:sz w:val="24"/>
          <w:szCs w:val="24"/>
        </w:rPr>
        <w:t xml:space="preserve"> of </w:t>
      </w:r>
      <w:r w:rsidR="00FD575F">
        <w:rPr>
          <w:rFonts w:ascii="Ubuntu Light" w:eastAsia="Ubuntu Light" w:hAnsi="Ubuntu Light" w:cs="Ubuntu Light"/>
          <w:color w:val="2A4F1C" w:themeColor="accent1" w:themeShade="80"/>
          <w:sz w:val="24"/>
          <w:szCs w:val="24"/>
        </w:rPr>
        <w:t xml:space="preserve">Public Health Wales’ </w:t>
      </w:r>
      <w:r w:rsidR="1FE18482" w:rsidRPr="44D442A0">
        <w:rPr>
          <w:rFonts w:ascii="Ubuntu Light" w:eastAsia="Ubuntu Light" w:hAnsi="Ubuntu Light" w:cs="Ubuntu Light"/>
          <w:color w:val="2A4F1C" w:themeColor="accent1" w:themeShade="80"/>
          <w:sz w:val="24"/>
          <w:szCs w:val="24"/>
        </w:rPr>
        <w:t>core high priority programmes, or those delivered by partn</w:t>
      </w:r>
      <w:r w:rsidR="06859C1A" w:rsidRPr="44D442A0">
        <w:rPr>
          <w:rFonts w:ascii="Ubuntu Light" w:eastAsia="Ubuntu Light" w:hAnsi="Ubuntu Light" w:cs="Ubuntu Light"/>
          <w:color w:val="2A4F1C" w:themeColor="accent1" w:themeShade="80"/>
          <w:sz w:val="24"/>
          <w:szCs w:val="24"/>
        </w:rPr>
        <w:t>ers</w:t>
      </w:r>
      <w:r w:rsidR="1FE18482" w:rsidRPr="44D442A0">
        <w:rPr>
          <w:rFonts w:ascii="Ubuntu Light" w:eastAsia="Ubuntu Light" w:hAnsi="Ubuntu Light" w:cs="Ubuntu Light"/>
          <w:color w:val="2A4F1C" w:themeColor="accent1" w:themeShade="80"/>
          <w:sz w:val="24"/>
          <w:szCs w:val="24"/>
        </w:rPr>
        <w:t>,</w:t>
      </w:r>
      <w:r w:rsidR="5161CFF0" w:rsidRPr="44D442A0">
        <w:rPr>
          <w:rFonts w:ascii="Ubuntu Light" w:eastAsia="Ubuntu Light" w:hAnsi="Ubuntu Light" w:cs="Ubuntu Light"/>
          <w:color w:val="2A4F1C" w:themeColor="accent1" w:themeShade="80"/>
          <w:sz w:val="24"/>
          <w:szCs w:val="24"/>
        </w:rPr>
        <w:t xml:space="preserve"> that require organisational independence</w:t>
      </w:r>
      <w:r w:rsidR="6AF33924" w:rsidRPr="44D442A0">
        <w:rPr>
          <w:rFonts w:ascii="Ubuntu Light" w:eastAsia="Ubuntu Light" w:hAnsi="Ubuntu Light" w:cs="Ubuntu Light"/>
          <w:color w:val="2A4F1C" w:themeColor="accent1" w:themeShade="80"/>
          <w:sz w:val="24"/>
          <w:szCs w:val="24"/>
        </w:rPr>
        <w:t>.</w:t>
      </w:r>
    </w:p>
    <w:p w14:paraId="1ABC167E" w14:textId="77777777" w:rsidR="00B4129D" w:rsidRPr="00FF241E" w:rsidRDefault="00B4129D" w:rsidP="004C49EB">
      <w:pPr>
        <w:pStyle w:val="ListParagraph"/>
        <w:numPr>
          <w:ilvl w:val="0"/>
          <w:numId w:val="17"/>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W</w:t>
      </w:r>
      <w:r w:rsidR="00CD5A1F" w:rsidRPr="00FF241E">
        <w:rPr>
          <w:rFonts w:ascii="Ubuntu Light" w:eastAsia="Ubuntu Light" w:hAnsi="Ubuntu Light" w:cs="Ubuntu Light"/>
          <w:color w:val="2A4F1C" w:themeColor="accent1" w:themeShade="80"/>
          <w:sz w:val="24"/>
          <w:szCs w:val="24"/>
        </w:rPr>
        <w:t xml:space="preserve">ork with </w:t>
      </w:r>
      <w:r w:rsidR="00CD5A1F" w:rsidRPr="00FF241E">
        <w:rPr>
          <w:rFonts w:ascii="Ubuntu Light" w:eastAsia="Ubuntu Light" w:hAnsi="Ubuntu Light" w:cs="Ubuntu Light"/>
          <w:b/>
          <w:bCs/>
          <w:color w:val="2A4F1C" w:themeColor="accent1" w:themeShade="80"/>
          <w:sz w:val="24"/>
          <w:szCs w:val="24"/>
        </w:rPr>
        <w:t>everyone</w:t>
      </w:r>
      <w:r w:rsidR="00CD5A1F" w:rsidRPr="00FF241E">
        <w:rPr>
          <w:rFonts w:ascii="Ubuntu Light" w:eastAsia="Ubuntu Light" w:hAnsi="Ubuntu Light" w:cs="Ubuntu Light"/>
          <w:color w:val="2A4F1C" w:themeColor="accent1" w:themeShade="80"/>
          <w:sz w:val="24"/>
          <w:szCs w:val="24"/>
        </w:rPr>
        <w:t xml:space="preserve"> to </w:t>
      </w:r>
      <w:r w:rsidR="00AD5F15" w:rsidRPr="00FF241E">
        <w:rPr>
          <w:rFonts w:ascii="Ubuntu Light" w:eastAsia="Ubuntu Light" w:hAnsi="Ubuntu Light" w:cs="Ubuntu Light"/>
          <w:color w:val="2A4F1C" w:themeColor="accent1" w:themeShade="80"/>
          <w:sz w:val="24"/>
          <w:szCs w:val="24"/>
        </w:rPr>
        <w:t xml:space="preserve">understand the importance and need for </w:t>
      </w:r>
      <w:r w:rsidR="00CD5A1F" w:rsidRPr="00FF241E">
        <w:rPr>
          <w:rFonts w:ascii="Ubuntu Light" w:eastAsia="Ubuntu Light" w:hAnsi="Ubuntu Light" w:cs="Ubuntu Light"/>
          <w:color w:val="2A4F1C" w:themeColor="accent1" w:themeShade="80"/>
          <w:sz w:val="24"/>
          <w:szCs w:val="24"/>
        </w:rPr>
        <w:t xml:space="preserve">evaluation </w:t>
      </w:r>
      <w:r w:rsidR="00E86BD5">
        <w:rPr>
          <w:rFonts w:ascii="Ubuntu Light" w:eastAsia="Ubuntu Light" w:hAnsi="Ubuntu Light" w:cs="Ubuntu Light"/>
          <w:color w:val="2A4F1C" w:themeColor="accent1" w:themeShade="80"/>
          <w:sz w:val="24"/>
          <w:szCs w:val="24"/>
        </w:rPr>
        <w:t>and involve</w:t>
      </w:r>
      <w:r w:rsidR="00AD5F15" w:rsidRPr="00FF241E">
        <w:rPr>
          <w:rFonts w:ascii="Ubuntu Light" w:eastAsia="Ubuntu Light" w:hAnsi="Ubuntu Light" w:cs="Ubuntu Light"/>
          <w:color w:val="2A4F1C" w:themeColor="accent1" w:themeShade="80"/>
          <w:sz w:val="24"/>
          <w:szCs w:val="24"/>
        </w:rPr>
        <w:t xml:space="preserve"> </w:t>
      </w:r>
      <w:r w:rsidR="00AD5F15" w:rsidRPr="00341CF0">
        <w:rPr>
          <w:rFonts w:ascii="Ubuntu Light" w:eastAsia="Ubuntu Light" w:hAnsi="Ubuntu Light" w:cs="Ubuntu Light"/>
          <w:b/>
          <w:color w:val="2A4F1C" w:themeColor="accent1" w:themeShade="80"/>
          <w:sz w:val="24"/>
          <w:szCs w:val="24"/>
        </w:rPr>
        <w:t>evaluation experts</w:t>
      </w:r>
      <w:r w:rsidR="00AD5F15" w:rsidRPr="00FF241E">
        <w:rPr>
          <w:rFonts w:ascii="Ubuntu Light" w:eastAsia="Ubuntu Light" w:hAnsi="Ubuntu Light" w:cs="Ubuntu Light"/>
          <w:color w:val="2A4F1C" w:themeColor="accent1" w:themeShade="80"/>
          <w:sz w:val="24"/>
          <w:szCs w:val="24"/>
        </w:rPr>
        <w:t xml:space="preserve"> early in desig</w:t>
      </w:r>
      <w:r w:rsidR="00CD5A1F" w:rsidRPr="00FF241E">
        <w:rPr>
          <w:rFonts w:ascii="Ubuntu Light" w:eastAsia="Ubuntu Light" w:hAnsi="Ubuntu Light" w:cs="Ubuntu Light"/>
          <w:color w:val="2A4F1C" w:themeColor="accent1" w:themeShade="80"/>
          <w:sz w:val="24"/>
          <w:szCs w:val="24"/>
        </w:rPr>
        <w:t>n i</w:t>
      </w:r>
      <w:r w:rsidR="00AD5F15" w:rsidRPr="00FF241E">
        <w:rPr>
          <w:rFonts w:ascii="Ubuntu Light" w:eastAsia="Ubuntu Light" w:hAnsi="Ubuntu Light" w:cs="Ubuntu Light"/>
          <w:color w:val="2A4F1C" w:themeColor="accent1" w:themeShade="80"/>
          <w:sz w:val="24"/>
          <w:szCs w:val="24"/>
        </w:rPr>
        <w:t>nterventions</w:t>
      </w:r>
      <w:r w:rsidR="000566AA" w:rsidRPr="00FF241E">
        <w:rPr>
          <w:rFonts w:ascii="Ubuntu Light" w:eastAsia="Ubuntu Light" w:hAnsi="Ubuntu Light" w:cs="Ubuntu Light"/>
          <w:color w:val="2A4F1C" w:themeColor="accent1" w:themeShade="80"/>
          <w:sz w:val="24"/>
          <w:szCs w:val="24"/>
        </w:rPr>
        <w:t>.</w:t>
      </w:r>
    </w:p>
    <w:p w14:paraId="3CB7993E" w14:textId="77777777" w:rsidR="00B4129D" w:rsidRPr="00A14841" w:rsidRDefault="5161CFF0" w:rsidP="6C6C7A95">
      <w:pPr>
        <w:pStyle w:val="ListParagraph"/>
        <w:numPr>
          <w:ilvl w:val="0"/>
          <w:numId w:val="17"/>
        </w:numPr>
        <w:rPr>
          <w:rFonts w:ascii="Ubuntu Light" w:eastAsia="Ubuntu Light" w:hAnsi="Ubuntu Light" w:cs="Ubuntu Light"/>
          <w:bCs/>
          <w:color w:val="2A4F1C" w:themeColor="accent1" w:themeShade="80"/>
          <w:sz w:val="24"/>
          <w:szCs w:val="24"/>
        </w:rPr>
      </w:pPr>
      <w:r w:rsidRPr="44D442A0">
        <w:rPr>
          <w:rFonts w:ascii="Ubuntu Light" w:eastAsia="Ubuntu Light" w:hAnsi="Ubuntu Light" w:cs="Ubuntu Light"/>
          <w:color w:val="2A4F1C" w:themeColor="accent1" w:themeShade="80"/>
          <w:sz w:val="24"/>
          <w:szCs w:val="24"/>
        </w:rPr>
        <w:t>Develop</w:t>
      </w:r>
      <w:r w:rsidR="511BD97C" w:rsidRPr="44D442A0">
        <w:rPr>
          <w:rFonts w:ascii="Ubuntu Light" w:eastAsia="Ubuntu Light" w:hAnsi="Ubuntu Light" w:cs="Ubuntu Light"/>
          <w:color w:val="2A4F1C" w:themeColor="accent1" w:themeShade="80"/>
          <w:sz w:val="24"/>
          <w:szCs w:val="24"/>
        </w:rPr>
        <w:t xml:space="preserve"> an </w:t>
      </w:r>
      <w:r w:rsidRPr="44D442A0">
        <w:rPr>
          <w:rFonts w:ascii="Ubuntu Light" w:eastAsia="Ubuntu Light" w:hAnsi="Ubuntu Light" w:cs="Ubuntu Light"/>
          <w:color w:val="2A4F1C" w:themeColor="accent1" w:themeShade="80"/>
          <w:sz w:val="24"/>
          <w:szCs w:val="24"/>
        </w:rPr>
        <w:t>e</w:t>
      </w:r>
      <w:r w:rsidR="260F376D" w:rsidRPr="44D442A0">
        <w:rPr>
          <w:rFonts w:ascii="Ubuntu Light" w:eastAsia="Ubuntu Light" w:hAnsi="Ubuntu Light" w:cs="Ubuntu Light"/>
          <w:color w:val="2A4F1C" w:themeColor="accent1" w:themeShade="80"/>
          <w:sz w:val="24"/>
          <w:szCs w:val="24"/>
        </w:rPr>
        <w:t>valuation</w:t>
      </w:r>
      <w:r w:rsidR="511BD97C" w:rsidRPr="44D442A0">
        <w:rPr>
          <w:rFonts w:ascii="Ubuntu Light" w:eastAsia="Ubuntu Light" w:hAnsi="Ubuntu Light" w:cs="Ubuntu Light"/>
          <w:b/>
          <w:bCs/>
          <w:color w:val="2A4F1C" w:themeColor="accent1" w:themeShade="80"/>
          <w:sz w:val="24"/>
          <w:szCs w:val="24"/>
        </w:rPr>
        <w:t xml:space="preserve"> community of practice </w:t>
      </w:r>
      <w:r w:rsidR="00341CF0">
        <w:rPr>
          <w:rFonts w:ascii="Ubuntu Light" w:eastAsia="Ubuntu Light" w:hAnsi="Ubuntu Light" w:cs="Ubuntu Light"/>
          <w:bCs/>
          <w:color w:val="2A4F1C" w:themeColor="accent1" w:themeShade="80"/>
          <w:sz w:val="24"/>
          <w:szCs w:val="24"/>
        </w:rPr>
        <w:t>to share best practice and</w:t>
      </w:r>
      <w:r w:rsidR="1F39D7D5" w:rsidRPr="00A14841">
        <w:rPr>
          <w:rFonts w:ascii="Ubuntu Light" w:eastAsia="Ubuntu Light" w:hAnsi="Ubuntu Light" w:cs="Ubuntu Light"/>
          <w:bCs/>
          <w:color w:val="2A4F1C" w:themeColor="accent1" w:themeShade="80"/>
          <w:sz w:val="24"/>
          <w:szCs w:val="24"/>
        </w:rPr>
        <w:t xml:space="preserve"> support others to develop evaluation skills and capabilities</w:t>
      </w:r>
      <w:r w:rsidR="00A14841">
        <w:rPr>
          <w:rFonts w:ascii="Ubuntu Light" w:eastAsia="Ubuntu Light" w:hAnsi="Ubuntu Light" w:cs="Ubuntu Light"/>
          <w:bCs/>
          <w:color w:val="2A4F1C" w:themeColor="accent1" w:themeShade="80"/>
          <w:sz w:val="24"/>
          <w:szCs w:val="24"/>
        </w:rPr>
        <w:t xml:space="preserve"> across the organisation</w:t>
      </w:r>
      <w:r w:rsidR="1F39D7D5" w:rsidRPr="00A14841">
        <w:rPr>
          <w:rFonts w:ascii="Ubuntu Light" w:eastAsia="Ubuntu Light" w:hAnsi="Ubuntu Light" w:cs="Ubuntu Light"/>
          <w:bCs/>
          <w:color w:val="2A4F1C" w:themeColor="accent1" w:themeShade="80"/>
          <w:sz w:val="24"/>
          <w:szCs w:val="24"/>
        </w:rPr>
        <w:t>.</w:t>
      </w:r>
    </w:p>
    <w:p w14:paraId="6A7EC593" w14:textId="77777777" w:rsidR="00AD343C" w:rsidRPr="00FF241E" w:rsidRDefault="00AD343C" w:rsidP="00AD343C">
      <w:pPr>
        <w:pStyle w:val="ListParagraph"/>
        <w:rPr>
          <w:rFonts w:ascii="Ubuntu Light" w:eastAsia="Ubuntu Light" w:hAnsi="Ubuntu Light" w:cs="Ubuntu Light"/>
          <w:color w:val="2A4F1C" w:themeColor="accent1" w:themeShade="80"/>
          <w:sz w:val="24"/>
          <w:szCs w:val="24"/>
        </w:rPr>
      </w:pPr>
    </w:p>
    <w:tbl>
      <w:tblPr>
        <w:tblStyle w:val="TableGrid"/>
        <w:tblW w:w="0" w:type="auto"/>
        <w:tblLook w:val="04A0" w:firstRow="1" w:lastRow="0" w:firstColumn="1" w:lastColumn="0" w:noHBand="0" w:noVBand="1"/>
      </w:tblPr>
      <w:tblGrid>
        <w:gridCol w:w="9016"/>
      </w:tblGrid>
      <w:tr w:rsidR="00FE06BD" w:rsidRPr="00FE06BD" w14:paraId="56662C12" w14:textId="77777777" w:rsidTr="44D442A0">
        <w:tc>
          <w:tcPr>
            <w:tcW w:w="9016" w:type="dxa"/>
            <w:shd w:val="clear" w:color="auto" w:fill="99DEE9"/>
          </w:tcPr>
          <w:p w14:paraId="1C6E8161" w14:textId="77777777" w:rsidR="00FE06BD" w:rsidRPr="00FE06BD" w:rsidRDefault="10D2A57B" w:rsidP="6C6C7A95">
            <w:pPr>
              <w:rPr>
                <w:rFonts w:ascii="Ubuntu Light" w:eastAsia="Ubuntu Light" w:hAnsi="Ubuntu Light" w:cs="Ubuntu Light"/>
                <w:b/>
                <w:bCs/>
                <w:color w:val="2A4F1C" w:themeColor="accent1" w:themeShade="80"/>
                <w:sz w:val="24"/>
                <w:szCs w:val="24"/>
              </w:rPr>
            </w:pPr>
            <w:r w:rsidRPr="44D442A0">
              <w:rPr>
                <w:rFonts w:ascii="Ubuntu Light" w:eastAsia="Ubuntu Light" w:hAnsi="Ubuntu Light" w:cs="Ubuntu Light"/>
                <w:b/>
                <w:bCs/>
                <w:color w:val="2A4F1C" w:themeColor="accent1" w:themeShade="80"/>
                <w:sz w:val="24"/>
                <w:szCs w:val="24"/>
              </w:rPr>
              <w:t xml:space="preserve">           </w:t>
            </w:r>
            <w:r w:rsidR="00341CF0">
              <w:rPr>
                <w:rFonts w:ascii="Ubuntu Light" w:eastAsia="Ubuntu Light" w:hAnsi="Ubuntu Light" w:cs="Ubuntu Light"/>
                <w:b/>
                <w:bCs/>
                <w:color w:val="2A4F1C" w:themeColor="accent1" w:themeShade="80"/>
                <w:sz w:val="24"/>
                <w:szCs w:val="24"/>
              </w:rPr>
              <w:t xml:space="preserve">    </w:t>
            </w:r>
            <w:r w:rsidRPr="44D442A0">
              <w:rPr>
                <w:rFonts w:ascii="Ubuntu Light" w:eastAsia="Ubuntu Light" w:hAnsi="Ubuntu Light" w:cs="Ubuntu Light"/>
                <w:b/>
                <w:bCs/>
                <w:color w:val="2A4F1C" w:themeColor="accent1" w:themeShade="80"/>
                <w:sz w:val="24"/>
                <w:szCs w:val="24"/>
              </w:rPr>
              <w:t xml:space="preserve"> </w:t>
            </w:r>
            <w:r w:rsidR="6F2DD299" w:rsidRPr="44D442A0">
              <w:rPr>
                <w:rFonts w:ascii="Ubuntu Light" w:eastAsia="Ubuntu Light" w:hAnsi="Ubuntu Light" w:cs="Ubuntu Light"/>
                <w:b/>
                <w:bCs/>
                <w:color w:val="2A4F1C" w:themeColor="accent1" w:themeShade="80"/>
                <w:sz w:val="24"/>
                <w:szCs w:val="24"/>
              </w:rPr>
              <w:t>Evaluation underway across Public Health Wales</w:t>
            </w:r>
          </w:p>
        </w:tc>
      </w:tr>
      <w:tr w:rsidR="00FE06BD" w14:paraId="58E72FC5" w14:textId="77777777" w:rsidTr="44D442A0">
        <w:tc>
          <w:tcPr>
            <w:tcW w:w="9016" w:type="dxa"/>
          </w:tcPr>
          <w:p w14:paraId="28B59378" w14:textId="77777777" w:rsidR="00FE06BD" w:rsidRPr="00FE06BD" w:rsidRDefault="31CAC5AD" w:rsidP="004C49EB">
            <w:pPr>
              <w:pStyle w:val="ListParagraph"/>
              <w:numPr>
                <w:ilvl w:val="0"/>
                <w:numId w:val="16"/>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Public Health Wales and </w:t>
            </w:r>
            <w:r w:rsidR="10D2A57B" w:rsidRPr="44D442A0">
              <w:rPr>
                <w:rFonts w:ascii="Ubuntu Light" w:eastAsia="Ubuntu Light" w:hAnsi="Ubuntu Light" w:cs="Ubuntu Light"/>
                <w:color w:val="2A4F1C" w:themeColor="accent1" w:themeShade="80"/>
                <w:sz w:val="24"/>
                <w:szCs w:val="24"/>
              </w:rPr>
              <w:t>Swansea University Trials Unit</w:t>
            </w:r>
            <w:r w:rsidRPr="44D442A0">
              <w:rPr>
                <w:rFonts w:ascii="Ubuntu Light" w:eastAsia="Ubuntu Light" w:hAnsi="Ubuntu Light" w:cs="Ubuntu Light"/>
                <w:color w:val="2A4F1C" w:themeColor="accent1" w:themeShade="80"/>
                <w:sz w:val="24"/>
                <w:szCs w:val="24"/>
              </w:rPr>
              <w:t xml:space="preserve"> are working in partnership</w:t>
            </w:r>
            <w:r w:rsidR="10D2A57B" w:rsidRPr="44D442A0">
              <w:rPr>
                <w:rFonts w:ascii="Ubuntu Light" w:eastAsia="Ubuntu Light" w:hAnsi="Ubuntu Light" w:cs="Ubuntu Light"/>
                <w:color w:val="2A4F1C" w:themeColor="accent1" w:themeShade="80"/>
                <w:sz w:val="24"/>
                <w:szCs w:val="24"/>
              </w:rPr>
              <w:t xml:space="preserve"> to evaluate the </w:t>
            </w:r>
            <w:hyperlink r:id="rId26" w:anchor=":~:text=The%20AWDPP%20is%20a%20targeted,last%20two%20to%20three%20months." w:history="1">
              <w:r w:rsidR="74F4E526" w:rsidRPr="000C349A">
                <w:rPr>
                  <w:rStyle w:val="Hyperlink"/>
                  <w:rFonts w:ascii="Ubuntu Light" w:eastAsia="Ubuntu Light" w:hAnsi="Ubuntu Light" w:cs="Ubuntu Light"/>
                  <w:color w:val="404040" w:themeColor="text1" w:themeTint="BF"/>
                  <w:sz w:val="24"/>
                  <w:szCs w:val="24"/>
                </w:rPr>
                <w:t>All-Wales</w:t>
              </w:r>
              <w:r w:rsidR="10D2A57B" w:rsidRPr="000C349A">
                <w:rPr>
                  <w:rStyle w:val="Hyperlink"/>
                  <w:rFonts w:ascii="Ubuntu Light" w:eastAsia="Ubuntu Light" w:hAnsi="Ubuntu Light" w:cs="Ubuntu Light"/>
                  <w:color w:val="404040" w:themeColor="text1" w:themeTint="BF"/>
                  <w:sz w:val="24"/>
                  <w:szCs w:val="24"/>
                </w:rPr>
                <w:t xml:space="preserve"> Diabetes Prevention Programme</w:t>
              </w:r>
            </w:hyperlink>
            <w:r w:rsidR="10D2A57B" w:rsidRPr="000C349A">
              <w:rPr>
                <w:rFonts w:ascii="Ubuntu Light" w:eastAsia="Ubuntu Light" w:hAnsi="Ubuntu Light" w:cs="Ubuntu Light"/>
                <w:color w:val="404040" w:themeColor="text1" w:themeTint="BF"/>
                <w:sz w:val="24"/>
                <w:szCs w:val="24"/>
              </w:rPr>
              <w:t xml:space="preserve"> </w:t>
            </w:r>
            <w:r w:rsidR="10D2A57B" w:rsidRPr="44D442A0">
              <w:rPr>
                <w:rFonts w:ascii="Ubuntu Light" w:eastAsia="Ubuntu Light" w:hAnsi="Ubuntu Light" w:cs="Ubuntu Light"/>
                <w:color w:val="2A4F1C" w:themeColor="accent1" w:themeShade="80"/>
                <w:sz w:val="24"/>
                <w:szCs w:val="24"/>
              </w:rPr>
              <w:t>through a process</w:t>
            </w:r>
            <w:r w:rsidRPr="44D442A0">
              <w:rPr>
                <w:rFonts w:ascii="Ubuntu Light" w:eastAsia="Ubuntu Light" w:hAnsi="Ubuntu Light" w:cs="Ubuntu Light"/>
                <w:color w:val="2A4F1C" w:themeColor="accent1" w:themeShade="80"/>
                <w:sz w:val="24"/>
                <w:szCs w:val="24"/>
              </w:rPr>
              <w:t xml:space="preserve"> and outcomes</w:t>
            </w:r>
            <w:r w:rsidR="10D2A57B" w:rsidRPr="44D442A0">
              <w:rPr>
                <w:rFonts w:ascii="Ubuntu Light" w:eastAsia="Ubuntu Light" w:hAnsi="Ubuntu Light" w:cs="Ubuntu Light"/>
                <w:color w:val="2A4F1C" w:themeColor="accent1" w:themeShade="80"/>
                <w:sz w:val="24"/>
                <w:szCs w:val="24"/>
              </w:rPr>
              <w:t xml:space="preserve"> evaluation</w:t>
            </w:r>
            <w:r w:rsidRPr="44D442A0">
              <w:rPr>
                <w:rFonts w:ascii="Ubuntu Light" w:eastAsia="Ubuntu Light" w:hAnsi="Ubuntu Light" w:cs="Ubuntu Light"/>
                <w:color w:val="2A4F1C" w:themeColor="accent1" w:themeShade="80"/>
                <w:sz w:val="24"/>
                <w:szCs w:val="24"/>
              </w:rPr>
              <w:t>.</w:t>
            </w:r>
          </w:p>
        </w:tc>
      </w:tr>
      <w:tr w:rsidR="00FF241E" w:rsidRPr="00FF241E" w14:paraId="50560B81" w14:textId="77777777" w:rsidTr="6D0D9497">
        <w:tblPrEx>
          <w:shd w:val="clear" w:color="auto" w:fill="00B050"/>
          <w:tblLook w:val="06A0" w:firstRow="1" w:lastRow="0" w:firstColumn="1" w:lastColumn="0" w:noHBand="1" w:noVBand="1"/>
        </w:tblPrEx>
        <w:trPr>
          <w:trHeight w:val="300"/>
        </w:trPr>
        <w:tc>
          <w:tcPr>
            <w:tcW w:w="9015" w:type="dxa"/>
            <w:shd w:val="clear" w:color="auto" w:fill="00B050"/>
          </w:tcPr>
          <w:p w14:paraId="382075DA" w14:textId="77777777" w:rsidR="0898D47C" w:rsidRPr="00FF241E" w:rsidRDefault="005B17D6" w:rsidP="00CA4689">
            <w:pPr>
              <w:pStyle w:val="Heading1"/>
              <w:numPr>
                <w:ilvl w:val="0"/>
                <w:numId w:val="29"/>
              </w:numPr>
              <w:rPr>
                <w:rFonts w:ascii="Ubuntu Light" w:eastAsia="Ubuntu Light" w:hAnsi="Ubuntu Light" w:cs="Ubuntu Light"/>
                <w:color w:val="2A4F1C" w:themeColor="accent1" w:themeShade="80"/>
              </w:rPr>
            </w:pPr>
            <w:r w:rsidRPr="00FF241E">
              <w:rPr>
                <w:rFonts w:ascii="Ubuntu Light" w:eastAsia="Ubuntu Light" w:hAnsi="Ubuntu Light" w:cs="Ubuntu Light"/>
                <w:color w:val="2A4F1C" w:themeColor="accent1" w:themeShade="80"/>
                <w:sz w:val="24"/>
                <w:szCs w:val="24"/>
              </w:rPr>
              <w:t xml:space="preserve"> </w:t>
            </w:r>
            <w:bookmarkStart w:id="6" w:name="_Our_goal"/>
            <w:bookmarkEnd w:id="6"/>
            <w:r w:rsidR="00D10D5A">
              <w:rPr>
                <w:rFonts w:ascii="Ubuntu Light" w:eastAsia="Ubuntu Light" w:hAnsi="Ubuntu Light" w:cs="Ubuntu Light"/>
                <w:color w:val="FFFFFF" w:themeColor="background1"/>
              </w:rPr>
              <w:t>Our G</w:t>
            </w:r>
            <w:r w:rsidR="06476A59" w:rsidRPr="00CA4689">
              <w:rPr>
                <w:rFonts w:ascii="Ubuntu Light" w:eastAsia="Ubuntu Light" w:hAnsi="Ubuntu Light" w:cs="Ubuntu Light"/>
                <w:color w:val="FFFFFF" w:themeColor="background1"/>
              </w:rPr>
              <w:t xml:space="preserve">oal </w:t>
            </w:r>
          </w:p>
        </w:tc>
      </w:tr>
    </w:tbl>
    <w:p w14:paraId="10042F81" w14:textId="77777777" w:rsidR="005B17D6" w:rsidRPr="00AD343C" w:rsidRDefault="00FB7DCB" w:rsidP="6D0D9497">
      <w:pPr>
        <w:rPr>
          <w:rFonts w:ascii="Ubuntu Light" w:eastAsia="Ubuntu Light" w:hAnsi="Ubuntu Light" w:cs="Ubuntu Light"/>
          <w:color w:val="2A4F1C" w:themeColor="accent1" w:themeShade="80"/>
          <w:sz w:val="24"/>
          <w:szCs w:val="24"/>
        </w:rPr>
      </w:pPr>
      <w:r>
        <w:br/>
      </w:r>
      <w:r w:rsidR="162942E3" w:rsidRPr="44D442A0">
        <w:rPr>
          <w:rFonts w:ascii="Ubuntu Light" w:eastAsia="Ubuntu Light" w:hAnsi="Ubuntu Light" w:cs="Ubuntu Light"/>
          <w:color w:val="2A4F1C" w:themeColor="accent1" w:themeShade="80"/>
          <w:sz w:val="24"/>
          <w:szCs w:val="24"/>
        </w:rPr>
        <w:t xml:space="preserve">Our main aim is to make a measurable improvement </w:t>
      </w:r>
      <w:r w:rsidR="31CAC5AD" w:rsidRPr="44D442A0">
        <w:rPr>
          <w:rFonts w:ascii="Ubuntu Light" w:eastAsia="Ubuntu Light" w:hAnsi="Ubuntu Light" w:cs="Ubuntu Light"/>
          <w:color w:val="2A4F1C" w:themeColor="accent1" w:themeShade="80"/>
          <w:sz w:val="24"/>
          <w:szCs w:val="24"/>
        </w:rPr>
        <w:t>to</w:t>
      </w:r>
      <w:r w:rsidR="162942E3" w:rsidRPr="44D442A0">
        <w:rPr>
          <w:rFonts w:ascii="Ubuntu Light" w:eastAsia="Ubuntu Light" w:hAnsi="Ubuntu Light" w:cs="Ubuntu Light"/>
          <w:color w:val="2A4F1C" w:themeColor="accent1" w:themeShade="80"/>
          <w:sz w:val="24"/>
          <w:szCs w:val="24"/>
        </w:rPr>
        <w:t xml:space="preserve"> the health of the population in Wales by leading and supporting population-level health research and evaluation.</w:t>
      </w:r>
    </w:p>
    <w:p w14:paraId="0B9F20F6" w14:textId="77777777" w:rsidR="005B17D6" w:rsidRPr="00A313EC" w:rsidRDefault="023F53B9" w:rsidP="6D0D9497">
      <w:pPr>
        <w:rPr>
          <w:rFonts w:ascii="Ubuntu Light" w:eastAsia="Ubuntu Light" w:hAnsi="Ubuntu Light" w:cs="Ubuntu Light"/>
          <w:color w:val="2A4F1C" w:themeColor="accent1" w:themeShade="80"/>
          <w:sz w:val="26"/>
          <w:szCs w:val="26"/>
        </w:rPr>
      </w:pPr>
      <w:r w:rsidRPr="00A313EC">
        <w:rPr>
          <w:rFonts w:ascii="Ubuntu Light" w:eastAsia="Ubuntu Light" w:hAnsi="Ubuntu Light" w:cs="Ubuntu Light"/>
          <w:b/>
          <w:bCs/>
          <w:color w:val="2A4F1C" w:themeColor="accent1" w:themeShade="80"/>
          <w:sz w:val="26"/>
          <w:szCs w:val="26"/>
          <w:u w:val="single"/>
        </w:rPr>
        <w:t>To achieve this</w:t>
      </w:r>
      <w:r w:rsidR="66AA383A" w:rsidRPr="00A313EC">
        <w:rPr>
          <w:rFonts w:ascii="Ubuntu Light" w:eastAsia="Ubuntu Light" w:hAnsi="Ubuntu Light" w:cs="Ubuntu Light"/>
          <w:b/>
          <w:bCs/>
          <w:color w:val="2A4F1C" w:themeColor="accent1" w:themeShade="80"/>
          <w:sz w:val="26"/>
          <w:szCs w:val="26"/>
          <w:u w:val="single"/>
        </w:rPr>
        <w:t>,</w:t>
      </w:r>
      <w:r w:rsidRPr="00A313EC">
        <w:rPr>
          <w:rFonts w:ascii="Ubuntu Light" w:eastAsia="Ubuntu Light" w:hAnsi="Ubuntu Light" w:cs="Ubuntu Light"/>
          <w:b/>
          <w:bCs/>
          <w:color w:val="2A4F1C" w:themeColor="accent1" w:themeShade="80"/>
          <w:sz w:val="26"/>
          <w:szCs w:val="26"/>
          <w:u w:val="single"/>
        </w:rPr>
        <w:t xml:space="preserve"> we will</w:t>
      </w:r>
      <w:r w:rsidR="1F62BF37" w:rsidRPr="00A313EC">
        <w:rPr>
          <w:rFonts w:ascii="Ubuntu Light" w:eastAsia="Ubuntu Light" w:hAnsi="Ubuntu Light" w:cs="Ubuntu Light"/>
          <w:b/>
          <w:bCs/>
          <w:color w:val="2A4F1C" w:themeColor="accent1" w:themeShade="80"/>
          <w:sz w:val="26"/>
          <w:szCs w:val="26"/>
          <w:u w:val="single"/>
        </w:rPr>
        <w:t>:</w:t>
      </w:r>
      <w:r w:rsidR="6DDD769D" w:rsidRPr="00A313EC">
        <w:rPr>
          <w:rFonts w:ascii="Ubuntu Light" w:eastAsia="Ubuntu Light" w:hAnsi="Ubuntu Light" w:cs="Ubuntu Light"/>
          <w:color w:val="2A4F1C" w:themeColor="accent1" w:themeShade="80"/>
          <w:sz w:val="26"/>
          <w:szCs w:val="26"/>
        </w:rPr>
        <w:t xml:space="preserve"> </w:t>
      </w:r>
    </w:p>
    <w:p w14:paraId="72C04093" w14:textId="77777777" w:rsidR="00AD343C" w:rsidRDefault="00AD343C" w:rsidP="004C49EB">
      <w:pPr>
        <w:pStyle w:val="ListParagraph"/>
        <w:numPr>
          <w:ilvl w:val="0"/>
          <w:numId w:val="3"/>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Identify public health research and evaluation priorities</w:t>
      </w:r>
      <w:r w:rsidR="00027D1D">
        <w:rPr>
          <w:rFonts w:ascii="Ubuntu Light" w:eastAsia="Ubuntu Light" w:hAnsi="Ubuntu Light" w:cs="Ubuntu Light"/>
          <w:color w:val="2A4F1C" w:themeColor="accent1" w:themeShade="80"/>
          <w:sz w:val="24"/>
          <w:szCs w:val="24"/>
        </w:rPr>
        <w:t xml:space="preserve"> to</w:t>
      </w:r>
      <w:r w:rsidRPr="00FF241E">
        <w:rPr>
          <w:rFonts w:ascii="Ubuntu Light" w:eastAsia="Ubuntu Light" w:hAnsi="Ubuntu Light" w:cs="Ubuntu Light"/>
          <w:color w:val="2A4F1C" w:themeColor="accent1" w:themeShade="80"/>
          <w:sz w:val="24"/>
          <w:szCs w:val="24"/>
        </w:rPr>
        <w:t xml:space="preserve"> shape the research agenda, work with partners to lead a valuable research </w:t>
      </w:r>
      <w:r w:rsidR="00341CF0">
        <w:rPr>
          <w:rFonts w:ascii="Ubuntu Light" w:eastAsia="Ubuntu Light" w:hAnsi="Ubuntu Light" w:cs="Ubuntu Light"/>
          <w:color w:val="2A4F1C" w:themeColor="accent1" w:themeShade="80"/>
          <w:sz w:val="24"/>
          <w:szCs w:val="24"/>
        </w:rPr>
        <w:t xml:space="preserve">and evaluation </w:t>
      </w:r>
      <w:r w:rsidRPr="00FF241E">
        <w:rPr>
          <w:rFonts w:ascii="Ubuntu Light" w:eastAsia="Ubuntu Light" w:hAnsi="Ubuntu Light" w:cs="Ubuntu Light"/>
          <w:color w:val="2A4F1C" w:themeColor="accent1" w:themeShade="80"/>
          <w:sz w:val="24"/>
          <w:szCs w:val="24"/>
        </w:rPr>
        <w:t>portfolio</w:t>
      </w:r>
      <w:r w:rsidR="00027D1D">
        <w:rPr>
          <w:rFonts w:ascii="Ubuntu Light" w:eastAsia="Ubuntu Light" w:hAnsi="Ubuntu Light" w:cs="Ubuntu Light"/>
          <w:color w:val="2A4F1C" w:themeColor="accent1" w:themeShade="80"/>
          <w:sz w:val="24"/>
          <w:szCs w:val="24"/>
        </w:rPr>
        <w:t>,</w:t>
      </w:r>
      <w:r>
        <w:rPr>
          <w:rFonts w:ascii="Ubuntu Light" w:eastAsia="Ubuntu Light" w:hAnsi="Ubuntu Light" w:cs="Ubuntu Light"/>
          <w:color w:val="2A4F1C" w:themeColor="accent1" w:themeShade="80"/>
          <w:sz w:val="24"/>
          <w:szCs w:val="24"/>
        </w:rPr>
        <w:t xml:space="preserve"> and</w:t>
      </w:r>
      <w:r w:rsidRPr="00FF241E">
        <w:rPr>
          <w:rFonts w:ascii="Ubuntu Light" w:eastAsia="Ubuntu Light" w:hAnsi="Ubuntu Light" w:cs="Ubuntu Light"/>
          <w:color w:val="2A4F1C" w:themeColor="accent1" w:themeShade="80"/>
          <w:sz w:val="24"/>
          <w:szCs w:val="24"/>
        </w:rPr>
        <w:t xml:space="preserve"> generate and use evidence to improve the health of the population and reduce health disparities in Wales.</w:t>
      </w:r>
    </w:p>
    <w:p w14:paraId="547A44FB" w14:textId="77777777" w:rsidR="00AD343C" w:rsidRPr="00FF241E" w:rsidRDefault="00AD343C" w:rsidP="00AD343C">
      <w:pPr>
        <w:pStyle w:val="ListParagraph"/>
        <w:rPr>
          <w:rFonts w:ascii="Ubuntu Light" w:eastAsia="Ubuntu Light" w:hAnsi="Ubuntu Light" w:cs="Ubuntu Light"/>
          <w:color w:val="2A4F1C" w:themeColor="accent1" w:themeShade="80"/>
          <w:sz w:val="24"/>
          <w:szCs w:val="24"/>
        </w:rPr>
      </w:pPr>
    </w:p>
    <w:p w14:paraId="71B53B81" w14:textId="77777777" w:rsidR="00385A31" w:rsidRPr="00FF241E" w:rsidRDefault="005B17D6" w:rsidP="004C49EB">
      <w:pPr>
        <w:pStyle w:val="ListParagraph"/>
        <w:numPr>
          <w:ilvl w:val="0"/>
          <w:numId w:val="3"/>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Help researchers</w:t>
      </w:r>
      <w:r w:rsidR="00341CF0">
        <w:rPr>
          <w:rFonts w:ascii="Ubuntu Light" w:eastAsia="Ubuntu Light" w:hAnsi="Ubuntu Light" w:cs="Ubuntu Light"/>
          <w:color w:val="2A4F1C" w:themeColor="accent1" w:themeShade="80"/>
          <w:sz w:val="24"/>
          <w:szCs w:val="24"/>
        </w:rPr>
        <w:t xml:space="preserve"> and evaluators</w:t>
      </w:r>
      <w:r w:rsidRPr="00FF241E">
        <w:rPr>
          <w:rFonts w:ascii="Ubuntu Light" w:eastAsia="Ubuntu Light" w:hAnsi="Ubuntu Light" w:cs="Ubuntu Light"/>
          <w:color w:val="2A4F1C" w:themeColor="accent1" w:themeShade="80"/>
          <w:sz w:val="24"/>
          <w:szCs w:val="24"/>
        </w:rPr>
        <w:t xml:space="preserve"> in Public Health Wales to </w:t>
      </w:r>
      <w:r w:rsidR="003F0F16">
        <w:rPr>
          <w:rFonts w:ascii="Ubuntu Light" w:eastAsia="Ubuntu Light" w:hAnsi="Ubuntu Light" w:cs="Ubuntu Light"/>
          <w:color w:val="2A4F1C" w:themeColor="accent1" w:themeShade="80"/>
          <w:sz w:val="24"/>
          <w:szCs w:val="24"/>
        </w:rPr>
        <w:t xml:space="preserve">develop, set-up and </w:t>
      </w:r>
      <w:r w:rsidRPr="00FF241E">
        <w:rPr>
          <w:rFonts w:ascii="Ubuntu Light" w:eastAsia="Ubuntu Light" w:hAnsi="Ubuntu Light" w:cs="Ubuntu Light"/>
          <w:color w:val="2A4F1C" w:themeColor="accent1" w:themeShade="80"/>
          <w:sz w:val="24"/>
          <w:szCs w:val="24"/>
        </w:rPr>
        <w:t>conduct research</w:t>
      </w:r>
      <w:r w:rsidR="00AD343C">
        <w:rPr>
          <w:rFonts w:ascii="Ubuntu Light" w:eastAsia="Ubuntu Light" w:hAnsi="Ubuntu Light" w:cs="Ubuntu Light"/>
          <w:color w:val="2A4F1C" w:themeColor="accent1" w:themeShade="80"/>
          <w:sz w:val="24"/>
          <w:szCs w:val="24"/>
        </w:rPr>
        <w:t xml:space="preserve"> and evaluation</w:t>
      </w:r>
      <w:r w:rsidRPr="00FF241E">
        <w:rPr>
          <w:rFonts w:ascii="Ubuntu Light" w:eastAsia="Ubuntu Light" w:hAnsi="Ubuntu Light" w:cs="Ubuntu Light"/>
          <w:color w:val="2A4F1C" w:themeColor="accent1" w:themeShade="80"/>
          <w:sz w:val="24"/>
          <w:szCs w:val="24"/>
        </w:rPr>
        <w:t xml:space="preserve"> that is rigorous, meaningful, and focused on important public health research </w:t>
      </w:r>
      <w:r w:rsidR="00AD343C">
        <w:rPr>
          <w:rFonts w:ascii="Ubuntu Light" w:eastAsia="Ubuntu Light" w:hAnsi="Ubuntu Light" w:cs="Ubuntu Light"/>
          <w:color w:val="2A4F1C" w:themeColor="accent1" w:themeShade="80"/>
          <w:sz w:val="24"/>
          <w:szCs w:val="24"/>
        </w:rPr>
        <w:t xml:space="preserve">and evaluation </w:t>
      </w:r>
      <w:r w:rsidRPr="00FF241E">
        <w:rPr>
          <w:rFonts w:ascii="Ubuntu Light" w:eastAsia="Ubuntu Light" w:hAnsi="Ubuntu Light" w:cs="Ubuntu Light"/>
          <w:color w:val="2A4F1C" w:themeColor="accent1" w:themeShade="80"/>
          <w:sz w:val="24"/>
          <w:szCs w:val="24"/>
        </w:rPr>
        <w:t>gaps. We will do this by providing a streamlined and effective model to help manage and support research</w:t>
      </w:r>
      <w:r w:rsidR="00AD343C">
        <w:rPr>
          <w:rFonts w:ascii="Ubuntu Light" w:eastAsia="Ubuntu Light" w:hAnsi="Ubuntu Light" w:cs="Ubuntu Light"/>
          <w:color w:val="2A4F1C" w:themeColor="accent1" w:themeShade="80"/>
          <w:sz w:val="24"/>
          <w:szCs w:val="24"/>
        </w:rPr>
        <w:t xml:space="preserve"> and evaluation</w:t>
      </w:r>
      <w:r w:rsidRPr="00FF241E">
        <w:rPr>
          <w:rFonts w:ascii="Ubuntu Light" w:eastAsia="Ubuntu Light" w:hAnsi="Ubuntu Light" w:cs="Ubuntu Light"/>
          <w:color w:val="2A4F1C" w:themeColor="accent1" w:themeShade="80"/>
          <w:sz w:val="24"/>
          <w:szCs w:val="24"/>
        </w:rPr>
        <w:t>.</w:t>
      </w:r>
    </w:p>
    <w:p w14:paraId="50B8BA66" w14:textId="77777777" w:rsidR="005B17D6" w:rsidRPr="00FF241E" w:rsidRDefault="005B17D6" w:rsidP="6D0D9497">
      <w:pPr>
        <w:pStyle w:val="ListParagraph"/>
        <w:rPr>
          <w:rFonts w:ascii="Ubuntu Light" w:eastAsia="Ubuntu Light" w:hAnsi="Ubuntu Light" w:cs="Ubuntu Light"/>
          <w:color w:val="2A4F1C" w:themeColor="accent1" w:themeShade="80"/>
          <w:sz w:val="24"/>
          <w:szCs w:val="24"/>
        </w:rPr>
      </w:pPr>
    </w:p>
    <w:p w14:paraId="59D3C2AE" w14:textId="77777777" w:rsidR="00906C64" w:rsidRPr="005C2C49" w:rsidRDefault="005B17D6" w:rsidP="6D0D9497">
      <w:pPr>
        <w:pStyle w:val="ListParagraph"/>
        <w:numPr>
          <w:ilvl w:val="0"/>
          <w:numId w:val="3"/>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Promote leadership in public health research and evaluation throughout Wales and the UK. We will </w:t>
      </w:r>
      <w:r w:rsidR="00AD343C">
        <w:rPr>
          <w:rFonts w:ascii="Ubuntu Light" w:eastAsia="Ubuntu Light" w:hAnsi="Ubuntu Light" w:cs="Ubuntu Light"/>
          <w:color w:val="2A4F1C" w:themeColor="accent1" w:themeShade="80"/>
          <w:sz w:val="24"/>
          <w:szCs w:val="24"/>
        </w:rPr>
        <w:t xml:space="preserve">work to influence the research funding environment and </w:t>
      </w:r>
      <w:r w:rsidRPr="00FF241E">
        <w:rPr>
          <w:rFonts w:ascii="Ubuntu Light" w:eastAsia="Ubuntu Light" w:hAnsi="Ubuntu Light" w:cs="Ubuntu Light"/>
          <w:color w:val="2A4F1C" w:themeColor="accent1" w:themeShade="80"/>
          <w:sz w:val="24"/>
          <w:szCs w:val="24"/>
        </w:rPr>
        <w:t xml:space="preserve">foster a </w:t>
      </w:r>
      <w:r w:rsidR="00AD343C">
        <w:rPr>
          <w:rFonts w:ascii="Ubuntu Light" w:eastAsia="Ubuntu Light" w:hAnsi="Ubuntu Light" w:cs="Ubuntu Light"/>
          <w:color w:val="2A4F1C" w:themeColor="accent1" w:themeShade="80"/>
          <w:sz w:val="24"/>
          <w:szCs w:val="24"/>
        </w:rPr>
        <w:t>culture</w:t>
      </w:r>
      <w:r w:rsidRPr="00FF241E">
        <w:rPr>
          <w:rFonts w:ascii="Ubuntu Light" w:eastAsia="Ubuntu Light" w:hAnsi="Ubuntu Light" w:cs="Ubuntu Light"/>
          <w:color w:val="2A4F1C" w:themeColor="accent1" w:themeShade="80"/>
          <w:sz w:val="24"/>
          <w:szCs w:val="24"/>
        </w:rPr>
        <w:t xml:space="preserve"> that encourages </w:t>
      </w:r>
      <w:r w:rsidR="0053339C" w:rsidRPr="00FF241E">
        <w:rPr>
          <w:rFonts w:ascii="Ubuntu Light" w:eastAsia="Ubuntu Light" w:hAnsi="Ubuntu Light" w:cs="Ubuntu Light"/>
          <w:color w:val="2A4F1C" w:themeColor="accent1" w:themeShade="80"/>
          <w:sz w:val="24"/>
          <w:szCs w:val="24"/>
        </w:rPr>
        <w:t xml:space="preserve">impactful </w:t>
      </w:r>
      <w:r w:rsidRPr="00FF241E">
        <w:rPr>
          <w:rFonts w:ascii="Ubuntu Light" w:eastAsia="Ubuntu Light" w:hAnsi="Ubuntu Light" w:cs="Ubuntu Light"/>
          <w:color w:val="2A4F1C" w:themeColor="accent1" w:themeShade="80"/>
          <w:sz w:val="24"/>
          <w:szCs w:val="24"/>
        </w:rPr>
        <w:t>research and ensures that evaluations measure the impact on health outcomes.</w:t>
      </w:r>
      <w:bookmarkStart w:id="7" w:name="_3.1_Our_strengths"/>
      <w:bookmarkEnd w:id="7"/>
    </w:p>
    <w:p w14:paraId="2BE06F12" w14:textId="77777777" w:rsidR="000F7BDA" w:rsidRDefault="0BC2719D" w:rsidP="6D0D9497">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To support the growth of research and evaluation</w:t>
      </w:r>
      <w:r w:rsidR="00341CF0">
        <w:rPr>
          <w:rFonts w:ascii="Ubuntu Light" w:eastAsia="Ubuntu Light" w:hAnsi="Ubuntu Light" w:cs="Ubuntu Light"/>
          <w:color w:val="2A4F1C" w:themeColor="accent1" w:themeShade="80"/>
          <w:sz w:val="24"/>
          <w:szCs w:val="24"/>
        </w:rPr>
        <w:t xml:space="preserve"> with</w:t>
      </w:r>
      <w:r w:rsidR="410F6DC6" w:rsidRPr="44D442A0">
        <w:rPr>
          <w:rFonts w:ascii="Ubuntu Light" w:eastAsia="Ubuntu Light" w:hAnsi="Ubuntu Light" w:cs="Ubuntu Light"/>
          <w:color w:val="2A4F1C" w:themeColor="accent1" w:themeShade="80"/>
          <w:sz w:val="24"/>
          <w:szCs w:val="24"/>
        </w:rPr>
        <w:t>in Public Health Wales</w:t>
      </w:r>
      <w:r w:rsidRPr="44D442A0">
        <w:rPr>
          <w:rFonts w:ascii="Ubuntu Light" w:eastAsia="Ubuntu Light" w:hAnsi="Ubuntu Light" w:cs="Ubuntu Light"/>
          <w:color w:val="2A4F1C" w:themeColor="accent1" w:themeShade="80"/>
          <w:sz w:val="24"/>
          <w:szCs w:val="24"/>
        </w:rPr>
        <w:t xml:space="preserve"> we will use our strengths and assets to inform our work.</w:t>
      </w:r>
    </w:p>
    <w:tbl>
      <w:tblPr>
        <w:tblStyle w:val="TableGrid"/>
        <w:tblW w:w="0" w:type="auto"/>
        <w:tblLook w:val="04A0" w:firstRow="1" w:lastRow="0" w:firstColumn="1" w:lastColumn="0" w:noHBand="0" w:noVBand="1"/>
      </w:tblPr>
      <w:tblGrid>
        <w:gridCol w:w="4531"/>
        <w:gridCol w:w="4485"/>
      </w:tblGrid>
      <w:tr w:rsidR="00AD343C" w14:paraId="625CDF2D" w14:textId="77777777" w:rsidTr="00730414">
        <w:tc>
          <w:tcPr>
            <w:tcW w:w="4531" w:type="dxa"/>
            <w:shd w:val="clear" w:color="auto" w:fill="00B050"/>
          </w:tcPr>
          <w:p w14:paraId="5C11C18E" w14:textId="77777777" w:rsidR="00AD343C" w:rsidRPr="003F0F16" w:rsidRDefault="00AD343C" w:rsidP="00AD343C">
            <w:pPr>
              <w:jc w:val="center"/>
              <w:rPr>
                <w:rFonts w:ascii="Ubuntu Light" w:eastAsia="Ubuntu Light" w:hAnsi="Ubuntu Light" w:cs="Ubuntu Light"/>
                <w:b/>
                <w:bCs/>
                <w:color w:val="FFFFFF" w:themeColor="background1"/>
                <w:sz w:val="26"/>
                <w:szCs w:val="26"/>
              </w:rPr>
            </w:pPr>
            <w:r w:rsidRPr="003F0F16">
              <w:rPr>
                <w:rFonts w:ascii="Ubuntu Light" w:eastAsia="Ubuntu Light" w:hAnsi="Ubuntu Light" w:cs="Ubuntu Light"/>
                <w:b/>
                <w:bCs/>
                <w:color w:val="FFFFFF" w:themeColor="background1"/>
                <w:sz w:val="26"/>
                <w:szCs w:val="26"/>
              </w:rPr>
              <w:t>Our strengths</w:t>
            </w:r>
          </w:p>
          <w:p w14:paraId="303B5162" w14:textId="77777777" w:rsidR="00AD343C" w:rsidRPr="003F0F16" w:rsidRDefault="00AD343C" w:rsidP="6D0D9497">
            <w:pPr>
              <w:rPr>
                <w:rFonts w:ascii="Ubuntu Light" w:eastAsia="Ubuntu Light" w:hAnsi="Ubuntu Light" w:cs="Ubuntu Light"/>
                <w:color w:val="FFFFFF" w:themeColor="background1"/>
                <w:sz w:val="26"/>
                <w:szCs w:val="26"/>
              </w:rPr>
            </w:pPr>
          </w:p>
        </w:tc>
        <w:tc>
          <w:tcPr>
            <w:tcW w:w="4485" w:type="dxa"/>
            <w:shd w:val="clear" w:color="auto" w:fill="00B050"/>
          </w:tcPr>
          <w:p w14:paraId="6EADEC8C" w14:textId="77777777" w:rsidR="00AD343C" w:rsidRPr="003F0F16" w:rsidRDefault="00AD343C" w:rsidP="00AD343C">
            <w:pPr>
              <w:jc w:val="center"/>
              <w:rPr>
                <w:rFonts w:ascii="Ubuntu Light" w:eastAsia="Ubuntu Light" w:hAnsi="Ubuntu Light" w:cs="Ubuntu Light"/>
                <w:b/>
                <w:bCs/>
                <w:color w:val="FFFFFF" w:themeColor="background1"/>
                <w:sz w:val="26"/>
                <w:szCs w:val="26"/>
              </w:rPr>
            </w:pPr>
            <w:r w:rsidRPr="003F0F16">
              <w:rPr>
                <w:rFonts w:ascii="Ubuntu Light" w:eastAsia="Ubuntu Light" w:hAnsi="Ubuntu Light" w:cs="Ubuntu Light"/>
                <w:b/>
                <w:bCs/>
                <w:color w:val="FFFFFF" w:themeColor="background1"/>
                <w:sz w:val="26"/>
                <w:szCs w:val="26"/>
              </w:rPr>
              <w:t>Our assets</w:t>
            </w:r>
          </w:p>
          <w:p w14:paraId="2158AFCC" w14:textId="77777777" w:rsidR="00AD343C" w:rsidRPr="003F0F16" w:rsidRDefault="00AD343C" w:rsidP="6D0D9497">
            <w:pPr>
              <w:rPr>
                <w:rFonts w:ascii="Ubuntu Light" w:eastAsia="Ubuntu Light" w:hAnsi="Ubuntu Light" w:cs="Ubuntu Light"/>
                <w:color w:val="FFFFFF" w:themeColor="background1"/>
                <w:sz w:val="26"/>
                <w:szCs w:val="26"/>
              </w:rPr>
            </w:pPr>
          </w:p>
        </w:tc>
      </w:tr>
      <w:tr w:rsidR="00AD343C" w14:paraId="7E4F83A0" w14:textId="77777777" w:rsidTr="00730414">
        <w:tc>
          <w:tcPr>
            <w:tcW w:w="4531" w:type="dxa"/>
          </w:tcPr>
          <w:p w14:paraId="1FEAB8C9" w14:textId="77777777" w:rsidR="00AD343C" w:rsidRPr="00AD343C" w:rsidRDefault="00AD343C" w:rsidP="00AD343C">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 xml:space="preserve">The knowledge and expertise </w:t>
            </w:r>
            <w:r w:rsidR="00341CF0">
              <w:rPr>
                <w:rFonts w:ascii="Ubuntu Light" w:eastAsia="Ubuntu Light" w:hAnsi="Ubuntu Light" w:cs="Ubuntu Light"/>
                <w:color w:val="2A4F1C" w:themeColor="accent1" w:themeShade="80"/>
                <w:sz w:val="24"/>
                <w:szCs w:val="24"/>
              </w:rPr>
              <w:t>of</w:t>
            </w:r>
            <w:r w:rsidRPr="00AD343C">
              <w:rPr>
                <w:rFonts w:ascii="Ubuntu Light" w:eastAsia="Ubuntu Light" w:hAnsi="Ubuntu Light" w:cs="Ubuntu Light"/>
                <w:color w:val="2A4F1C" w:themeColor="accent1" w:themeShade="80"/>
                <w:sz w:val="24"/>
                <w:szCs w:val="24"/>
              </w:rPr>
              <w:t xml:space="preserve"> our staff.</w:t>
            </w:r>
          </w:p>
          <w:p w14:paraId="0ABFBF07" w14:textId="77777777" w:rsidR="00AD343C" w:rsidRDefault="00AD343C" w:rsidP="6D0D9497">
            <w:pPr>
              <w:rPr>
                <w:rFonts w:ascii="Ubuntu Light" w:eastAsia="Ubuntu Light" w:hAnsi="Ubuntu Light" w:cs="Ubuntu Light"/>
                <w:color w:val="2A4F1C" w:themeColor="accent1" w:themeShade="80"/>
                <w:sz w:val="24"/>
                <w:szCs w:val="24"/>
              </w:rPr>
            </w:pPr>
          </w:p>
        </w:tc>
        <w:tc>
          <w:tcPr>
            <w:tcW w:w="4485" w:type="dxa"/>
          </w:tcPr>
          <w:p w14:paraId="7910385F"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Specialist microbiology services and reference la</w:t>
            </w:r>
            <w:r w:rsidR="002D6CA0">
              <w:rPr>
                <w:rFonts w:ascii="Ubuntu Light" w:eastAsia="Ubuntu Light" w:hAnsi="Ubuntu Light" w:cs="Ubuntu Light"/>
                <w:color w:val="2A4F1C" w:themeColor="accent1" w:themeShade="80"/>
                <w:sz w:val="24"/>
                <w:szCs w:val="24"/>
              </w:rPr>
              <w:t>boratories.</w:t>
            </w:r>
          </w:p>
        </w:tc>
      </w:tr>
      <w:tr w:rsidR="00AD343C" w14:paraId="1F10F6B5" w14:textId="77777777" w:rsidTr="00730414">
        <w:tc>
          <w:tcPr>
            <w:tcW w:w="4531" w:type="dxa"/>
          </w:tcPr>
          <w:p w14:paraId="4B799FB7"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 xml:space="preserve">Collaborative partnerships with </w:t>
            </w:r>
            <w:r w:rsidR="00341CF0">
              <w:rPr>
                <w:rFonts w:ascii="Ubuntu Light" w:eastAsia="Ubuntu Light" w:hAnsi="Ubuntu Light" w:cs="Ubuntu Light"/>
                <w:color w:val="2A4F1C" w:themeColor="accent1" w:themeShade="80"/>
                <w:sz w:val="24"/>
                <w:szCs w:val="24"/>
              </w:rPr>
              <w:t xml:space="preserve">our wide range of partners including </w:t>
            </w:r>
            <w:r w:rsidRPr="00AD343C">
              <w:rPr>
                <w:rFonts w:ascii="Ubuntu Light" w:eastAsia="Ubuntu Light" w:hAnsi="Ubuntu Light" w:cs="Ubuntu Light"/>
                <w:color w:val="2A4F1C" w:themeColor="accent1" w:themeShade="80"/>
                <w:sz w:val="24"/>
                <w:szCs w:val="24"/>
              </w:rPr>
              <w:t xml:space="preserve">academics, </w:t>
            </w:r>
            <w:r w:rsidR="003F0F16">
              <w:rPr>
                <w:rFonts w:ascii="Ubuntu Light" w:eastAsia="Ubuntu Light" w:hAnsi="Ubuntu Light" w:cs="Ubuntu Light"/>
                <w:color w:val="2A4F1C" w:themeColor="accent1" w:themeShade="80"/>
                <w:sz w:val="24"/>
                <w:szCs w:val="24"/>
              </w:rPr>
              <w:t>practitioners and policy makers; both</w:t>
            </w:r>
            <w:r w:rsidRPr="00AD343C">
              <w:rPr>
                <w:rFonts w:ascii="Ubuntu Light" w:eastAsia="Ubuntu Light" w:hAnsi="Ubuntu Light" w:cs="Ubuntu Light"/>
                <w:color w:val="2A4F1C" w:themeColor="accent1" w:themeShade="80"/>
                <w:sz w:val="24"/>
                <w:szCs w:val="24"/>
              </w:rPr>
              <w:t xml:space="preserve"> nationally and internationally.</w:t>
            </w:r>
          </w:p>
        </w:tc>
        <w:tc>
          <w:tcPr>
            <w:tcW w:w="4485" w:type="dxa"/>
          </w:tcPr>
          <w:p w14:paraId="13F0FC6F"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Pathogen Genomics Unit (</w:t>
            </w:r>
            <w:proofErr w:type="spellStart"/>
            <w:r w:rsidRPr="00AD343C">
              <w:rPr>
                <w:rFonts w:ascii="Ubuntu Light" w:eastAsia="Ubuntu Light" w:hAnsi="Ubuntu Light" w:cs="Ubuntu Light"/>
                <w:color w:val="2A4F1C" w:themeColor="accent1" w:themeShade="80"/>
                <w:sz w:val="24"/>
                <w:szCs w:val="24"/>
              </w:rPr>
              <w:t>PenGU</w:t>
            </w:r>
            <w:proofErr w:type="spellEnd"/>
            <w:r w:rsidRPr="00AD343C">
              <w:rPr>
                <w:rFonts w:ascii="Ubuntu Light" w:eastAsia="Ubuntu Light" w:hAnsi="Ubuntu Light" w:cs="Ubuntu Light"/>
                <w:color w:val="2A4F1C" w:themeColor="accent1" w:themeShade="80"/>
                <w:sz w:val="24"/>
                <w:szCs w:val="24"/>
              </w:rPr>
              <w:t>) and sequencing capabilities</w:t>
            </w:r>
            <w:r w:rsidR="002D6CA0">
              <w:rPr>
                <w:rFonts w:ascii="Ubuntu Light" w:eastAsia="Ubuntu Light" w:hAnsi="Ubuntu Light" w:cs="Ubuntu Light"/>
                <w:color w:val="2A4F1C" w:themeColor="accent1" w:themeShade="80"/>
                <w:sz w:val="24"/>
                <w:szCs w:val="24"/>
              </w:rPr>
              <w:t>.</w:t>
            </w:r>
            <w:r w:rsidRPr="00AD343C">
              <w:rPr>
                <w:rFonts w:ascii="Ubuntu Light" w:eastAsia="Ubuntu Light" w:hAnsi="Ubuntu Light" w:cs="Ubuntu Light"/>
                <w:color w:val="2A4F1C" w:themeColor="accent1" w:themeShade="80"/>
                <w:sz w:val="24"/>
                <w:szCs w:val="24"/>
              </w:rPr>
              <w:t xml:space="preserve"> </w:t>
            </w:r>
          </w:p>
        </w:tc>
      </w:tr>
      <w:tr w:rsidR="00AD343C" w14:paraId="720C352C" w14:textId="77777777" w:rsidTr="00730414">
        <w:tc>
          <w:tcPr>
            <w:tcW w:w="4531" w:type="dxa"/>
          </w:tcPr>
          <w:p w14:paraId="68D5430F"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The identification of applied research priorities, programmes and policies for evaluation.</w:t>
            </w:r>
          </w:p>
        </w:tc>
        <w:tc>
          <w:tcPr>
            <w:tcW w:w="4485" w:type="dxa"/>
          </w:tcPr>
          <w:p w14:paraId="587A9753" w14:textId="77777777" w:rsidR="00AD343C" w:rsidRDefault="00AD343C"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Health surveillance and vaccine uptake data</w:t>
            </w:r>
            <w:r w:rsidR="002D6CA0">
              <w:rPr>
                <w:rFonts w:ascii="Ubuntu Light" w:eastAsia="Ubuntu Light" w:hAnsi="Ubuntu Light" w:cs="Ubuntu Light"/>
                <w:color w:val="2A4F1C" w:themeColor="accent1" w:themeShade="80"/>
                <w:sz w:val="24"/>
                <w:szCs w:val="24"/>
              </w:rPr>
              <w:t>.</w:t>
            </w:r>
          </w:p>
        </w:tc>
      </w:tr>
      <w:tr w:rsidR="00AD343C" w14:paraId="3B13D01A" w14:textId="77777777" w:rsidTr="00730414">
        <w:tc>
          <w:tcPr>
            <w:tcW w:w="4531" w:type="dxa"/>
          </w:tcPr>
          <w:p w14:paraId="5960DA02"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Our ability to translate new knowledge to inform policy and practice decisions.</w:t>
            </w:r>
            <w:bookmarkStart w:id="8" w:name="_3.2_Our_assets"/>
            <w:bookmarkEnd w:id="8"/>
          </w:p>
        </w:tc>
        <w:tc>
          <w:tcPr>
            <w:tcW w:w="4485" w:type="dxa"/>
          </w:tcPr>
          <w:p w14:paraId="739876D5"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National public health programmes and population-level datasets</w:t>
            </w:r>
            <w:r w:rsidR="002D6CA0">
              <w:rPr>
                <w:rFonts w:ascii="Ubuntu Light" w:eastAsia="Ubuntu Light" w:hAnsi="Ubuntu Light" w:cs="Ubuntu Light"/>
                <w:color w:val="2A4F1C" w:themeColor="accent1" w:themeShade="80"/>
                <w:sz w:val="24"/>
                <w:szCs w:val="24"/>
              </w:rPr>
              <w:t>.</w:t>
            </w:r>
          </w:p>
        </w:tc>
      </w:tr>
      <w:tr w:rsidR="00AD343C" w14:paraId="1057A8F0" w14:textId="77777777" w:rsidTr="00730414">
        <w:tc>
          <w:tcPr>
            <w:tcW w:w="4531" w:type="dxa"/>
          </w:tcPr>
          <w:p w14:paraId="02233FB4" w14:textId="77777777" w:rsidR="00AD343C" w:rsidRDefault="00AD343C" w:rsidP="6D0D9497">
            <w:pPr>
              <w:rPr>
                <w:rFonts w:ascii="Ubuntu Light" w:eastAsia="Ubuntu Light" w:hAnsi="Ubuntu Light" w:cs="Ubuntu Light"/>
                <w:color w:val="2A4F1C" w:themeColor="accent1" w:themeShade="80"/>
                <w:sz w:val="24"/>
                <w:szCs w:val="24"/>
              </w:rPr>
            </w:pPr>
          </w:p>
        </w:tc>
        <w:tc>
          <w:tcPr>
            <w:tcW w:w="4485" w:type="dxa"/>
          </w:tcPr>
          <w:p w14:paraId="1D4F9018" w14:textId="77777777" w:rsidR="00AD343C" w:rsidRDefault="00AD343C" w:rsidP="002D6CA0">
            <w:pPr>
              <w:rPr>
                <w:rFonts w:ascii="Ubuntu Light" w:eastAsia="Ubuntu Light" w:hAnsi="Ubuntu Light" w:cs="Ubuntu Light"/>
                <w:color w:val="2A4F1C" w:themeColor="accent1" w:themeShade="80"/>
                <w:sz w:val="24"/>
                <w:szCs w:val="24"/>
              </w:rPr>
            </w:pPr>
            <w:r w:rsidRPr="00AD343C">
              <w:rPr>
                <w:rFonts w:ascii="Ubuntu Light" w:eastAsia="Ubuntu Light" w:hAnsi="Ubuntu Light" w:cs="Ubuntu Light"/>
                <w:color w:val="2A4F1C" w:themeColor="accent1" w:themeShade="80"/>
                <w:sz w:val="24"/>
                <w:szCs w:val="24"/>
              </w:rPr>
              <w:t>Population-based national screening</w:t>
            </w:r>
            <w:r w:rsidR="002D6CA0">
              <w:rPr>
                <w:rFonts w:ascii="Ubuntu Light" w:eastAsia="Ubuntu Light" w:hAnsi="Ubuntu Light" w:cs="Ubuntu Light"/>
                <w:color w:val="2A4F1C" w:themeColor="accent1" w:themeShade="80"/>
                <w:sz w:val="24"/>
                <w:szCs w:val="24"/>
              </w:rPr>
              <w:t xml:space="preserve"> programmes.</w:t>
            </w:r>
          </w:p>
        </w:tc>
      </w:tr>
      <w:tr w:rsidR="00AD343C" w14:paraId="6246247F" w14:textId="77777777" w:rsidTr="00730414">
        <w:tc>
          <w:tcPr>
            <w:tcW w:w="4531" w:type="dxa"/>
          </w:tcPr>
          <w:p w14:paraId="0DF8BCDB" w14:textId="77777777" w:rsidR="00AD343C" w:rsidRDefault="00AD343C" w:rsidP="6D0D9497">
            <w:pPr>
              <w:rPr>
                <w:rFonts w:ascii="Ubuntu Light" w:eastAsia="Ubuntu Light" w:hAnsi="Ubuntu Light" w:cs="Ubuntu Light"/>
                <w:color w:val="2A4F1C" w:themeColor="accent1" w:themeShade="80"/>
                <w:sz w:val="24"/>
                <w:szCs w:val="24"/>
              </w:rPr>
            </w:pPr>
          </w:p>
        </w:tc>
        <w:tc>
          <w:tcPr>
            <w:tcW w:w="4485" w:type="dxa"/>
          </w:tcPr>
          <w:p w14:paraId="1A71E3D8" w14:textId="77777777" w:rsidR="00AD343C" w:rsidRPr="00AD343C" w:rsidRDefault="00AD343C" w:rsidP="00AD343C">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A d</w:t>
            </w:r>
            <w:r w:rsidRPr="00AD343C">
              <w:rPr>
                <w:rFonts w:ascii="Ubuntu Light" w:eastAsia="Ubuntu Light" w:hAnsi="Ubuntu Light" w:cs="Ubuntu Light"/>
                <w:color w:val="2A4F1C" w:themeColor="accent1" w:themeShade="80"/>
                <w:sz w:val="24"/>
                <w:szCs w:val="24"/>
              </w:rPr>
              <w:t>edicated evaluation team</w:t>
            </w:r>
            <w:r w:rsidR="002D6CA0">
              <w:rPr>
                <w:rFonts w:ascii="Ubuntu Light" w:eastAsia="Ubuntu Light" w:hAnsi="Ubuntu Light" w:cs="Ubuntu Light"/>
                <w:color w:val="2A4F1C" w:themeColor="accent1" w:themeShade="80"/>
                <w:sz w:val="24"/>
                <w:szCs w:val="24"/>
              </w:rPr>
              <w:t>.</w:t>
            </w:r>
          </w:p>
          <w:p w14:paraId="1E3E977C" w14:textId="77777777" w:rsidR="00AD343C" w:rsidRDefault="00AD343C" w:rsidP="6D0D9497">
            <w:pPr>
              <w:rPr>
                <w:rFonts w:ascii="Ubuntu Light" w:eastAsia="Ubuntu Light" w:hAnsi="Ubuntu Light" w:cs="Ubuntu Light"/>
                <w:color w:val="2A4F1C" w:themeColor="accent1" w:themeShade="80"/>
                <w:sz w:val="24"/>
                <w:szCs w:val="24"/>
              </w:rPr>
            </w:pPr>
          </w:p>
        </w:tc>
      </w:tr>
    </w:tbl>
    <w:p w14:paraId="37F2FBAC" w14:textId="77777777" w:rsidR="00B97EAB" w:rsidRDefault="00B97EAB" w:rsidP="00AD343C">
      <w:pPr>
        <w:rPr>
          <w:rFonts w:ascii="Ubuntu Light" w:eastAsia="Ubuntu Light" w:hAnsi="Ubuntu Light" w:cs="Ubuntu Light"/>
          <w:color w:val="2A4F1C" w:themeColor="accent1" w:themeShade="80"/>
          <w:sz w:val="24"/>
          <w:szCs w:val="24"/>
        </w:rPr>
      </w:pPr>
    </w:p>
    <w:p w14:paraId="7FADBFA9" w14:textId="77777777" w:rsidR="44D442A0" w:rsidRDefault="44D442A0" w:rsidP="44D442A0">
      <w:pPr>
        <w:rPr>
          <w:rFonts w:ascii="Ubuntu Light" w:eastAsia="Ubuntu Light" w:hAnsi="Ubuntu Light" w:cs="Ubuntu Light"/>
          <w:color w:val="2A4F1C" w:themeColor="accent1" w:themeShade="80"/>
          <w:sz w:val="24"/>
          <w:szCs w:val="24"/>
        </w:rPr>
      </w:pPr>
    </w:p>
    <w:tbl>
      <w:tblPr>
        <w:tblStyle w:val="TableGrid"/>
        <w:tblW w:w="0" w:type="auto"/>
        <w:shd w:val="clear" w:color="auto" w:fill="00B050"/>
        <w:tblLayout w:type="fixed"/>
        <w:tblLook w:val="06A0" w:firstRow="1" w:lastRow="0" w:firstColumn="1" w:lastColumn="0" w:noHBand="1" w:noVBand="1"/>
      </w:tblPr>
      <w:tblGrid>
        <w:gridCol w:w="9015"/>
      </w:tblGrid>
      <w:tr w:rsidR="00FF241E" w:rsidRPr="00FF241E" w14:paraId="2DCD28F8" w14:textId="77777777" w:rsidTr="6D0D9497">
        <w:trPr>
          <w:trHeight w:val="300"/>
        </w:trPr>
        <w:tc>
          <w:tcPr>
            <w:tcW w:w="9015" w:type="dxa"/>
            <w:shd w:val="clear" w:color="auto" w:fill="00B050"/>
          </w:tcPr>
          <w:p w14:paraId="479EAFDA" w14:textId="77777777" w:rsidR="008E06B8" w:rsidRPr="00FF241E" w:rsidRDefault="005B17D6" w:rsidP="6D0D9497">
            <w:pPr>
              <w:pStyle w:val="Heading2"/>
              <w:rPr>
                <w:rFonts w:ascii="Ubuntu Light" w:eastAsia="Ubuntu Light" w:hAnsi="Ubuntu Light" w:cs="Ubuntu Light"/>
                <w:color w:val="2A4F1C" w:themeColor="accent1" w:themeShade="80"/>
              </w:rPr>
            </w:pPr>
            <w:bookmarkStart w:id="9" w:name="_3.3_Our_Ways"/>
            <w:bookmarkStart w:id="10" w:name="_4.1_The_way"/>
            <w:bookmarkEnd w:id="9"/>
            <w:bookmarkEnd w:id="10"/>
            <w:r w:rsidRPr="00CA4689">
              <w:rPr>
                <w:rFonts w:ascii="Ubuntu Light" w:eastAsia="Ubuntu Light" w:hAnsi="Ubuntu Light" w:cs="Ubuntu Light"/>
                <w:color w:val="FFFFFF" w:themeColor="background1"/>
              </w:rPr>
              <w:t>4</w:t>
            </w:r>
            <w:r w:rsidR="48FD06F2" w:rsidRPr="00CA4689">
              <w:rPr>
                <w:rFonts w:ascii="Ubuntu Light" w:eastAsia="Ubuntu Light" w:hAnsi="Ubuntu Light" w:cs="Ubuntu Light"/>
                <w:color w:val="FFFFFF" w:themeColor="background1"/>
              </w:rPr>
              <w:t>.</w:t>
            </w:r>
            <w:r w:rsidR="00FA2CB2" w:rsidRPr="00CA4689">
              <w:rPr>
                <w:rFonts w:ascii="Ubuntu Light" w:eastAsia="Ubuntu Light" w:hAnsi="Ubuntu Light" w:cs="Ubuntu Light"/>
                <w:color w:val="FFFFFF" w:themeColor="background1"/>
              </w:rPr>
              <w:t xml:space="preserve">1 </w:t>
            </w:r>
            <w:r w:rsidR="00D10D5A">
              <w:rPr>
                <w:rFonts w:ascii="Ubuntu Light" w:eastAsia="Ubuntu Light" w:hAnsi="Ubuntu Light" w:cs="Ubuntu Light"/>
                <w:color w:val="FFFFFF" w:themeColor="background1"/>
              </w:rPr>
              <w:t>The way we will work</w:t>
            </w:r>
          </w:p>
        </w:tc>
      </w:tr>
    </w:tbl>
    <w:p w14:paraId="32A985B7" w14:textId="77777777" w:rsidR="007F3651" w:rsidRDefault="75024B49"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We w</w:t>
      </w:r>
      <w:r w:rsidR="5F257735" w:rsidRPr="00FF241E">
        <w:rPr>
          <w:rFonts w:ascii="Ubuntu Light" w:eastAsia="Ubuntu Light" w:hAnsi="Ubuntu Light" w:cs="Ubuntu Light"/>
          <w:color w:val="2A4F1C" w:themeColor="accent1" w:themeShade="80"/>
          <w:sz w:val="24"/>
          <w:szCs w:val="24"/>
        </w:rPr>
        <w:t>ill</w:t>
      </w:r>
      <w:r w:rsidRPr="00FF241E">
        <w:rPr>
          <w:rFonts w:ascii="Ubuntu Light" w:eastAsia="Ubuntu Light" w:hAnsi="Ubuntu Light" w:cs="Ubuntu Light"/>
          <w:color w:val="2A4F1C" w:themeColor="accent1" w:themeShade="80"/>
          <w:sz w:val="24"/>
          <w:szCs w:val="24"/>
        </w:rPr>
        <w:t xml:space="preserve"> </w:t>
      </w:r>
      <w:r w:rsidRPr="002D6CA0">
        <w:rPr>
          <w:rFonts w:ascii="Ubuntu Light" w:eastAsia="Ubuntu Light" w:hAnsi="Ubuntu Light" w:cs="Ubuntu Light"/>
          <w:color w:val="2A4F1C" w:themeColor="accent1" w:themeShade="80"/>
          <w:sz w:val="24"/>
          <w:szCs w:val="24"/>
        </w:rPr>
        <w:t>deliver accessible, transparent, and reproducible research and evaluation to support decision-making by being:</w:t>
      </w:r>
      <w:r w:rsidR="002D6CA0" w:rsidRPr="002D6CA0">
        <w:rPr>
          <w:rFonts w:ascii="Ubuntu Light" w:eastAsia="Ubuntu Light" w:hAnsi="Ubuntu Light" w:cs="Ubuntu Light"/>
          <w:color w:val="2A4F1C" w:themeColor="accent1" w:themeShade="80"/>
          <w:sz w:val="24"/>
          <w:szCs w:val="24"/>
        </w:rPr>
        <w:t xml:space="preserve"> </w:t>
      </w:r>
    </w:p>
    <w:p w14:paraId="2C7B8C3B" w14:textId="77777777" w:rsidR="66E1CD1F" w:rsidRPr="002D6CA0" w:rsidRDefault="0053339C" w:rsidP="6D0D9497">
      <w:pPr>
        <w:rPr>
          <w:rFonts w:ascii="Ubuntu Light" w:eastAsia="Ubuntu Light" w:hAnsi="Ubuntu Light" w:cs="Ubuntu Light"/>
          <w:color w:val="2A4F1C" w:themeColor="accent1" w:themeShade="80"/>
          <w:sz w:val="24"/>
          <w:szCs w:val="24"/>
        </w:rPr>
      </w:pPr>
      <w:r w:rsidRPr="002D6CA0">
        <w:rPr>
          <w:rFonts w:ascii="Verdana" w:eastAsia="Verdana" w:hAnsi="Verdana" w:cs="Verdana"/>
          <w:noProof/>
          <w:color w:val="2A4F1C" w:themeColor="accent1" w:themeShade="80"/>
          <w:sz w:val="24"/>
          <w:szCs w:val="24"/>
          <w:lang w:eastAsia="en-GB"/>
        </w:rPr>
        <w:drawing>
          <wp:inline distT="0" distB="0" distL="0" distR="0" wp14:anchorId="0B24F8EE" wp14:editId="246E8932">
            <wp:extent cx="5731510" cy="7732759"/>
            <wp:effectExtent l="38100" t="19050" r="40640" b="4000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tbl>
      <w:tblPr>
        <w:tblStyle w:val="TableGrid"/>
        <w:tblW w:w="0" w:type="auto"/>
        <w:shd w:val="clear" w:color="auto" w:fill="0070C0"/>
        <w:tblLayout w:type="fixed"/>
        <w:tblLook w:val="06A0" w:firstRow="1" w:lastRow="0" w:firstColumn="1" w:lastColumn="0" w:noHBand="1" w:noVBand="1"/>
      </w:tblPr>
      <w:tblGrid>
        <w:gridCol w:w="9015"/>
      </w:tblGrid>
      <w:tr w:rsidR="007F3651" w:rsidRPr="007F3651" w14:paraId="6B46E231" w14:textId="77777777" w:rsidTr="007F3651">
        <w:trPr>
          <w:trHeight w:val="300"/>
        </w:trPr>
        <w:tc>
          <w:tcPr>
            <w:tcW w:w="9015" w:type="dxa"/>
            <w:tcBorders>
              <w:top w:val="nil"/>
              <w:left w:val="nil"/>
              <w:bottom w:val="single" w:sz="4" w:space="0" w:color="auto"/>
              <w:right w:val="nil"/>
            </w:tcBorders>
            <w:shd w:val="clear" w:color="auto" w:fill="FFFFFF" w:themeFill="background1"/>
          </w:tcPr>
          <w:p w14:paraId="1ABF899B" w14:textId="77777777" w:rsidR="007F3651" w:rsidRPr="007F3651" w:rsidRDefault="007F3651" w:rsidP="007F3651">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This strategy do</w:t>
            </w:r>
            <w:r w:rsidR="00C51709">
              <w:rPr>
                <w:rFonts w:ascii="Ubuntu Light" w:eastAsia="Ubuntu Light" w:hAnsi="Ubuntu Light" w:cs="Ubuntu Light"/>
                <w:color w:val="2A4F1C" w:themeColor="accent1" w:themeShade="80"/>
                <w:sz w:val="24"/>
                <w:szCs w:val="24"/>
              </w:rPr>
              <w:t>es not exist on its own but is</w:t>
            </w:r>
            <w:r>
              <w:rPr>
                <w:rFonts w:ascii="Ubuntu Light" w:eastAsia="Ubuntu Light" w:hAnsi="Ubuntu Light" w:cs="Ubuntu Light"/>
                <w:color w:val="2A4F1C" w:themeColor="accent1" w:themeShade="80"/>
                <w:sz w:val="24"/>
                <w:szCs w:val="24"/>
              </w:rPr>
              <w:t xml:space="preserve"> aligned to Publi</w:t>
            </w:r>
            <w:r w:rsidR="006F7506">
              <w:rPr>
                <w:rFonts w:ascii="Ubuntu Light" w:eastAsia="Ubuntu Light" w:hAnsi="Ubuntu Light" w:cs="Ubuntu Light"/>
                <w:color w:val="2A4F1C" w:themeColor="accent1" w:themeShade="80"/>
                <w:sz w:val="24"/>
                <w:szCs w:val="24"/>
              </w:rPr>
              <w:t>c Health Wales’ Data and Digital,</w:t>
            </w:r>
            <w:r>
              <w:rPr>
                <w:rFonts w:ascii="Ubuntu Light" w:eastAsia="Ubuntu Light" w:hAnsi="Ubuntu Light" w:cs="Ubuntu Light"/>
                <w:color w:val="2A4F1C" w:themeColor="accent1" w:themeShade="80"/>
                <w:sz w:val="24"/>
                <w:szCs w:val="24"/>
              </w:rPr>
              <w:t xml:space="preserve"> International Health </w:t>
            </w:r>
            <w:r w:rsidR="006F7506">
              <w:rPr>
                <w:rFonts w:ascii="Ubuntu Light" w:eastAsia="Ubuntu Light" w:hAnsi="Ubuntu Light" w:cs="Ubuntu Light"/>
                <w:color w:val="2A4F1C" w:themeColor="accent1" w:themeShade="80"/>
                <w:sz w:val="24"/>
                <w:szCs w:val="24"/>
              </w:rPr>
              <w:t xml:space="preserve">and Long-Term </w:t>
            </w:r>
            <w:r w:rsidR="00B52577">
              <w:rPr>
                <w:rFonts w:ascii="Ubuntu Light" w:eastAsia="Ubuntu Light" w:hAnsi="Ubuntu Light" w:cs="Ubuntu Light"/>
                <w:color w:val="2A4F1C" w:themeColor="accent1" w:themeShade="80"/>
                <w:sz w:val="24"/>
                <w:szCs w:val="24"/>
              </w:rPr>
              <w:t>strategies</w:t>
            </w:r>
            <w:r w:rsidR="000B6BF4">
              <w:rPr>
                <w:rFonts w:ascii="Ubuntu Light" w:eastAsia="Ubuntu Light" w:hAnsi="Ubuntu Light" w:cs="Ubuntu Light"/>
                <w:color w:val="2A4F1C" w:themeColor="accent1" w:themeShade="80"/>
                <w:sz w:val="24"/>
                <w:szCs w:val="24"/>
              </w:rPr>
              <w:t xml:space="preserve"> </w:t>
            </w:r>
            <w:r w:rsidR="00657666">
              <w:rPr>
                <w:rFonts w:ascii="Ubuntu Light" w:eastAsia="Ubuntu Light" w:hAnsi="Ubuntu Light" w:cs="Ubuntu Light"/>
                <w:color w:val="2A4F1C" w:themeColor="accent1" w:themeShade="80"/>
                <w:sz w:val="24"/>
                <w:szCs w:val="24"/>
              </w:rPr>
              <w:t>and to the NH</w:t>
            </w:r>
            <w:r w:rsidR="00C51709">
              <w:rPr>
                <w:rFonts w:ascii="Ubuntu Light" w:eastAsia="Ubuntu Light" w:hAnsi="Ubuntu Light" w:cs="Ubuntu Light"/>
                <w:color w:val="2A4F1C" w:themeColor="accent1" w:themeShade="80"/>
                <w:sz w:val="24"/>
                <w:szCs w:val="24"/>
              </w:rPr>
              <w:t>S Research and Development Framework</w:t>
            </w:r>
            <w:r>
              <w:rPr>
                <w:rFonts w:ascii="Ubuntu Light" w:eastAsia="Ubuntu Light" w:hAnsi="Ubuntu Light" w:cs="Ubuntu Light"/>
                <w:color w:val="2A4F1C" w:themeColor="accent1" w:themeShade="80"/>
                <w:sz w:val="24"/>
                <w:szCs w:val="24"/>
              </w:rPr>
              <w:t xml:space="preserve">. </w:t>
            </w:r>
          </w:p>
          <w:p w14:paraId="410EAE70" w14:textId="77777777" w:rsidR="007F3651" w:rsidRPr="007F3651" w:rsidRDefault="007F3651" w:rsidP="007F3651"/>
        </w:tc>
      </w:tr>
      <w:tr w:rsidR="002D6CA0" w:rsidRPr="002D6CA0" w14:paraId="1F8495D8" w14:textId="77777777" w:rsidTr="007F3651">
        <w:trPr>
          <w:trHeight w:val="300"/>
        </w:trPr>
        <w:tc>
          <w:tcPr>
            <w:tcW w:w="9015" w:type="dxa"/>
            <w:tcBorders>
              <w:top w:val="single" w:sz="4" w:space="0" w:color="auto"/>
            </w:tcBorders>
            <w:shd w:val="clear" w:color="auto" w:fill="0070C0"/>
          </w:tcPr>
          <w:p w14:paraId="19605409" w14:textId="77777777" w:rsidR="60FF0BC7" w:rsidRPr="002D6CA0" w:rsidRDefault="695F7C64" w:rsidP="00906C64">
            <w:pPr>
              <w:pStyle w:val="Heading1"/>
              <w:numPr>
                <w:ilvl w:val="0"/>
                <w:numId w:val="30"/>
              </w:numPr>
              <w:rPr>
                <w:rFonts w:ascii="Ubuntu Light" w:eastAsia="Ubuntu Light" w:hAnsi="Ubuntu Light" w:cs="Ubuntu Light"/>
                <w:color w:val="2A4F1C" w:themeColor="accent1" w:themeShade="80"/>
              </w:rPr>
            </w:pPr>
            <w:bookmarkStart w:id="11" w:name="_4._Implementing_the"/>
            <w:bookmarkEnd w:id="11"/>
            <w:r w:rsidRPr="00906C64">
              <w:rPr>
                <w:rFonts w:ascii="Ubuntu Light" w:eastAsia="Ubuntu Light" w:hAnsi="Ubuntu Light" w:cs="Ubuntu Light"/>
                <w:color w:val="FFFFFF" w:themeColor="background1"/>
              </w:rPr>
              <w:t>Implementing the strategy</w:t>
            </w:r>
          </w:p>
        </w:tc>
      </w:tr>
    </w:tbl>
    <w:p w14:paraId="3C753844" w14:textId="77777777" w:rsidR="00C74389" w:rsidRDefault="00C74389" w:rsidP="6D0D9497">
      <w:pPr>
        <w:rPr>
          <w:rFonts w:ascii="Ubuntu Light" w:eastAsia="Ubuntu Light" w:hAnsi="Ubuntu Light" w:cs="Ubuntu Light"/>
          <w:color w:val="404040" w:themeColor="text1" w:themeTint="BF"/>
          <w:sz w:val="24"/>
          <w:szCs w:val="24"/>
        </w:rPr>
      </w:pPr>
    </w:p>
    <w:p w14:paraId="77FC5667" w14:textId="77777777" w:rsidR="35FE47D0" w:rsidRPr="002D6CA0" w:rsidRDefault="001928AF" w:rsidP="6D0D9497">
      <w:pPr>
        <w:rPr>
          <w:rFonts w:ascii="Ubuntu Light" w:eastAsia="Ubuntu Light" w:hAnsi="Ubuntu Light" w:cs="Ubuntu Light"/>
          <w:color w:val="2A4F1C" w:themeColor="accent1" w:themeShade="80"/>
          <w:sz w:val="24"/>
          <w:szCs w:val="24"/>
        </w:rPr>
      </w:pPr>
      <w:hyperlink r:id="rId32" w:history="1">
        <w:r w:rsidR="00326D68" w:rsidRPr="00723CD1">
          <w:rPr>
            <w:rStyle w:val="Hyperlink"/>
            <w:rFonts w:ascii="Ubuntu Light" w:eastAsia="Ubuntu Light" w:hAnsi="Ubuntu Light" w:cs="Ubuntu Light"/>
            <w:sz w:val="24"/>
            <w:szCs w:val="24"/>
          </w:rPr>
          <w:t xml:space="preserve">Public Health Wales’ </w:t>
        </w:r>
        <w:r w:rsidR="00723CD1" w:rsidRPr="00723CD1">
          <w:rPr>
            <w:rStyle w:val="Hyperlink"/>
            <w:rFonts w:ascii="Ubuntu Light" w:eastAsia="Ubuntu Light" w:hAnsi="Ubuntu Light" w:cs="Ubuntu Light"/>
            <w:sz w:val="24"/>
            <w:szCs w:val="24"/>
          </w:rPr>
          <w:t>Strategic Plan</w:t>
        </w:r>
      </w:hyperlink>
      <w:r w:rsidR="00326D68" w:rsidRPr="00326D68">
        <w:rPr>
          <w:rFonts w:ascii="Ubuntu Light" w:eastAsia="Ubuntu Light" w:hAnsi="Ubuntu Light" w:cs="Ubuntu Light"/>
          <w:color w:val="2A4F1C" w:themeColor="accent1" w:themeShade="80"/>
          <w:sz w:val="24"/>
          <w:szCs w:val="24"/>
        </w:rPr>
        <w:t xml:space="preserve"> states that the organisation will develop a new research and </w:t>
      </w:r>
      <w:r w:rsidR="00341CF0">
        <w:rPr>
          <w:rFonts w:ascii="Ubuntu Light" w:eastAsia="Ubuntu Light" w:hAnsi="Ubuntu Light" w:cs="Ubuntu Light"/>
          <w:color w:val="2A4F1C" w:themeColor="accent1" w:themeShade="80"/>
          <w:sz w:val="24"/>
          <w:szCs w:val="24"/>
        </w:rPr>
        <w:t xml:space="preserve">evaluation </w:t>
      </w:r>
      <w:r w:rsidR="00E86605">
        <w:rPr>
          <w:rFonts w:ascii="Ubuntu Light" w:eastAsia="Ubuntu Light" w:hAnsi="Ubuntu Light" w:cs="Ubuntu Light"/>
          <w:color w:val="2A4F1C" w:themeColor="accent1" w:themeShade="80"/>
          <w:sz w:val="24"/>
          <w:szCs w:val="24"/>
        </w:rPr>
        <w:t xml:space="preserve">agenda </w:t>
      </w:r>
      <w:r w:rsidR="00E86605" w:rsidRPr="00E86605">
        <w:rPr>
          <w:rFonts w:ascii="Ubuntu Light" w:eastAsia="Ubuntu Light" w:hAnsi="Ubuntu Light" w:cs="Ubuntu Light"/>
          <w:color w:val="2A4F1C" w:themeColor="accent1" w:themeShade="80"/>
          <w:sz w:val="24"/>
          <w:szCs w:val="24"/>
        </w:rPr>
        <w:t>alongside</w:t>
      </w:r>
      <w:r w:rsidR="00E86605" w:rsidRPr="00E86605">
        <w:rPr>
          <w:rFonts w:ascii="Ubuntu Light" w:eastAsia="Ubuntu Light" w:hAnsi="Ubuntu Light" w:cs="Ubuntu Light"/>
          <w:b/>
          <w:color w:val="2A4F1C" w:themeColor="accent1" w:themeShade="80"/>
          <w:sz w:val="24"/>
          <w:szCs w:val="24"/>
        </w:rPr>
        <w:t xml:space="preserve"> </w:t>
      </w:r>
      <w:r w:rsidR="004C49EB" w:rsidRPr="00E86605">
        <w:rPr>
          <w:rFonts w:ascii="Ubuntu Light" w:eastAsia="Ubuntu Light" w:hAnsi="Ubuntu Light" w:cs="Ubuntu Light"/>
          <w:b/>
          <w:color w:val="2A4F1C" w:themeColor="accent1" w:themeShade="80"/>
          <w:sz w:val="24"/>
          <w:szCs w:val="24"/>
        </w:rPr>
        <w:t>areas of research and evaluation interest.</w:t>
      </w:r>
      <w:r w:rsidR="00326D68" w:rsidRPr="00326D68">
        <w:rPr>
          <w:rFonts w:ascii="Ubuntu Light" w:eastAsia="Ubuntu Light" w:hAnsi="Ubuntu Light" w:cs="Ubuntu Light"/>
          <w:color w:val="2A4F1C" w:themeColor="accent1" w:themeShade="80"/>
          <w:sz w:val="24"/>
          <w:szCs w:val="24"/>
        </w:rPr>
        <w:t xml:space="preserve"> </w:t>
      </w:r>
      <w:r w:rsidR="35FE47D0" w:rsidRPr="002D6CA0">
        <w:rPr>
          <w:rFonts w:ascii="Ubuntu Light" w:eastAsia="Ubuntu Light" w:hAnsi="Ubuntu Light" w:cs="Ubuntu Light"/>
          <w:color w:val="2A4F1C" w:themeColor="accent1" w:themeShade="80"/>
          <w:sz w:val="24"/>
          <w:szCs w:val="24"/>
        </w:rPr>
        <w:t>Establishing joint ownership of this strategy across the organisation and with partners is essential to ensure</w:t>
      </w:r>
      <w:r w:rsidR="006F7506">
        <w:rPr>
          <w:rFonts w:ascii="Ubuntu Light" w:eastAsia="Ubuntu Light" w:hAnsi="Ubuntu Light" w:cs="Ubuntu Light"/>
          <w:color w:val="2A4F1C" w:themeColor="accent1" w:themeShade="80"/>
          <w:sz w:val="24"/>
          <w:szCs w:val="24"/>
        </w:rPr>
        <w:t xml:space="preserve"> its</w:t>
      </w:r>
      <w:r w:rsidR="35FE47D0" w:rsidRPr="002D6CA0">
        <w:rPr>
          <w:rFonts w:ascii="Ubuntu Light" w:eastAsia="Ubuntu Light" w:hAnsi="Ubuntu Light" w:cs="Ubuntu Light"/>
          <w:color w:val="2A4F1C" w:themeColor="accent1" w:themeShade="80"/>
          <w:sz w:val="24"/>
          <w:szCs w:val="24"/>
        </w:rPr>
        <w:t xml:space="preserve"> successful </w:t>
      </w:r>
      <w:r w:rsidR="6E3C969D" w:rsidRPr="002D6CA0">
        <w:rPr>
          <w:rFonts w:ascii="Ubuntu Light" w:eastAsia="Ubuntu Light" w:hAnsi="Ubuntu Light" w:cs="Ubuntu Light"/>
          <w:color w:val="2A4F1C" w:themeColor="accent1" w:themeShade="80"/>
          <w:sz w:val="24"/>
          <w:szCs w:val="24"/>
        </w:rPr>
        <w:t>implementation</w:t>
      </w:r>
      <w:r w:rsidR="00C74389">
        <w:rPr>
          <w:rFonts w:ascii="Ubuntu Light" w:eastAsia="Ubuntu Light" w:hAnsi="Ubuntu Light" w:cs="Ubuntu Light"/>
          <w:color w:val="2A4F1C" w:themeColor="accent1" w:themeShade="80"/>
          <w:sz w:val="24"/>
          <w:szCs w:val="24"/>
        </w:rPr>
        <w:t xml:space="preserve"> and</w:t>
      </w:r>
      <w:r w:rsidR="35FE47D0" w:rsidRPr="002D6CA0">
        <w:rPr>
          <w:rFonts w:ascii="Ubuntu Light" w:eastAsia="Ubuntu Light" w:hAnsi="Ubuntu Light" w:cs="Ubuntu Light"/>
          <w:color w:val="2A4F1C" w:themeColor="accent1" w:themeShade="80"/>
          <w:sz w:val="24"/>
          <w:szCs w:val="24"/>
        </w:rPr>
        <w:t xml:space="preserve"> delivery. </w:t>
      </w:r>
      <w:r w:rsidR="253B714A" w:rsidRPr="002D6CA0">
        <w:rPr>
          <w:rFonts w:ascii="Ubuntu Light" w:eastAsia="Ubuntu Light" w:hAnsi="Ubuntu Light" w:cs="Ubuntu Light"/>
          <w:color w:val="2A4F1C" w:themeColor="accent1" w:themeShade="80"/>
          <w:sz w:val="24"/>
          <w:szCs w:val="24"/>
        </w:rPr>
        <w:t xml:space="preserve"> </w:t>
      </w:r>
    </w:p>
    <w:tbl>
      <w:tblPr>
        <w:tblStyle w:val="TableGrid"/>
        <w:tblW w:w="0" w:type="auto"/>
        <w:shd w:val="clear" w:color="auto" w:fill="0070C0"/>
        <w:tblLayout w:type="fixed"/>
        <w:tblLook w:val="06A0" w:firstRow="1" w:lastRow="0" w:firstColumn="1" w:lastColumn="0" w:noHBand="1" w:noVBand="1"/>
      </w:tblPr>
      <w:tblGrid>
        <w:gridCol w:w="9015"/>
      </w:tblGrid>
      <w:tr w:rsidR="002D6CA0" w:rsidRPr="002D6CA0" w14:paraId="53E488B9" w14:textId="77777777" w:rsidTr="6D0D9497">
        <w:trPr>
          <w:trHeight w:val="300"/>
        </w:trPr>
        <w:tc>
          <w:tcPr>
            <w:tcW w:w="9015" w:type="dxa"/>
            <w:shd w:val="clear" w:color="auto" w:fill="0070C0"/>
          </w:tcPr>
          <w:p w14:paraId="268B951F" w14:textId="77777777" w:rsidR="00137417" w:rsidRPr="002D6CA0" w:rsidRDefault="00326D68" w:rsidP="6D0D9497">
            <w:pPr>
              <w:pStyle w:val="Heading2"/>
              <w:rPr>
                <w:rFonts w:ascii="Ubuntu Light" w:eastAsia="Ubuntu Light" w:hAnsi="Ubuntu Light" w:cs="Ubuntu Light"/>
                <w:color w:val="2A4F1C" w:themeColor="accent1" w:themeShade="80"/>
              </w:rPr>
            </w:pPr>
            <w:bookmarkStart w:id="12" w:name="_4._1_Building"/>
            <w:bookmarkEnd w:id="12"/>
            <w:r w:rsidRPr="00906C64">
              <w:rPr>
                <w:rFonts w:ascii="Ubuntu Light" w:eastAsia="Ubuntu Light" w:hAnsi="Ubuntu Light" w:cs="Ubuntu Light"/>
                <w:color w:val="FFFFFF" w:themeColor="background1"/>
              </w:rPr>
              <w:t>5.1</w:t>
            </w:r>
            <w:r w:rsidR="1B14F693" w:rsidRPr="00906C64">
              <w:rPr>
                <w:rFonts w:ascii="Ubuntu Light" w:eastAsia="Ubuntu Light" w:hAnsi="Ubuntu Light" w:cs="Ubuntu Light"/>
                <w:color w:val="FFFFFF" w:themeColor="background1"/>
              </w:rPr>
              <w:t xml:space="preserve"> </w:t>
            </w:r>
            <w:r w:rsidR="1B14F693" w:rsidRPr="00906C64">
              <w:rPr>
                <w:rFonts w:ascii="Ubuntu Light" w:eastAsia="Ubuntu Light" w:hAnsi="Ubuntu Light" w:cs="Ubuntu Light"/>
                <w:bCs/>
                <w:color w:val="FFFFFF" w:themeColor="background1"/>
              </w:rPr>
              <w:t>Building a research and evaluation culture</w:t>
            </w:r>
            <w:r w:rsidR="00FA2CB2" w:rsidRPr="00906C64">
              <w:rPr>
                <w:rFonts w:ascii="Ubuntu Light" w:eastAsia="Ubuntu Light" w:hAnsi="Ubuntu Light" w:cs="Ubuntu Light"/>
                <w:bCs/>
                <w:color w:val="FFFFFF" w:themeColor="background1"/>
              </w:rPr>
              <w:t xml:space="preserve"> within Public Health Wales</w:t>
            </w:r>
          </w:p>
        </w:tc>
      </w:tr>
    </w:tbl>
    <w:p w14:paraId="015DFF79" w14:textId="77777777" w:rsidR="00341CF0" w:rsidRDefault="00341CF0" w:rsidP="0E76D753">
      <w:pPr>
        <w:rPr>
          <w:rFonts w:ascii="Ubuntu Light" w:eastAsia="Ubuntu Light" w:hAnsi="Ubuntu Light" w:cs="Ubuntu Light"/>
          <w:color w:val="2A4F1C" w:themeColor="accent1" w:themeShade="80"/>
          <w:sz w:val="24"/>
          <w:szCs w:val="24"/>
        </w:rPr>
      </w:pPr>
    </w:p>
    <w:p w14:paraId="0E1E6568" w14:textId="77777777" w:rsidR="00520A55" w:rsidRPr="002D6CA0" w:rsidRDefault="4013C2B0" w:rsidP="0E76D753">
      <w:p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Research and evaluation provide opportunities for staff development and enhanced job roles which helps with recruitment and retention, as well as developing leaders and critical thinkers</w:t>
      </w:r>
      <w:r w:rsidR="00C74389">
        <w:rPr>
          <w:rFonts w:ascii="Ubuntu Light" w:eastAsia="Ubuntu Light" w:hAnsi="Ubuntu Light" w:cs="Ubuntu Light"/>
          <w:color w:val="2A4F1C" w:themeColor="accent1" w:themeShade="80"/>
          <w:sz w:val="24"/>
          <w:szCs w:val="24"/>
        </w:rPr>
        <w:t xml:space="preserve"> within the organisation</w:t>
      </w:r>
      <w:r w:rsidRPr="0E76D753">
        <w:rPr>
          <w:rFonts w:ascii="Ubuntu Light" w:eastAsia="Ubuntu Light" w:hAnsi="Ubuntu Light" w:cs="Ubuntu Light"/>
          <w:color w:val="2A4F1C" w:themeColor="accent1" w:themeShade="80"/>
          <w:sz w:val="24"/>
          <w:szCs w:val="24"/>
        </w:rPr>
        <w:t xml:space="preserve">. </w:t>
      </w:r>
      <w:r w:rsidR="55FA8D32" w:rsidRPr="0E76D753">
        <w:rPr>
          <w:rFonts w:ascii="Ubuntu Light" w:eastAsia="Ubuntu Light" w:hAnsi="Ubuntu Light" w:cs="Ubuntu Light"/>
          <w:color w:val="2A4F1C" w:themeColor="accent1" w:themeShade="80"/>
          <w:sz w:val="24"/>
          <w:szCs w:val="24"/>
        </w:rPr>
        <w:t xml:space="preserve">We want to build an organisational culture which values research and evaluation </w:t>
      </w:r>
      <w:r w:rsidR="63AB6FB9" w:rsidRPr="0E76D753">
        <w:rPr>
          <w:rFonts w:ascii="Ubuntu Light" w:eastAsia="Ubuntu Light" w:hAnsi="Ubuntu Light" w:cs="Ubuntu Light"/>
          <w:color w:val="2A4F1C" w:themeColor="accent1" w:themeShade="80"/>
          <w:sz w:val="24"/>
          <w:szCs w:val="24"/>
        </w:rPr>
        <w:t>activities and</w:t>
      </w:r>
      <w:r w:rsidR="55FA8D32" w:rsidRPr="0E76D753">
        <w:rPr>
          <w:rFonts w:ascii="Ubuntu Light" w:eastAsia="Ubuntu Light" w:hAnsi="Ubuntu Light" w:cs="Ubuntu Light"/>
          <w:color w:val="2A4F1C" w:themeColor="accent1" w:themeShade="80"/>
          <w:sz w:val="24"/>
          <w:szCs w:val="24"/>
        </w:rPr>
        <w:t xml:space="preserve"> supports staff to develop and apply research and evaluation skills to </w:t>
      </w:r>
      <w:r w:rsidR="2E91B7FC" w:rsidRPr="0E76D753">
        <w:rPr>
          <w:rFonts w:ascii="Ubuntu Light" w:eastAsia="Ubuntu Light" w:hAnsi="Ubuntu Light" w:cs="Ubuntu Light"/>
          <w:color w:val="2A4F1C" w:themeColor="accent1" w:themeShade="80"/>
          <w:sz w:val="24"/>
          <w:szCs w:val="24"/>
        </w:rPr>
        <w:t xml:space="preserve">increase workforce capacity and capability, </w:t>
      </w:r>
      <w:r w:rsidR="55FA8D32" w:rsidRPr="0E76D753">
        <w:rPr>
          <w:rFonts w:ascii="Ubuntu Light" w:eastAsia="Ubuntu Light" w:hAnsi="Ubuntu Light" w:cs="Ubuntu Light"/>
          <w:color w:val="2A4F1C" w:themeColor="accent1" w:themeShade="80"/>
          <w:sz w:val="24"/>
          <w:szCs w:val="24"/>
        </w:rPr>
        <w:t xml:space="preserve">strengthen evidence-based </w:t>
      </w:r>
      <w:r w:rsidR="0F595B4E" w:rsidRPr="0E76D753">
        <w:rPr>
          <w:rFonts w:ascii="Ubuntu Light" w:eastAsia="Ubuntu Light" w:hAnsi="Ubuntu Light" w:cs="Ubuntu Light"/>
          <w:color w:val="2A4F1C" w:themeColor="accent1" w:themeShade="80"/>
          <w:sz w:val="24"/>
          <w:szCs w:val="24"/>
        </w:rPr>
        <w:t>practice and</w:t>
      </w:r>
      <w:r w:rsidR="55FA8D32" w:rsidRPr="0E76D753">
        <w:rPr>
          <w:rFonts w:ascii="Ubuntu Light" w:eastAsia="Ubuntu Light" w:hAnsi="Ubuntu Light" w:cs="Ubuntu Light"/>
          <w:color w:val="2A4F1C" w:themeColor="accent1" w:themeShade="80"/>
          <w:sz w:val="24"/>
          <w:szCs w:val="24"/>
        </w:rPr>
        <w:t xml:space="preserve"> contribute towards creating a learning organisation</w:t>
      </w:r>
      <w:r w:rsidR="131140E8" w:rsidRPr="0E76D753">
        <w:rPr>
          <w:rFonts w:ascii="Ubuntu Light" w:eastAsia="Ubuntu Light" w:hAnsi="Ubuntu Light" w:cs="Ubuntu Light"/>
          <w:color w:val="2A4F1C" w:themeColor="accent1" w:themeShade="80"/>
          <w:sz w:val="24"/>
          <w:szCs w:val="24"/>
        </w:rPr>
        <w:t>.</w:t>
      </w:r>
      <w:r w:rsidR="1BCC76F1" w:rsidRPr="0E76D753">
        <w:rPr>
          <w:rFonts w:ascii="Ubuntu Light" w:eastAsia="Ubuntu Light" w:hAnsi="Ubuntu Light" w:cs="Ubuntu Light"/>
          <w:color w:val="2A4F1C" w:themeColor="accent1" w:themeShade="80"/>
          <w:sz w:val="24"/>
          <w:szCs w:val="24"/>
        </w:rPr>
        <w:t xml:space="preserve"> This includes a focus on the ‘how’, 'what works' and ‘how to deliver’ public health interventions</w:t>
      </w:r>
      <w:r w:rsidR="00341CF0">
        <w:rPr>
          <w:rFonts w:ascii="Ubuntu Light" w:eastAsia="Ubuntu Light" w:hAnsi="Ubuntu Light" w:cs="Ubuntu Light"/>
          <w:color w:val="2A4F1C" w:themeColor="accent1" w:themeShade="80"/>
          <w:sz w:val="24"/>
          <w:szCs w:val="24"/>
        </w:rPr>
        <w:t>. We will</w:t>
      </w:r>
      <w:r w:rsidR="1BCC76F1" w:rsidRPr="0E76D753">
        <w:rPr>
          <w:rFonts w:ascii="Ubuntu Light" w:eastAsia="Ubuntu Light" w:hAnsi="Ubuntu Light" w:cs="Ubuntu Light"/>
          <w:color w:val="2A4F1C" w:themeColor="accent1" w:themeShade="80"/>
          <w:sz w:val="24"/>
          <w:szCs w:val="24"/>
        </w:rPr>
        <w:t xml:space="preserve"> work </w:t>
      </w:r>
      <w:r w:rsidR="5F39810D" w:rsidRPr="0E76D753">
        <w:rPr>
          <w:rFonts w:ascii="Ubuntu Light" w:eastAsia="Ubuntu Light" w:hAnsi="Ubuntu Light" w:cs="Ubuntu Light"/>
          <w:color w:val="2A4F1C" w:themeColor="accent1" w:themeShade="80"/>
          <w:sz w:val="24"/>
          <w:szCs w:val="24"/>
        </w:rPr>
        <w:t>cross-organisationally and across the wider research system</w:t>
      </w:r>
      <w:r w:rsidR="0064345D">
        <w:rPr>
          <w:rFonts w:ascii="Ubuntu Light" w:eastAsia="Ubuntu Light" w:hAnsi="Ubuntu Light" w:cs="Ubuntu Light"/>
          <w:color w:val="2A4F1C" w:themeColor="accent1" w:themeShade="80"/>
          <w:sz w:val="24"/>
          <w:szCs w:val="24"/>
        </w:rPr>
        <w:t>, to drive excellence and</w:t>
      </w:r>
      <w:r w:rsidR="00A134DE">
        <w:rPr>
          <w:rFonts w:ascii="Ubuntu Light" w:eastAsia="Ubuntu Light" w:hAnsi="Ubuntu Light" w:cs="Ubuntu Light"/>
          <w:color w:val="2A4F1C" w:themeColor="accent1" w:themeShade="80"/>
          <w:sz w:val="24"/>
          <w:szCs w:val="24"/>
        </w:rPr>
        <w:t xml:space="preserve"> a</w:t>
      </w:r>
      <w:r w:rsidR="0064345D">
        <w:rPr>
          <w:rFonts w:ascii="Ubuntu Light" w:eastAsia="Ubuntu Light" w:hAnsi="Ubuntu Light" w:cs="Ubuntu Light"/>
          <w:color w:val="2A4F1C" w:themeColor="accent1" w:themeShade="80"/>
          <w:sz w:val="24"/>
          <w:szCs w:val="24"/>
        </w:rPr>
        <w:t xml:space="preserve"> </w:t>
      </w:r>
      <w:r w:rsidR="0064345D" w:rsidRPr="0064345D">
        <w:rPr>
          <w:rFonts w:ascii="Ubuntu Light" w:eastAsia="Ubuntu Light" w:hAnsi="Ubuntu Light" w:cs="Ubuntu Light"/>
          <w:color w:val="2A4F1C" w:themeColor="accent1" w:themeShade="80"/>
          <w:sz w:val="24"/>
          <w:szCs w:val="24"/>
        </w:rPr>
        <w:t>positive culture of continuous improvement through research</w:t>
      </w:r>
      <w:r w:rsidR="004A7834">
        <w:rPr>
          <w:rFonts w:ascii="Ubuntu Light" w:eastAsia="Ubuntu Light" w:hAnsi="Ubuntu Light" w:cs="Ubuntu Light"/>
          <w:color w:val="2A4F1C" w:themeColor="accent1" w:themeShade="80"/>
          <w:sz w:val="24"/>
          <w:szCs w:val="24"/>
        </w:rPr>
        <w:t xml:space="preserve"> and evaluation</w:t>
      </w:r>
      <w:r w:rsidR="0064345D" w:rsidRPr="0064345D">
        <w:rPr>
          <w:rFonts w:ascii="Ubuntu Light" w:eastAsia="Ubuntu Light" w:hAnsi="Ubuntu Light" w:cs="Ubuntu Light"/>
          <w:color w:val="2A4F1C" w:themeColor="accent1" w:themeShade="80"/>
          <w:sz w:val="24"/>
          <w:szCs w:val="24"/>
        </w:rPr>
        <w:t>.</w:t>
      </w:r>
    </w:p>
    <w:p w14:paraId="3F24ECD9" w14:textId="77777777" w:rsidR="00520A55" w:rsidRPr="002D6CA0" w:rsidRDefault="23251226" w:rsidP="6D0D9497">
      <w:pPr>
        <w:rPr>
          <w:rFonts w:ascii="Ubuntu Light" w:eastAsia="Ubuntu Light" w:hAnsi="Ubuntu Light" w:cs="Ubuntu Light"/>
          <w:b/>
          <w:bCs/>
          <w:color w:val="2A4F1C" w:themeColor="accent1" w:themeShade="80"/>
          <w:sz w:val="24"/>
          <w:szCs w:val="24"/>
        </w:rPr>
      </w:pPr>
      <w:r w:rsidRPr="6C6C7A95">
        <w:rPr>
          <w:rFonts w:ascii="Ubuntu Light" w:eastAsia="Ubuntu Light" w:hAnsi="Ubuntu Light" w:cs="Ubuntu Light"/>
          <w:b/>
          <w:bCs/>
          <w:color w:val="2A4F1C" w:themeColor="accent1" w:themeShade="80"/>
          <w:sz w:val="24"/>
          <w:szCs w:val="24"/>
        </w:rPr>
        <w:t xml:space="preserve">We will do this by: </w:t>
      </w:r>
    </w:p>
    <w:p w14:paraId="069F0A4E" w14:textId="77777777" w:rsidR="00520A55" w:rsidRPr="002D6CA0" w:rsidRDefault="00FA2CB2" w:rsidP="004C49EB">
      <w:pPr>
        <w:pStyle w:val="ListParagraph"/>
        <w:numPr>
          <w:ilvl w:val="0"/>
          <w:numId w:val="4"/>
        </w:numPr>
        <w:rPr>
          <w:rFonts w:ascii="Ubuntu Light" w:eastAsia="Ubuntu Light" w:hAnsi="Ubuntu Light" w:cs="Ubuntu Light"/>
          <w:color w:val="2A4F1C" w:themeColor="accent1" w:themeShade="80"/>
          <w:sz w:val="24"/>
          <w:szCs w:val="24"/>
        </w:rPr>
      </w:pPr>
      <w:r w:rsidRPr="002D6CA0">
        <w:rPr>
          <w:rFonts w:ascii="Ubuntu Light" w:eastAsia="Ubuntu Light" w:hAnsi="Ubuntu Light" w:cs="Ubuntu Light"/>
          <w:color w:val="2A4F1C" w:themeColor="accent1" w:themeShade="80"/>
          <w:sz w:val="24"/>
          <w:szCs w:val="24"/>
        </w:rPr>
        <w:t>Empowering researcher</w:t>
      </w:r>
      <w:r w:rsidR="0CEA8C36" w:rsidRPr="002D6CA0">
        <w:rPr>
          <w:rFonts w:ascii="Ubuntu Light" w:eastAsia="Ubuntu Light" w:hAnsi="Ubuntu Light" w:cs="Ubuntu Light"/>
          <w:color w:val="2A4F1C" w:themeColor="accent1" w:themeShade="80"/>
          <w:sz w:val="24"/>
          <w:szCs w:val="24"/>
        </w:rPr>
        <w:t xml:space="preserve">s </w:t>
      </w:r>
      <w:r w:rsidR="000F7BDA">
        <w:rPr>
          <w:rFonts w:ascii="Ubuntu Light" w:eastAsia="Ubuntu Light" w:hAnsi="Ubuntu Light" w:cs="Ubuntu Light"/>
          <w:color w:val="2A4F1C" w:themeColor="accent1" w:themeShade="80"/>
          <w:sz w:val="24"/>
          <w:szCs w:val="24"/>
        </w:rPr>
        <w:t xml:space="preserve">at all levels </w:t>
      </w:r>
      <w:r w:rsidR="0CEA8C36" w:rsidRPr="002D6CA0">
        <w:rPr>
          <w:rFonts w:ascii="Ubuntu Light" w:eastAsia="Ubuntu Light" w:hAnsi="Ubuntu Light" w:cs="Ubuntu Light"/>
          <w:color w:val="2A4F1C" w:themeColor="accent1" w:themeShade="80"/>
          <w:sz w:val="24"/>
          <w:szCs w:val="24"/>
        </w:rPr>
        <w:t>to deliver rigorous, impactful, coherent research and evaluation programmes focused on addres</w:t>
      </w:r>
      <w:r w:rsidRPr="002D6CA0">
        <w:rPr>
          <w:rFonts w:ascii="Ubuntu Light" w:eastAsia="Ubuntu Light" w:hAnsi="Ubuntu Light" w:cs="Ubuntu Light"/>
          <w:color w:val="2A4F1C" w:themeColor="accent1" w:themeShade="80"/>
          <w:sz w:val="24"/>
          <w:szCs w:val="24"/>
        </w:rPr>
        <w:t>sing gaps in knowledge in-</w:t>
      </w:r>
      <w:r w:rsidR="0CEA8C36" w:rsidRPr="002D6CA0">
        <w:rPr>
          <w:rFonts w:ascii="Ubuntu Light" w:eastAsia="Ubuntu Light" w:hAnsi="Ubuntu Light" w:cs="Ubuntu Light"/>
          <w:color w:val="2A4F1C" w:themeColor="accent1" w:themeShade="80"/>
          <w:sz w:val="24"/>
          <w:szCs w:val="24"/>
        </w:rPr>
        <w:t>line with public health priorities</w:t>
      </w:r>
      <w:r w:rsidR="032CFA09" w:rsidRPr="002D6CA0">
        <w:rPr>
          <w:rFonts w:ascii="Ubuntu Light" w:eastAsia="Ubuntu Light" w:hAnsi="Ubuntu Light" w:cs="Ubuntu Light"/>
          <w:color w:val="2A4F1C" w:themeColor="accent1" w:themeShade="80"/>
          <w:sz w:val="24"/>
          <w:szCs w:val="24"/>
        </w:rPr>
        <w:t>.</w:t>
      </w:r>
    </w:p>
    <w:p w14:paraId="1E5AF674" w14:textId="77777777" w:rsidR="23251226" w:rsidRPr="002D6CA0" w:rsidRDefault="54049717" w:rsidP="004C49EB">
      <w:pPr>
        <w:pStyle w:val="ListParagraph"/>
        <w:numPr>
          <w:ilvl w:val="0"/>
          <w:numId w:val="4"/>
        </w:numPr>
        <w:rPr>
          <w:rFonts w:ascii="Ubuntu Light" w:eastAsia="Ubuntu Light" w:hAnsi="Ubuntu Light" w:cs="Ubuntu Light"/>
          <w:color w:val="2A4F1C" w:themeColor="accent1" w:themeShade="80"/>
          <w:sz w:val="24"/>
          <w:szCs w:val="24"/>
        </w:rPr>
      </w:pPr>
      <w:r w:rsidRPr="15507706">
        <w:rPr>
          <w:rFonts w:ascii="Ubuntu Light" w:eastAsia="Ubuntu Light" w:hAnsi="Ubuntu Light" w:cs="Ubuntu Light"/>
          <w:color w:val="2A4F1C" w:themeColor="accent1" w:themeShade="80"/>
          <w:sz w:val="24"/>
          <w:szCs w:val="24"/>
        </w:rPr>
        <w:t xml:space="preserve">Supporting staff to develop research and evaluation proposals and funding applications based on their public health practice experience in collaboration with partners and academic networks. </w:t>
      </w:r>
    </w:p>
    <w:p w14:paraId="22AD88C0" w14:textId="77777777" w:rsidR="23251226" w:rsidRPr="002D6CA0" w:rsidRDefault="5CA656B4" w:rsidP="004C49EB">
      <w:pPr>
        <w:pStyle w:val="ListParagraph"/>
        <w:numPr>
          <w:ilvl w:val="0"/>
          <w:numId w:val="4"/>
        </w:numPr>
        <w:rPr>
          <w:rFonts w:ascii="Ubuntu Light" w:eastAsia="Ubuntu Light" w:hAnsi="Ubuntu Light" w:cs="Ubuntu Light"/>
          <w:color w:val="2A4F1C" w:themeColor="accent1" w:themeShade="80"/>
          <w:sz w:val="24"/>
          <w:szCs w:val="24"/>
        </w:rPr>
      </w:pPr>
      <w:r w:rsidRPr="15507706">
        <w:rPr>
          <w:rFonts w:ascii="Ubuntu Light" w:eastAsia="Ubuntu Light" w:hAnsi="Ubuntu Light" w:cs="Ubuntu Light"/>
          <w:color w:val="2A4F1C" w:themeColor="accent1" w:themeShade="80"/>
          <w:sz w:val="24"/>
          <w:szCs w:val="24"/>
        </w:rPr>
        <w:t xml:space="preserve">Building research </w:t>
      </w:r>
      <w:r w:rsidR="095BA1ED" w:rsidRPr="15507706">
        <w:rPr>
          <w:rFonts w:ascii="Ubuntu Light" w:eastAsia="Ubuntu Light" w:hAnsi="Ubuntu Light" w:cs="Ubuntu Light"/>
          <w:color w:val="2A4F1C" w:themeColor="accent1" w:themeShade="80"/>
          <w:sz w:val="24"/>
          <w:szCs w:val="24"/>
        </w:rPr>
        <w:t xml:space="preserve">and evaluation </w:t>
      </w:r>
      <w:r w:rsidRPr="15507706">
        <w:rPr>
          <w:rFonts w:ascii="Ubuntu Light" w:eastAsia="Ubuntu Light" w:hAnsi="Ubuntu Light" w:cs="Ubuntu Light"/>
          <w:color w:val="2A4F1C" w:themeColor="accent1" w:themeShade="80"/>
          <w:sz w:val="24"/>
          <w:szCs w:val="24"/>
        </w:rPr>
        <w:t xml:space="preserve">capacity and capability for all staff by </w:t>
      </w:r>
      <w:r w:rsidR="6FA5A1A1" w:rsidRPr="15507706">
        <w:rPr>
          <w:rFonts w:ascii="Ubuntu Light" w:eastAsia="Ubuntu Light" w:hAnsi="Ubuntu Light" w:cs="Ubuntu Light"/>
          <w:color w:val="2A4F1C" w:themeColor="accent1" w:themeShade="80"/>
          <w:sz w:val="24"/>
          <w:szCs w:val="24"/>
        </w:rPr>
        <w:t>de</w:t>
      </w:r>
      <w:r w:rsidR="55FA8D32" w:rsidRPr="15507706">
        <w:rPr>
          <w:rFonts w:ascii="Ubuntu Light" w:eastAsia="Ubuntu Light" w:hAnsi="Ubuntu Light" w:cs="Ubuntu Light"/>
          <w:color w:val="2A4F1C" w:themeColor="accent1" w:themeShade="80"/>
          <w:sz w:val="24"/>
          <w:szCs w:val="24"/>
        </w:rPr>
        <w:t>veloping and implementing a sustainable research and evaluation development programme</w:t>
      </w:r>
      <w:r w:rsidR="00C74389">
        <w:rPr>
          <w:rFonts w:ascii="Ubuntu Light" w:eastAsia="Ubuntu Light" w:hAnsi="Ubuntu Light" w:cs="Ubuntu Light"/>
          <w:color w:val="2A4F1C" w:themeColor="accent1" w:themeShade="80"/>
          <w:sz w:val="24"/>
          <w:szCs w:val="24"/>
        </w:rPr>
        <w:t xml:space="preserve"> that will address</w:t>
      </w:r>
      <w:r w:rsidR="55FA8D32" w:rsidRPr="15507706">
        <w:rPr>
          <w:rFonts w:ascii="Ubuntu Light" w:eastAsia="Ubuntu Light" w:hAnsi="Ubuntu Light" w:cs="Ubuntu Light"/>
          <w:color w:val="2A4F1C" w:themeColor="accent1" w:themeShade="80"/>
          <w:sz w:val="24"/>
          <w:szCs w:val="24"/>
        </w:rPr>
        <w:t xml:space="preserve"> technical knowledge and skills, and application into practice</w:t>
      </w:r>
      <w:r w:rsidR="5F39810D" w:rsidRPr="15507706">
        <w:rPr>
          <w:rFonts w:ascii="Ubuntu Light" w:eastAsia="Ubuntu Light" w:hAnsi="Ubuntu Light" w:cs="Ubuntu Light"/>
          <w:color w:val="2A4F1C" w:themeColor="accent1" w:themeShade="80"/>
          <w:sz w:val="24"/>
          <w:szCs w:val="24"/>
        </w:rPr>
        <w:t xml:space="preserve"> </w:t>
      </w:r>
      <w:r w:rsidR="0B8CFE35" w:rsidRPr="15507706">
        <w:rPr>
          <w:rFonts w:ascii="Ubuntu Light" w:eastAsia="Ubuntu Light" w:hAnsi="Ubuntu Light" w:cs="Ubuntu Light"/>
          <w:color w:val="2A4F1C" w:themeColor="accent1" w:themeShade="80"/>
          <w:sz w:val="24"/>
          <w:szCs w:val="24"/>
        </w:rPr>
        <w:t>- covering</w:t>
      </w:r>
      <w:r w:rsidR="43377C50" w:rsidRPr="15507706">
        <w:rPr>
          <w:rFonts w:ascii="Ubuntu Light" w:eastAsia="Ubuntu Light" w:hAnsi="Ubuntu Light" w:cs="Ubuntu Light"/>
          <w:color w:val="2A4F1C" w:themeColor="accent1" w:themeShade="80"/>
          <w:sz w:val="24"/>
          <w:szCs w:val="24"/>
        </w:rPr>
        <w:t xml:space="preserve"> areas such as</w:t>
      </w:r>
      <w:r w:rsidR="55FA8D32" w:rsidRPr="15507706">
        <w:rPr>
          <w:rFonts w:ascii="Ubuntu Light" w:eastAsia="Ubuntu Light" w:hAnsi="Ubuntu Light" w:cs="Ubuntu Light"/>
          <w:color w:val="2A4F1C" w:themeColor="accent1" w:themeShade="80"/>
          <w:sz w:val="24"/>
          <w:szCs w:val="24"/>
        </w:rPr>
        <w:t xml:space="preserve"> </w:t>
      </w:r>
      <w:r w:rsidR="43377C50" w:rsidRPr="15507706">
        <w:rPr>
          <w:rFonts w:ascii="Ubuntu Light" w:eastAsia="Ubuntu Light" w:hAnsi="Ubuntu Light" w:cs="Ubuntu Light"/>
          <w:color w:val="2A4F1C" w:themeColor="accent1" w:themeShade="80"/>
          <w:sz w:val="24"/>
          <w:szCs w:val="24"/>
        </w:rPr>
        <w:t xml:space="preserve">statistical design, questionnaire </w:t>
      </w:r>
      <w:r w:rsidR="24DF82D4" w:rsidRPr="15507706">
        <w:rPr>
          <w:rFonts w:ascii="Ubuntu Light" w:eastAsia="Ubuntu Light" w:hAnsi="Ubuntu Light" w:cs="Ubuntu Light"/>
          <w:color w:val="2A4F1C" w:themeColor="accent1" w:themeShade="80"/>
          <w:sz w:val="24"/>
          <w:szCs w:val="24"/>
        </w:rPr>
        <w:t>design</w:t>
      </w:r>
      <w:r w:rsidR="7F621892" w:rsidRPr="15507706">
        <w:rPr>
          <w:rFonts w:ascii="Ubuntu Light" w:eastAsia="Ubuntu Light" w:hAnsi="Ubuntu Light" w:cs="Ubuntu Light"/>
          <w:color w:val="2A4F1C" w:themeColor="accent1" w:themeShade="80"/>
          <w:sz w:val="24"/>
          <w:szCs w:val="24"/>
        </w:rPr>
        <w:t xml:space="preserve"> and</w:t>
      </w:r>
      <w:r w:rsidR="43377C50" w:rsidRPr="15507706">
        <w:rPr>
          <w:rFonts w:ascii="Ubuntu Light" w:eastAsia="Ubuntu Light" w:hAnsi="Ubuntu Light" w:cs="Ubuntu Light"/>
          <w:color w:val="2A4F1C" w:themeColor="accent1" w:themeShade="80"/>
          <w:sz w:val="24"/>
          <w:szCs w:val="24"/>
        </w:rPr>
        <w:t xml:space="preserve"> evaluation methods</w:t>
      </w:r>
      <w:r w:rsidR="08AB8955" w:rsidRPr="15507706">
        <w:rPr>
          <w:rFonts w:ascii="Ubuntu Light" w:eastAsia="Ubuntu Light" w:hAnsi="Ubuntu Light" w:cs="Ubuntu Light"/>
          <w:color w:val="2A4F1C" w:themeColor="accent1" w:themeShade="80"/>
          <w:sz w:val="24"/>
          <w:szCs w:val="24"/>
        </w:rPr>
        <w:t>.</w:t>
      </w:r>
      <w:r w:rsidR="0F280BF3" w:rsidRPr="15507706">
        <w:rPr>
          <w:rFonts w:ascii="Ubuntu Light" w:eastAsia="Ubuntu Light" w:hAnsi="Ubuntu Light" w:cs="Ubuntu Light"/>
          <w:color w:val="2A4F1C" w:themeColor="accent1" w:themeShade="80"/>
          <w:sz w:val="24"/>
          <w:szCs w:val="24"/>
        </w:rPr>
        <w:t xml:space="preserve"> </w:t>
      </w:r>
    </w:p>
    <w:p w14:paraId="7663E199" w14:textId="77777777" w:rsidR="00C51709" w:rsidRDefault="00C51709" w:rsidP="00C51709">
      <w:pPr>
        <w:pStyle w:val="ListParagraph"/>
        <w:numPr>
          <w:ilvl w:val="0"/>
          <w:numId w:val="4"/>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Developing research and evaluation leadership through the development of job families and career pathways internally and maximising uptake of internal and external</w:t>
      </w:r>
      <w:r>
        <w:rPr>
          <w:rFonts w:ascii="Ubuntu Light" w:eastAsia="Ubuntu Light" w:hAnsi="Ubuntu Light" w:cs="Ubuntu Light"/>
          <w:color w:val="2A4F1C" w:themeColor="accent1" w:themeShade="80"/>
          <w:sz w:val="24"/>
          <w:szCs w:val="24"/>
        </w:rPr>
        <w:t>ly-</w:t>
      </w:r>
      <w:r w:rsidRPr="44D442A0">
        <w:rPr>
          <w:rFonts w:ascii="Ubuntu Light" w:eastAsia="Ubuntu Light" w:hAnsi="Ubuntu Light" w:cs="Ubuntu Light"/>
          <w:color w:val="2A4F1C" w:themeColor="accent1" w:themeShade="80"/>
          <w:sz w:val="24"/>
          <w:szCs w:val="24"/>
        </w:rPr>
        <w:t>funded research programmes</w:t>
      </w:r>
      <w:r>
        <w:rPr>
          <w:rFonts w:ascii="Ubuntu Light" w:eastAsia="Ubuntu Light" w:hAnsi="Ubuntu Light" w:cs="Ubuntu Light"/>
          <w:color w:val="2A4F1C" w:themeColor="accent1" w:themeShade="80"/>
          <w:sz w:val="24"/>
          <w:szCs w:val="24"/>
        </w:rPr>
        <w:t>.</w:t>
      </w:r>
      <w:r w:rsidRPr="44D442A0">
        <w:rPr>
          <w:rFonts w:ascii="Ubuntu Light" w:eastAsia="Ubuntu Light" w:hAnsi="Ubuntu Light" w:cs="Ubuntu Light"/>
          <w:color w:val="2A4F1C" w:themeColor="accent1" w:themeShade="80"/>
          <w:sz w:val="24"/>
          <w:szCs w:val="24"/>
        </w:rPr>
        <w:t xml:space="preserve"> </w:t>
      </w:r>
      <w:r>
        <w:rPr>
          <w:rFonts w:ascii="Ubuntu Light" w:eastAsia="Ubuntu Light" w:hAnsi="Ubuntu Light" w:cs="Ubuntu Light"/>
          <w:color w:val="2A4F1C" w:themeColor="accent1" w:themeShade="80"/>
          <w:sz w:val="24"/>
          <w:szCs w:val="24"/>
        </w:rPr>
        <w:t xml:space="preserve"> </w:t>
      </w:r>
    </w:p>
    <w:p w14:paraId="70D29F18" w14:textId="77777777" w:rsidR="00004CFC" w:rsidRPr="002D6CA0" w:rsidRDefault="00004CFC" w:rsidP="00C51709">
      <w:pPr>
        <w:pStyle w:val="ListParagraph"/>
        <w:numPr>
          <w:ilvl w:val="0"/>
          <w:numId w:val="4"/>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Facilitating cross-organisational collaborative working and identifying inter-disciplinary research and evaluation opportunities within the organisation.</w:t>
      </w:r>
    </w:p>
    <w:p w14:paraId="5B2E46F1" w14:textId="77777777" w:rsidR="00C51709" w:rsidRDefault="00C51709" w:rsidP="00C51709">
      <w:pPr>
        <w:pStyle w:val="ListParagraph"/>
        <w:numPr>
          <w:ilvl w:val="0"/>
          <w:numId w:val="4"/>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Investing to support and strengthen research and evaluation capacity and capability within Pub</w:t>
      </w:r>
      <w:r>
        <w:rPr>
          <w:rFonts w:ascii="Ubuntu Light" w:eastAsia="Ubuntu Light" w:hAnsi="Ubuntu Light" w:cs="Ubuntu Light"/>
          <w:color w:val="2A4F1C" w:themeColor="accent1" w:themeShade="80"/>
          <w:sz w:val="24"/>
          <w:szCs w:val="24"/>
        </w:rPr>
        <w:t xml:space="preserve">lic Health Wales. </w:t>
      </w:r>
    </w:p>
    <w:p w14:paraId="196462B2" w14:textId="77777777" w:rsidR="00520A55" w:rsidRPr="002D6CA0" w:rsidRDefault="6B81E7D6" w:rsidP="00C51709">
      <w:pPr>
        <w:pStyle w:val="ListParagraph"/>
        <w:numPr>
          <w:ilvl w:val="0"/>
          <w:numId w:val="4"/>
        </w:numPr>
        <w:rPr>
          <w:rFonts w:ascii="Ubuntu Light" w:eastAsia="Ubuntu Light" w:hAnsi="Ubuntu Light" w:cs="Ubuntu Light"/>
          <w:color w:val="2A4F1C" w:themeColor="accent1" w:themeShade="80"/>
          <w:sz w:val="24"/>
          <w:szCs w:val="24"/>
        </w:rPr>
      </w:pPr>
      <w:r w:rsidRPr="15507706">
        <w:rPr>
          <w:rFonts w:ascii="Ubuntu Light" w:eastAsia="Ubuntu Light" w:hAnsi="Ubuntu Light" w:cs="Ubuntu Light"/>
          <w:color w:val="2A4F1C" w:themeColor="accent1" w:themeShade="80"/>
          <w:sz w:val="24"/>
          <w:szCs w:val="24"/>
        </w:rPr>
        <w:t xml:space="preserve">Ensuring that all Public Health Wales staff </w:t>
      </w:r>
      <w:r w:rsidR="79428E74" w:rsidRPr="15507706">
        <w:rPr>
          <w:rFonts w:ascii="Ubuntu Light" w:eastAsia="Ubuntu Light" w:hAnsi="Ubuntu Light" w:cs="Ubuntu Light"/>
          <w:color w:val="2A4F1C" w:themeColor="accent1" w:themeShade="80"/>
          <w:sz w:val="24"/>
          <w:szCs w:val="24"/>
        </w:rPr>
        <w:t xml:space="preserve">have a level of awareness of the value of research </w:t>
      </w:r>
      <w:r w:rsidR="00A134DE">
        <w:rPr>
          <w:rFonts w:ascii="Ubuntu Light" w:eastAsia="Ubuntu Light" w:hAnsi="Ubuntu Light" w:cs="Ubuntu Light"/>
          <w:color w:val="2A4F1C" w:themeColor="accent1" w:themeShade="80"/>
          <w:sz w:val="24"/>
          <w:szCs w:val="24"/>
        </w:rPr>
        <w:t xml:space="preserve">and evaluation </w:t>
      </w:r>
      <w:r w:rsidR="79428E74" w:rsidRPr="15507706">
        <w:rPr>
          <w:rFonts w:ascii="Ubuntu Light" w:eastAsia="Ubuntu Light" w:hAnsi="Ubuntu Light" w:cs="Ubuntu Light"/>
          <w:color w:val="2A4F1C" w:themeColor="accent1" w:themeShade="80"/>
          <w:sz w:val="24"/>
          <w:szCs w:val="24"/>
        </w:rPr>
        <w:t>to be able to identify knowledge gaps and use robust tools.</w:t>
      </w:r>
    </w:p>
    <w:p w14:paraId="3B2B03A8" w14:textId="77777777" w:rsidR="063DEC0B" w:rsidRPr="00C60D74" w:rsidRDefault="70355BCE" w:rsidP="006B133C">
      <w:pPr>
        <w:pStyle w:val="ListParagraph"/>
        <w:numPr>
          <w:ilvl w:val="0"/>
          <w:numId w:val="4"/>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Ensuring there are set standards for</w:t>
      </w:r>
      <w:r w:rsidR="75A08BCF" w:rsidRPr="44D442A0">
        <w:rPr>
          <w:rFonts w:ascii="Ubuntu Light" w:eastAsia="Ubuntu Light" w:hAnsi="Ubuntu Light" w:cs="Ubuntu Light"/>
          <w:color w:val="2A4F1C" w:themeColor="accent1" w:themeShade="80"/>
          <w:sz w:val="24"/>
          <w:szCs w:val="24"/>
        </w:rPr>
        <w:t xml:space="preserve"> the</w:t>
      </w:r>
      <w:r w:rsidRPr="44D442A0">
        <w:rPr>
          <w:rFonts w:ascii="Ubuntu Light" w:eastAsia="Ubuntu Light" w:hAnsi="Ubuntu Light" w:cs="Ubuntu Light"/>
          <w:color w:val="2A4F1C" w:themeColor="accent1" w:themeShade="80"/>
          <w:sz w:val="24"/>
          <w:szCs w:val="24"/>
        </w:rPr>
        <w:t xml:space="preserve"> </w:t>
      </w:r>
      <w:r w:rsidR="2EC8DD0E" w:rsidRPr="44D442A0">
        <w:rPr>
          <w:rFonts w:ascii="Ubuntu Light" w:eastAsia="Ubuntu Light" w:hAnsi="Ubuntu Light" w:cs="Ubuntu Light"/>
          <w:color w:val="2A4F1C" w:themeColor="accent1" w:themeShade="80"/>
          <w:sz w:val="24"/>
          <w:szCs w:val="24"/>
        </w:rPr>
        <w:t>quality</w:t>
      </w:r>
      <w:r w:rsidR="0B3550BF" w:rsidRPr="44D442A0">
        <w:rPr>
          <w:rFonts w:ascii="Ubuntu Light" w:eastAsia="Ubuntu Light" w:hAnsi="Ubuntu Light" w:cs="Ubuntu Light"/>
          <w:color w:val="2A4F1C" w:themeColor="accent1" w:themeShade="80"/>
          <w:sz w:val="24"/>
          <w:szCs w:val="24"/>
        </w:rPr>
        <w:t xml:space="preserve"> (</w:t>
      </w:r>
      <w:r w:rsidR="0584646E" w:rsidRPr="44D442A0">
        <w:rPr>
          <w:rFonts w:ascii="Ubuntu Light" w:eastAsia="Ubuntu Light" w:hAnsi="Ubuntu Light" w:cs="Ubuntu Light"/>
          <w:color w:val="2A4F1C" w:themeColor="accent1" w:themeShade="80"/>
          <w:sz w:val="24"/>
          <w:szCs w:val="24"/>
        </w:rPr>
        <w:t>e.g.,</w:t>
      </w:r>
      <w:r w:rsidR="0B3550BF" w:rsidRPr="44D442A0">
        <w:rPr>
          <w:rFonts w:ascii="Ubuntu Light" w:eastAsia="Ubuntu Light" w:hAnsi="Ubuntu Light" w:cs="Ubuntu Light"/>
          <w:color w:val="2A4F1C" w:themeColor="accent1" w:themeShade="80"/>
          <w:sz w:val="24"/>
          <w:szCs w:val="24"/>
        </w:rPr>
        <w:t xml:space="preserve"> questionnaire design and survey methodology standards)</w:t>
      </w:r>
      <w:r w:rsidR="2EC8DD0E" w:rsidRPr="44D442A0">
        <w:rPr>
          <w:rFonts w:ascii="Ubuntu Light" w:eastAsia="Ubuntu Light" w:hAnsi="Ubuntu Light" w:cs="Ubuntu Light"/>
          <w:color w:val="2A4F1C" w:themeColor="accent1" w:themeShade="80"/>
          <w:sz w:val="24"/>
          <w:szCs w:val="24"/>
        </w:rPr>
        <w:t xml:space="preserve"> </w:t>
      </w:r>
      <w:r w:rsidR="75A08BCF" w:rsidRPr="44D442A0">
        <w:rPr>
          <w:rFonts w:ascii="Ubuntu Light" w:eastAsia="Ubuntu Light" w:hAnsi="Ubuntu Light" w:cs="Ubuntu Light"/>
          <w:color w:val="2A4F1C" w:themeColor="accent1" w:themeShade="80"/>
          <w:sz w:val="24"/>
          <w:szCs w:val="24"/>
        </w:rPr>
        <w:t xml:space="preserve">and communication </w:t>
      </w:r>
      <w:r w:rsidR="4F394134" w:rsidRPr="44D442A0">
        <w:rPr>
          <w:rFonts w:ascii="Ubuntu Light" w:eastAsia="Ubuntu Light" w:hAnsi="Ubuntu Light" w:cs="Ubuntu Light"/>
          <w:color w:val="2A4F1C" w:themeColor="accent1" w:themeShade="80"/>
          <w:sz w:val="24"/>
          <w:szCs w:val="24"/>
        </w:rPr>
        <w:t>of research and evaluation</w:t>
      </w:r>
      <w:r w:rsidR="2EC8DD0E" w:rsidRPr="44D442A0">
        <w:rPr>
          <w:rFonts w:ascii="Ubuntu Light" w:eastAsia="Ubuntu Light" w:hAnsi="Ubuntu Light" w:cs="Ubuntu Light"/>
          <w:color w:val="2A4F1C" w:themeColor="accent1" w:themeShade="80"/>
          <w:sz w:val="24"/>
          <w:szCs w:val="24"/>
        </w:rPr>
        <w:t xml:space="preserve"> outputs</w:t>
      </w:r>
      <w:r w:rsidR="75A08BCF" w:rsidRPr="44D442A0">
        <w:rPr>
          <w:rFonts w:ascii="Ubuntu Light" w:eastAsia="Ubuntu Light" w:hAnsi="Ubuntu Light" w:cs="Ubuntu Light"/>
          <w:color w:val="2A4F1C" w:themeColor="accent1" w:themeShade="80"/>
          <w:sz w:val="24"/>
          <w:szCs w:val="24"/>
        </w:rPr>
        <w:t>.</w:t>
      </w:r>
    </w:p>
    <w:p w14:paraId="7C381852" w14:textId="77777777" w:rsidR="201C8533" w:rsidRDefault="172C7177" w:rsidP="0E76D753">
      <w:pPr>
        <w:pStyle w:val="ListParagraph"/>
        <w:numPr>
          <w:ilvl w:val="0"/>
          <w:numId w:val="4"/>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Demonstrating clear </w:t>
      </w:r>
      <w:r w:rsidR="182A2A10" w:rsidRPr="44D442A0">
        <w:rPr>
          <w:rFonts w:ascii="Ubuntu Light" w:eastAsia="Ubuntu Light" w:hAnsi="Ubuntu Light" w:cs="Ubuntu Light"/>
          <w:color w:val="2A4F1C" w:themeColor="accent1" w:themeShade="80"/>
          <w:sz w:val="24"/>
          <w:szCs w:val="24"/>
        </w:rPr>
        <w:t xml:space="preserve">Public Health Wales executive and </w:t>
      </w:r>
      <w:r w:rsidRPr="44D442A0">
        <w:rPr>
          <w:rFonts w:ascii="Ubuntu Light" w:eastAsia="Ubuntu Light" w:hAnsi="Ubuntu Light" w:cs="Ubuntu Light"/>
          <w:color w:val="2A4F1C" w:themeColor="accent1" w:themeShade="80"/>
          <w:sz w:val="24"/>
          <w:szCs w:val="24"/>
        </w:rPr>
        <w:t>board commitment to research</w:t>
      </w:r>
      <w:r w:rsidR="08AF33AC" w:rsidRPr="44D442A0">
        <w:rPr>
          <w:rFonts w:ascii="Ubuntu Light" w:eastAsia="Ubuntu Light" w:hAnsi="Ubuntu Light" w:cs="Ubuntu Light"/>
          <w:color w:val="2A4F1C" w:themeColor="accent1" w:themeShade="80"/>
          <w:sz w:val="24"/>
          <w:szCs w:val="24"/>
        </w:rPr>
        <w:t xml:space="preserve"> and </w:t>
      </w:r>
      <w:r w:rsidR="6AEB9710" w:rsidRPr="44D442A0">
        <w:rPr>
          <w:rFonts w:ascii="Ubuntu Light" w:eastAsia="Ubuntu Light" w:hAnsi="Ubuntu Light" w:cs="Ubuntu Light"/>
          <w:color w:val="2A4F1C" w:themeColor="accent1" w:themeShade="80"/>
          <w:sz w:val="24"/>
          <w:szCs w:val="24"/>
        </w:rPr>
        <w:t>evaluation</w:t>
      </w:r>
      <w:r w:rsidRPr="44D442A0">
        <w:rPr>
          <w:rFonts w:ascii="Ubuntu Light" w:eastAsia="Ubuntu Light" w:hAnsi="Ubuntu Light" w:cs="Ubuntu Light"/>
          <w:color w:val="2A4F1C" w:themeColor="accent1" w:themeShade="80"/>
          <w:sz w:val="24"/>
          <w:szCs w:val="24"/>
        </w:rPr>
        <w:t xml:space="preserve">, with members </w:t>
      </w:r>
      <w:r w:rsidR="1AA03442" w:rsidRPr="44D442A0">
        <w:rPr>
          <w:rFonts w:ascii="Ubuntu Light" w:eastAsia="Ubuntu Light" w:hAnsi="Ubuntu Light" w:cs="Ubuntu Light"/>
          <w:color w:val="2A4F1C" w:themeColor="accent1" w:themeShade="80"/>
          <w:sz w:val="24"/>
          <w:szCs w:val="24"/>
        </w:rPr>
        <w:t xml:space="preserve">leading and </w:t>
      </w:r>
      <w:r w:rsidRPr="44D442A0">
        <w:rPr>
          <w:rFonts w:ascii="Ubuntu Light" w:eastAsia="Ubuntu Light" w:hAnsi="Ubuntu Light" w:cs="Ubuntu Light"/>
          <w:color w:val="2A4F1C" w:themeColor="accent1" w:themeShade="80"/>
          <w:sz w:val="24"/>
          <w:szCs w:val="24"/>
        </w:rPr>
        <w:t>contributing to agenda</w:t>
      </w:r>
      <w:r w:rsidR="00A134DE">
        <w:rPr>
          <w:rFonts w:ascii="Ubuntu Light" w:eastAsia="Ubuntu Light" w:hAnsi="Ubuntu Light" w:cs="Ubuntu Light"/>
          <w:color w:val="2A4F1C" w:themeColor="accent1" w:themeShade="80"/>
          <w:sz w:val="24"/>
          <w:szCs w:val="24"/>
        </w:rPr>
        <w:t xml:space="preserve"> setting, assessing performance</w:t>
      </w:r>
      <w:r w:rsidRPr="44D442A0">
        <w:rPr>
          <w:rFonts w:ascii="Ubuntu Light" w:eastAsia="Ubuntu Light" w:hAnsi="Ubuntu Light" w:cs="Ubuntu Light"/>
          <w:color w:val="2A4F1C" w:themeColor="accent1" w:themeShade="80"/>
          <w:sz w:val="24"/>
          <w:szCs w:val="24"/>
        </w:rPr>
        <w:t xml:space="preserve"> and impact.</w:t>
      </w:r>
    </w:p>
    <w:p w14:paraId="0F0A0F42" w14:textId="77777777" w:rsidR="74DFC22C" w:rsidRDefault="41AFB233" w:rsidP="0E76D753">
      <w:pPr>
        <w:pStyle w:val="ListParagraph"/>
        <w:numPr>
          <w:ilvl w:val="0"/>
          <w:numId w:val="4"/>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Appointing an independent board member for research, to act as an ambassador and to champion research and evaluation at the </w:t>
      </w:r>
      <w:r w:rsidR="21B53452" w:rsidRPr="44D442A0">
        <w:rPr>
          <w:rFonts w:ascii="Ubuntu Light" w:eastAsia="Ubuntu Light" w:hAnsi="Ubuntu Light" w:cs="Ubuntu Light"/>
          <w:color w:val="2A4F1C" w:themeColor="accent1" w:themeShade="80"/>
          <w:sz w:val="24"/>
          <w:szCs w:val="24"/>
        </w:rPr>
        <w:t xml:space="preserve">Public Health Wales </w:t>
      </w:r>
      <w:r w:rsidRPr="44D442A0">
        <w:rPr>
          <w:rFonts w:ascii="Ubuntu Light" w:eastAsia="Ubuntu Light" w:hAnsi="Ubuntu Light" w:cs="Ubuntu Light"/>
          <w:color w:val="2A4F1C" w:themeColor="accent1" w:themeShade="80"/>
          <w:sz w:val="24"/>
          <w:szCs w:val="24"/>
        </w:rPr>
        <w:t>board and across the organisation</w:t>
      </w:r>
      <w:r w:rsidR="37478218" w:rsidRPr="44D442A0">
        <w:rPr>
          <w:rFonts w:ascii="Ubuntu Light" w:eastAsia="Ubuntu Light" w:hAnsi="Ubuntu Light" w:cs="Ubuntu Light"/>
          <w:color w:val="2A4F1C" w:themeColor="accent1" w:themeShade="80"/>
          <w:sz w:val="24"/>
          <w:szCs w:val="24"/>
        </w:rPr>
        <w:t>.</w:t>
      </w:r>
    </w:p>
    <w:tbl>
      <w:tblPr>
        <w:tblStyle w:val="TableGrid"/>
        <w:tblW w:w="0" w:type="auto"/>
        <w:shd w:val="clear" w:color="auto" w:fill="0070C0"/>
        <w:tblLayout w:type="fixed"/>
        <w:tblLook w:val="06A0" w:firstRow="1" w:lastRow="0" w:firstColumn="1" w:lastColumn="0" w:noHBand="1" w:noVBand="1"/>
      </w:tblPr>
      <w:tblGrid>
        <w:gridCol w:w="9015"/>
      </w:tblGrid>
      <w:tr w:rsidR="00FF241E" w:rsidRPr="00FF241E" w14:paraId="3959D9F4" w14:textId="77777777" w:rsidTr="6D0D9497">
        <w:trPr>
          <w:trHeight w:val="300"/>
        </w:trPr>
        <w:tc>
          <w:tcPr>
            <w:tcW w:w="9015" w:type="dxa"/>
            <w:shd w:val="clear" w:color="auto" w:fill="0070C0"/>
          </w:tcPr>
          <w:p w14:paraId="0FF8080F" w14:textId="77777777" w:rsidR="00137417" w:rsidRPr="00FF241E" w:rsidRDefault="00326D68" w:rsidP="6D0D9497">
            <w:pPr>
              <w:pStyle w:val="Heading2"/>
              <w:rPr>
                <w:rFonts w:ascii="Ubuntu Light" w:eastAsia="Ubuntu Light" w:hAnsi="Ubuntu Light" w:cs="Ubuntu Light"/>
                <w:color w:val="2A4F1C" w:themeColor="accent1" w:themeShade="80"/>
              </w:rPr>
            </w:pPr>
            <w:bookmarkStart w:id="13" w:name="_4._2_Strengthening"/>
            <w:bookmarkEnd w:id="13"/>
            <w:r w:rsidRPr="00906C64">
              <w:rPr>
                <w:rFonts w:ascii="Ubuntu Light" w:eastAsia="Ubuntu Light" w:hAnsi="Ubuntu Light" w:cs="Ubuntu Light"/>
                <w:color w:val="FFFFFF" w:themeColor="background1"/>
              </w:rPr>
              <w:t>5.</w:t>
            </w:r>
            <w:r w:rsidR="1B14F693" w:rsidRPr="00906C64">
              <w:rPr>
                <w:rFonts w:ascii="Ubuntu Light" w:eastAsia="Ubuntu Light" w:hAnsi="Ubuntu Light" w:cs="Ubuntu Light"/>
                <w:color w:val="FFFFFF" w:themeColor="background1"/>
              </w:rPr>
              <w:t xml:space="preserve">2 </w:t>
            </w:r>
            <w:r w:rsidR="1B14F693" w:rsidRPr="00906C64">
              <w:rPr>
                <w:rFonts w:ascii="Ubuntu Light" w:eastAsia="Ubuntu Light" w:hAnsi="Ubuntu Light" w:cs="Ubuntu Light"/>
                <w:bCs/>
                <w:color w:val="FFFFFF" w:themeColor="background1"/>
              </w:rPr>
              <w:t>Strengthening the</w:t>
            </w:r>
            <w:r w:rsidR="00FA2CB2" w:rsidRPr="00906C64">
              <w:rPr>
                <w:rFonts w:ascii="Ubuntu Light" w:eastAsia="Ubuntu Light" w:hAnsi="Ubuntu Light" w:cs="Ubuntu Light"/>
                <w:bCs/>
                <w:color w:val="FFFFFF" w:themeColor="background1"/>
              </w:rPr>
              <w:t xml:space="preserve"> support and management of</w:t>
            </w:r>
            <w:r w:rsidR="1B14F693" w:rsidRPr="00906C64">
              <w:rPr>
                <w:rFonts w:ascii="Ubuntu Light" w:eastAsia="Ubuntu Light" w:hAnsi="Ubuntu Light" w:cs="Ubuntu Light"/>
                <w:bCs/>
                <w:color w:val="FFFFFF" w:themeColor="background1"/>
              </w:rPr>
              <w:t xml:space="preserve"> research and evaluation </w:t>
            </w:r>
            <w:r w:rsidR="00FA2CB2" w:rsidRPr="00906C64">
              <w:rPr>
                <w:rFonts w:ascii="Ubuntu Light" w:eastAsia="Ubuntu Light" w:hAnsi="Ubuntu Light" w:cs="Ubuntu Light"/>
                <w:bCs/>
                <w:color w:val="FFFFFF" w:themeColor="background1"/>
              </w:rPr>
              <w:t>activities</w:t>
            </w:r>
          </w:p>
        </w:tc>
      </w:tr>
    </w:tbl>
    <w:p w14:paraId="470B2973" w14:textId="77777777" w:rsidR="00137417" w:rsidRPr="00FF241E" w:rsidRDefault="00137417" w:rsidP="6D0D9497">
      <w:pPr>
        <w:rPr>
          <w:rFonts w:ascii="Ubuntu Light" w:eastAsia="Ubuntu Light" w:hAnsi="Ubuntu Light" w:cs="Ubuntu Light"/>
          <w:color w:val="2A4F1C" w:themeColor="accent1" w:themeShade="80"/>
          <w:sz w:val="24"/>
          <w:szCs w:val="24"/>
        </w:rPr>
      </w:pPr>
    </w:p>
    <w:p w14:paraId="12420961" w14:textId="77777777" w:rsidR="005E3AF4" w:rsidRPr="00FF241E" w:rsidRDefault="1EA0CDCD"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The embedding of </w:t>
      </w:r>
      <w:r w:rsidR="00FA2CB2" w:rsidRPr="00FF241E">
        <w:rPr>
          <w:rFonts w:ascii="Ubuntu Light" w:eastAsia="Ubuntu Light" w:hAnsi="Ubuntu Light" w:cs="Ubuntu Light"/>
          <w:color w:val="2A4F1C" w:themeColor="accent1" w:themeShade="80"/>
          <w:sz w:val="24"/>
          <w:szCs w:val="24"/>
        </w:rPr>
        <w:t>r</w:t>
      </w:r>
      <w:r w:rsidRPr="00FF241E">
        <w:rPr>
          <w:rFonts w:ascii="Ubuntu Light" w:eastAsia="Ubuntu Light" w:hAnsi="Ubuntu Light" w:cs="Ubuntu Light"/>
          <w:color w:val="2A4F1C" w:themeColor="accent1" w:themeShade="80"/>
          <w:sz w:val="24"/>
          <w:szCs w:val="24"/>
        </w:rPr>
        <w:t xml:space="preserve">esearch and </w:t>
      </w:r>
      <w:r w:rsidR="00FA2CB2" w:rsidRPr="00FF241E">
        <w:rPr>
          <w:rFonts w:ascii="Ubuntu Light" w:eastAsia="Ubuntu Light" w:hAnsi="Ubuntu Light" w:cs="Ubuntu Light"/>
          <w:color w:val="2A4F1C" w:themeColor="accent1" w:themeShade="80"/>
          <w:sz w:val="24"/>
          <w:szCs w:val="24"/>
        </w:rPr>
        <w:t>e</w:t>
      </w:r>
      <w:r w:rsidRPr="00FF241E">
        <w:rPr>
          <w:rFonts w:ascii="Ubuntu Light" w:eastAsia="Ubuntu Light" w:hAnsi="Ubuntu Light" w:cs="Ubuntu Light"/>
          <w:color w:val="2A4F1C" w:themeColor="accent1" w:themeShade="80"/>
          <w:sz w:val="24"/>
          <w:szCs w:val="24"/>
        </w:rPr>
        <w:t xml:space="preserve">valuation across the organisation is vital to enable the generation of evidence needed to address priority areas for public health in Wales. Building an enabling infrastructure within Public Health Wales </w:t>
      </w:r>
      <w:r w:rsidR="00FA2CB2" w:rsidRPr="00FF241E">
        <w:rPr>
          <w:rFonts w:ascii="Ubuntu Light" w:eastAsia="Ubuntu Light" w:hAnsi="Ubuntu Light" w:cs="Ubuntu Light"/>
          <w:color w:val="2A4F1C" w:themeColor="accent1" w:themeShade="80"/>
          <w:sz w:val="24"/>
          <w:szCs w:val="24"/>
        </w:rPr>
        <w:t xml:space="preserve">to support and manage research </w:t>
      </w:r>
      <w:r w:rsidRPr="00FF241E">
        <w:rPr>
          <w:rFonts w:ascii="Ubuntu Light" w:eastAsia="Ubuntu Light" w:hAnsi="Ubuntu Light" w:cs="Ubuntu Light"/>
          <w:color w:val="2A4F1C" w:themeColor="accent1" w:themeShade="80"/>
          <w:sz w:val="24"/>
          <w:szCs w:val="24"/>
        </w:rPr>
        <w:t>will drive forwards the implementation of this strategy</w:t>
      </w:r>
      <w:r w:rsidR="00FA2CB2" w:rsidRPr="00FF241E">
        <w:rPr>
          <w:rFonts w:ascii="Ubuntu Light" w:eastAsia="Ubuntu Light" w:hAnsi="Ubuntu Light" w:cs="Ubuntu Light"/>
          <w:color w:val="2A4F1C" w:themeColor="accent1" w:themeShade="80"/>
          <w:sz w:val="24"/>
          <w:szCs w:val="24"/>
        </w:rPr>
        <w:t xml:space="preserve">. This will </w:t>
      </w:r>
      <w:r w:rsidRPr="00FF241E">
        <w:rPr>
          <w:rFonts w:ascii="Ubuntu Light" w:eastAsia="Ubuntu Light" w:hAnsi="Ubuntu Light" w:cs="Ubuntu Light"/>
          <w:color w:val="2A4F1C" w:themeColor="accent1" w:themeShade="80"/>
          <w:sz w:val="24"/>
          <w:szCs w:val="24"/>
        </w:rPr>
        <w:t>support the development of a thriving research and evaluation environment in the organisation.</w:t>
      </w:r>
    </w:p>
    <w:p w14:paraId="0A6E9799" w14:textId="77777777" w:rsidR="00520A55" w:rsidRPr="00FF241E" w:rsidRDefault="23251226" w:rsidP="6D0D9497">
      <w:pPr>
        <w:rPr>
          <w:rFonts w:ascii="Ubuntu Light" w:eastAsia="Ubuntu Light" w:hAnsi="Ubuntu Light" w:cs="Ubuntu Light"/>
          <w:b/>
          <w:bCs/>
          <w:color w:val="2A4F1C" w:themeColor="accent1" w:themeShade="80"/>
          <w:sz w:val="24"/>
          <w:szCs w:val="24"/>
        </w:rPr>
      </w:pPr>
      <w:r w:rsidRPr="6C6C7A95">
        <w:rPr>
          <w:rFonts w:ascii="Ubuntu Light" w:eastAsia="Ubuntu Light" w:hAnsi="Ubuntu Light" w:cs="Ubuntu Light"/>
          <w:b/>
          <w:bCs/>
          <w:color w:val="2A4F1C" w:themeColor="accent1" w:themeShade="80"/>
          <w:sz w:val="24"/>
          <w:szCs w:val="24"/>
        </w:rPr>
        <w:t xml:space="preserve">We will do this by: </w:t>
      </w:r>
    </w:p>
    <w:p w14:paraId="4FBA7563" w14:textId="77777777" w:rsidR="005E3AF4" w:rsidRPr="00FF241E" w:rsidRDefault="23251226" w:rsidP="004C49EB">
      <w:pPr>
        <w:pStyle w:val="ListParagraph"/>
        <w:numPr>
          <w:ilvl w:val="0"/>
          <w:numId w:val="6"/>
        </w:num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Strengthening research and evaluation infrastructure and governance</w:t>
      </w:r>
      <w:r w:rsidR="2E2EAAB7" w:rsidRPr="00FF241E">
        <w:rPr>
          <w:rFonts w:ascii="Ubuntu Light" w:eastAsia="Ubuntu Light" w:hAnsi="Ubuntu Light" w:cs="Ubuntu Light"/>
          <w:color w:val="2A4F1C" w:themeColor="accent1" w:themeShade="80"/>
          <w:sz w:val="24"/>
          <w:szCs w:val="24"/>
        </w:rPr>
        <w:t xml:space="preserve"> through transparent </w:t>
      </w:r>
      <w:r w:rsidR="2DF488A8" w:rsidRPr="00FF241E">
        <w:rPr>
          <w:rFonts w:ascii="Ubuntu Light" w:eastAsia="Ubuntu Light" w:hAnsi="Ubuntu Light" w:cs="Ubuntu Light"/>
          <w:color w:val="2A4F1C" w:themeColor="accent1" w:themeShade="80"/>
          <w:sz w:val="24"/>
          <w:szCs w:val="24"/>
        </w:rPr>
        <w:t xml:space="preserve">oversight, </w:t>
      </w:r>
      <w:r w:rsidR="00046B56">
        <w:rPr>
          <w:rFonts w:ascii="Ubuntu Light" w:eastAsia="Ubuntu Light" w:hAnsi="Ubuntu Light" w:cs="Ubuntu Light"/>
          <w:color w:val="2A4F1C" w:themeColor="accent1" w:themeShade="80"/>
          <w:sz w:val="24"/>
          <w:szCs w:val="24"/>
        </w:rPr>
        <w:t>processes,</w:t>
      </w:r>
      <w:r w:rsidR="00A134DE" w:rsidRPr="00FF241E">
        <w:rPr>
          <w:rFonts w:ascii="Ubuntu Light" w:eastAsia="Ubuntu Light" w:hAnsi="Ubuntu Light" w:cs="Ubuntu Light"/>
          <w:color w:val="2A4F1C" w:themeColor="accent1" w:themeShade="80"/>
          <w:sz w:val="24"/>
          <w:szCs w:val="24"/>
        </w:rPr>
        <w:t xml:space="preserve"> systems</w:t>
      </w:r>
      <w:r w:rsidR="2E2EAAB7" w:rsidRPr="00FF241E">
        <w:rPr>
          <w:rFonts w:ascii="Ubuntu Light" w:eastAsia="Ubuntu Light" w:hAnsi="Ubuntu Light" w:cs="Ubuntu Light"/>
          <w:color w:val="2A4F1C" w:themeColor="accent1" w:themeShade="80"/>
          <w:sz w:val="24"/>
          <w:szCs w:val="24"/>
        </w:rPr>
        <w:t xml:space="preserve"> and reporting</w:t>
      </w:r>
      <w:r w:rsidR="00FA2CB2" w:rsidRPr="00FF241E">
        <w:rPr>
          <w:rFonts w:ascii="Ubuntu Light" w:eastAsia="Ubuntu Light" w:hAnsi="Ubuntu Light" w:cs="Ubuntu Light"/>
          <w:color w:val="2A4F1C" w:themeColor="accent1" w:themeShade="80"/>
          <w:sz w:val="24"/>
          <w:szCs w:val="24"/>
        </w:rPr>
        <w:t>.</w:t>
      </w:r>
    </w:p>
    <w:p w14:paraId="3F3648A2" w14:textId="77777777" w:rsidR="005E3AF4" w:rsidRPr="00FF241E" w:rsidRDefault="7B02AA37" w:rsidP="004C49EB">
      <w:pPr>
        <w:pStyle w:val="ListParagraph"/>
        <w:numPr>
          <w:ilvl w:val="0"/>
          <w:numId w:val="6"/>
        </w:num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 xml:space="preserve">Facilitating </w:t>
      </w:r>
      <w:r w:rsidR="00C51709" w:rsidRPr="44D442A0">
        <w:rPr>
          <w:rFonts w:ascii="Ubuntu Light" w:eastAsia="Ubuntu Light" w:hAnsi="Ubuntu Light" w:cs="Ubuntu Light"/>
          <w:color w:val="2A4F1C" w:themeColor="accent1" w:themeShade="80"/>
          <w:sz w:val="24"/>
          <w:szCs w:val="24"/>
        </w:rPr>
        <w:t xml:space="preserve">high quality </w:t>
      </w:r>
      <w:r w:rsidRPr="0E76D753">
        <w:rPr>
          <w:rFonts w:ascii="Ubuntu Light" w:eastAsia="Ubuntu Light" w:hAnsi="Ubuntu Light" w:cs="Ubuntu Light"/>
          <w:color w:val="2A4F1C" w:themeColor="accent1" w:themeShade="80"/>
          <w:sz w:val="24"/>
          <w:szCs w:val="24"/>
        </w:rPr>
        <w:t xml:space="preserve">research </w:t>
      </w:r>
      <w:r w:rsidR="3F4B0920" w:rsidRPr="0E76D753">
        <w:rPr>
          <w:rFonts w:ascii="Ubuntu Light" w:eastAsia="Ubuntu Light" w:hAnsi="Ubuntu Light" w:cs="Ubuntu Light"/>
          <w:color w:val="2A4F1C" w:themeColor="accent1" w:themeShade="80"/>
          <w:sz w:val="24"/>
          <w:szCs w:val="24"/>
        </w:rPr>
        <w:t xml:space="preserve">and evaluation </w:t>
      </w:r>
      <w:r w:rsidRPr="0E76D753">
        <w:rPr>
          <w:rFonts w:ascii="Ubuntu Light" w:eastAsia="Ubuntu Light" w:hAnsi="Ubuntu Light" w:cs="Ubuntu Light"/>
          <w:color w:val="2A4F1C" w:themeColor="accent1" w:themeShade="80"/>
          <w:sz w:val="24"/>
          <w:szCs w:val="24"/>
        </w:rPr>
        <w:t xml:space="preserve">set-up and delivery through agile, clear and systematic </w:t>
      </w:r>
      <w:r w:rsidR="00C51709">
        <w:rPr>
          <w:rFonts w:ascii="Ubuntu Light" w:eastAsia="Ubuntu Light" w:hAnsi="Ubuntu Light" w:cs="Ubuntu Light"/>
          <w:color w:val="2A4F1C" w:themeColor="accent1" w:themeShade="80"/>
          <w:sz w:val="24"/>
          <w:szCs w:val="24"/>
        </w:rPr>
        <w:t xml:space="preserve">NHS </w:t>
      </w:r>
      <w:r w:rsidRPr="0E76D753">
        <w:rPr>
          <w:rFonts w:ascii="Ubuntu Light" w:eastAsia="Ubuntu Light" w:hAnsi="Ubuntu Light" w:cs="Ubuntu Light"/>
          <w:color w:val="2A4F1C" w:themeColor="accent1" w:themeShade="80"/>
          <w:sz w:val="24"/>
          <w:szCs w:val="24"/>
        </w:rPr>
        <w:t>governance processes</w:t>
      </w:r>
      <w:r w:rsidR="0CBE4CA4" w:rsidRPr="0E76D753">
        <w:rPr>
          <w:rFonts w:ascii="Ubuntu Light" w:eastAsia="Ubuntu Light" w:hAnsi="Ubuntu Light" w:cs="Ubuntu Light"/>
          <w:color w:val="2A4F1C" w:themeColor="accent1" w:themeShade="80"/>
          <w:sz w:val="24"/>
          <w:szCs w:val="24"/>
        </w:rPr>
        <w:t xml:space="preserve"> – led by the Research and Development </w:t>
      </w:r>
      <w:r w:rsidR="00C51709">
        <w:rPr>
          <w:rFonts w:ascii="Ubuntu Light" w:eastAsia="Ubuntu Light" w:hAnsi="Ubuntu Light" w:cs="Ubuntu Light"/>
          <w:color w:val="2A4F1C" w:themeColor="accent1" w:themeShade="80"/>
          <w:sz w:val="24"/>
          <w:szCs w:val="24"/>
        </w:rPr>
        <w:t xml:space="preserve">(R&amp;D) </w:t>
      </w:r>
      <w:r w:rsidR="0CBE4CA4" w:rsidRPr="0E76D753">
        <w:rPr>
          <w:rFonts w:ascii="Ubuntu Light" w:eastAsia="Ubuntu Light" w:hAnsi="Ubuntu Light" w:cs="Ubuntu Light"/>
          <w:color w:val="2A4F1C" w:themeColor="accent1" w:themeShade="80"/>
          <w:sz w:val="24"/>
          <w:szCs w:val="24"/>
        </w:rPr>
        <w:t>Office</w:t>
      </w:r>
      <w:r w:rsidR="02213F55" w:rsidRPr="0E76D753">
        <w:rPr>
          <w:rFonts w:ascii="Ubuntu Light" w:eastAsia="Ubuntu Light" w:hAnsi="Ubuntu Light" w:cs="Ubuntu Light"/>
          <w:color w:val="2A4F1C" w:themeColor="accent1" w:themeShade="80"/>
          <w:sz w:val="24"/>
          <w:szCs w:val="24"/>
        </w:rPr>
        <w:t>.</w:t>
      </w:r>
    </w:p>
    <w:p w14:paraId="208D3762" w14:textId="77777777" w:rsidR="529DC045" w:rsidRDefault="529DC045" w:rsidP="0E76D753">
      <w:pPr>
        <w:pStyle w:val="ListParagraph"/>
        <w:numPr>
          <w:ilvl w:val="0"/>
          <w:numId w:val="6"/>
        </w:num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Facilitating access to support for staff at all levels in Public Health Wales who wish to undertake research and evaluation, advising on how to navigate the R&amp;D environment and signposting to internal and external sources of information (</w:t>
      </w:r>
      <w:r w:rsidR="732833AF" w:rsidRPr="0E76D753">
        <w:rPr>
          <w:rFonts w:ascii="Ubuntu Light" w:eastAsia="Ubuntu Light" w:hAnsi="Ubuntu Light" w:cs="Ubuntu Light"/>
          <w:color w:val="2A4F1C" w:themeColor="accent1" w:themeShade="80"/>
          <w:sz w:val="24"/>
          <w:szCs w:val="24"/>
        </w:rPr>
        <w:t>e.g.,</w:t>
      </w:r>
      <w:r w:rsidRPr="0E76D753">
        <w:rPr>
          <w:rFonts w:ascii="Ubuntu Light" w:eastAsia="Ubuntu Light" w:hAnsi="Ubuntu Light" w:cs="Ubuntu Light"/>
          <w:color w:val="2A4F1C" w:themeColor="accent1" w:themeShade="80"/>
          <w:sz w:val="24"/>
          <w:szCs w:val="24"/>
        </w:rPr>
        <w:t xml:space="preserve"> on funding streams, development, writing funding applications, statistical support, research design</w:t>
      </w:r>
      <w:r w:rsidR="69D8F3CF" w:rsidRPr="0E76D753">
        <w:rPr>
          <w:rFonts w:ascii="Ubuntu Light" w:eastAsia="Ubuntu Light" w:hAnsi="Ubuntu Light" w:cs="Ubuntu Light"/>
          <w:color w:val="2A4F1C" w:themeColor="accent1" w:themeShade="80"/>
          <w:sz w:val="24"/>
          <w:szCs w:val="24"/>
        </w:rPr>
        <w:t>,</w:t>
      </w:r>
      <w:r w:rsidRPr="0E76D753">
        <w:rPr>
          <w:rFonts w:ascii="Ubuntu Light" w:eastAsia="Ubuntu Light" w:hAnsi="Ubuntu Light" w:cs="Ubuntu Light"/>
          <w:color w:val="2A4F1C" w:themeColor="accent1" w:themeShade="80"/>
          <w:sz w:val="24"/>
          <w:szCs w:val="24"/>
        </w:rPr>
        <w:t xml:space="preserve"> protocol </w:t>
      </w:r>
      <w:r w:rsidR="33E2E5C5" w:rsidRPr="0E76D753">
        <w:rPr>
          <w:rFonts w:ascii="Ubuntu Light" w:eastAsia="Ubuntu Light" w:hAnsi="Ubuntu Light" w:cs="Ubuntu Light"/>
          <w:color w:val="2A4F1C" w:themeColor="accent1" w:themeShade="80"/>
          <w:sz w:val="24"/>
          <w:szCs w:val="24"/>
        </w:rPr>
        <w:t xml:space="preserve">design </w:t>
      </w:r>
      <w:r w:rsidRPr="0E76D753">
        <w:rPr>
          <w:rFonts w:ascii="Ubuntu Light" w:eastAsia="Ubuntu Light" w:hAnsi="Ubuntu Light" w:cs="Ubuntu Light"/>
          <w:color w:val="2A4F1C" w:themeColor="accent1" w:themeShade="80"/>
          <w:sz w:val="24"/>
          <w:szCs w:val="24"/>
        </w:rPr>
        <w:t>and methods).</w:t>
      </w:r>
    </w:p>
    <w:p w14:paraId="64927DD8" w14:textId="77777777" w:rsidR="006B133C" w:rsidRPr="00FF241E" w:rsidRDefault="5433DE79" w:rsidP="006B133C">
      <w:pPr>
        <w:pStyle w:val="ListParagraph"/>
        <w:numPr>
          <w:ilvl w:val="0"/>
          <w:numId w:val="6"/>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Ensuring financial support is provided to advise on and monitor all costs relating to commercial and non-commercial research.</w:t>
      </w:r>
      <w:r w:rsidR="3B9EF856" w:rsidRPr="44D442A0">
        <w:rPr>
          <w:rFonts w:ascii="Ubuntu Light" w:eastAsia="Ubuntu Light" w:hAnsi="Ubuntu Light" w:cs="Ubuntu Light"/>
          <w:color w:val="2A4F1C" w:themeColor="accent1" w:themeShade="80"/>
          <w:sz w:val="24"/>
          <w:szCs w:val="24"/>
        </w:rPr>
        <w:t xml:space="preserve"> </w:t>
      </w:r>
    </w:p>
    <w:p w14:paraId="62F2C01A" w14:textId="77777777" w:rsidR="4B60F760" w:rsidRDefault="67906BB6" w:rsidP="0E76D753">
      <w:pPr>
        <w:pStyle w:val="ListParagraph"/>
        <w:numPr>
          <w:ilvl w:val="0"/>
          <w:numId w:val="6"/>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Including </w:t>
      </w:r>
      <w:r w:rsidR="00A134DE">
        <w:rPr>
          <w:rFonts w:ascii="Ubuntu Light" w:eastAsia="Ubuntu Light" w:hAnsi="Ubuntu Light" w:cs="Ubuntu Light"/>
          <w:color w:val="2A4F1C" w:themeColor="accent1" w:themeShade="80"/>
          <w:sz w:val="24"/>
          <w:szCs w:val="24"/>
        </w:rPr>
        <w:t>r</w:t>
      </w:r>
      <w:r w:rsidRPr="44D442A0">
        <w:rPr>
          <w:rFonts w:ascii="Ubuntu Light" w:eastAsia="Ubuntu Light" w:hAnsi="Ubuntu Light" w:cs="Ubuntu Light"/>
          <w:color w:val="2A4F1C" w:themeColor="accent1" w:themeShade="80"/>
          <w:sz w:val="24"/>
          <w:szCs w:val="24"/>
        </w:rPr>
        <w:t xml:space="preserve">esearch and </w:t>
      </w:r>
      <w:r w:rsidR="00A134DE">
        <w:rPr>
          <w:rFonts w:ascii="Ubuntu Light" w:eastAsia="Ubuntu Light" w:hAnsi="Ubuntu Light" w:cs="Ubuntu Light"/>
          <w:color w:val="2A4F1C" w:themeColor="accent1" w:themeShade="80"/>
          <w:sz w:val="24"/>
          <w:szCs w:val="24"/>
        </w:rPr>
        <w:t>e</w:t>
      </w:r>
      <w:r w:rsidRPr="44D442A0">
        <w:rPr>
          <w:rFonts w:ascii="Ubuntu Light" w:eastAsia="Ubuntu Light" w:hAnsi="Ubuntu Light" w:cs="Ubuntu Light"/>
          <w:color w:val="2A4F1C" w:themeColor="accent1" w:themeShade="80"/>
          <w:sz w:val="24"/>
          <w:szCs w:val="24"/>
        </w:rPr>
        <w:t>valuation within Public Health Wales’ financial strategies and plans.</w:t>
      </w:r>
    </w:p>
    <w:p w14:paraId="15C09039" w14:textId="77777777" w:rsidR="00137417" w:rsidRPr="00FF241E" w:rsidRDefault="11EBDF76" w:rsidP="004C49EB">
      <w:pPr>
        <w:pStyle w:val="ListParagraph"/>
        <w:numPr>
          <w:ilvl w:val="0"/>
          <w:numId w:val="6"/>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Ensuring there is the d</w:t>
      </w:r>
      <w:r w:rsidR="2A825051" w:rsidRPr="44D442A0">
        <w:rPr>
          <w:rFonts w:ascii="Ubuntu Light" w:eastAsia="Ubuntu Light" w:hAnsi="Ubuntu Light" w:cs="Ubuntu Light"/>
          <w:color w:val="2A4F1C" w:themeColor="accent1" w:themeShade="80"/>
          <w:sz w:val="24"/>
          <w:szCs w:val="24"/>
        </w:rPr>
        <w:t xml:space="preserve">ata infrastructure </w:t>
      </w:r>
      <w:r w:rsidR="19023C75" w:rsidRPr="44D442A0">
        <w:rPr>
          <w:rFonts w:ascii="Ubuntu Light" w:eastAsia="Ubuntu Light" w:hAnsi="Ubuntu Light" w:cs="Ubuntu Light"/>
          <w:color w:val="2A4F1C" w:themeColor="accent1" w:themeShade="80"/>
          <w:sz w:val="24"/>
          <w:szCs w:val="24"/>
        </w:rPr>
        <w:t xml:space="preserve">and agreements in place </w:t>
      </w:r>
      <w:r w:rsidR="2A825051" w:rsidRPr="44D442A0">
        <w:rPr>
          <w:rFonts w:ascii="Ubuntu Light" w:eastAsia="Ubuntu Light" w:hAnsi="Ubuntu Light" w:cs="Ubuntu Light"/>
          <w:color w:val="2A4F1C" w:themeColor="accent1" w:themeShade="80"/>
          <w:sz w:val="24"/>
          <w:szCs w:val="24"/>
        </w:rPr>
        <w:t>to enable access whe</w:t>
      </w:r>
      <w:r w:rsidR="75A08BCF" w:rsidRPr="44D442A0">
        <w:rPr>
          <w:rFonts w:ascii="Ubuntu Light" w:eastAsia="Ubuntu Light" w:hAnsi="Ubuntu Light" w:cs="Ubuntu Light"/>
          <w:color w:val="2A4F1C" w:themeColor="accent1" w:themeShade="80"/>
          <w:sz w:val="24"/>
          <w:szCs w:val="24"/>
        </w:rPr>
        <w:t>re</w:t>
      </w:r>
      <w:r w:rsidR="2A825051" w:rsidRPr="44D442A0">
        <w:rPr>
          <w:rFonts w:ascii="Ubuntu Light" w:eastAsia="Ubuntu Light" w:hAnsi="Ubuntu Light" w:cs="Ubuntu Light"/>
          <w:color w:val="2A4F1C" w:themeColor="accent1" w:themeShade="80"/>
          <w:sz w:val="24"/>
          <w:szCs w:val="24"/>
        </w:rPr>
        <w:t xml:space="preserve"> appropriate</w:t>
      </w:r>
      <w:r w:rsidR="1967D47D" w:rsidRPr="44D442A0">
        <w:rPr>
          <w:rFonts w:ascii="Ubuntu Light" w:eastAsia="Ubuntu Light" w:hAnsi="Ubuntu Light" w:cs="Ubuntu Light"/>
          <w:color w:val="2A4F1C" w:themeColor="accent1" w:themeShade="80"/>
          <w:sz w:val="24"/>
          <w:szCs w:val="24"/>
        </w:rPr>
        <w:t>.</w:t>
      </w:r>
      <w:r w:rsidR="2A825051" w:rsidRPr="44D442A0">
        <w:rPr>
          <w:rFonts w:ascii="Ubuntu Light" w:eastAsia="Ubuntu Light" w:hAnsi="Ubuntu Light" w:cs="Ubuntu Light"/>
          <w:color w:val="2A4F1C" w:themeColor="accent1" w:themeShade="80"/>
          <w:sz w:val="24"/>
          <w:szCs w:val="24"/>
        </w:rPr>
        <w:t xml:space="preserve"> </w:t>
      </w:r>
    </w:p>
    <w:p w14:paraId="176987F7" w14:textId="77777777" w:rsidR="3529C078" w:rsidRDefault="25911430" w:rsidP="0E76D753">
      <w:pPr>
        <w:pStyle w:val="ListParagraph"/>
        <w:numPr>
          <w:ilvl w:val="0"/>
          <w:numId w:val="6"/>
        </w:numPr>
        <w:rPr>
          <w:rFonts w:ascii="Ubuntu Light" w:eastAsia="Ubuntu Light" w:hAnsi="Ubuntu Light" w:cs="Ubuntu Light"/>
          <w:color w:val="2A4F1C" w:themeColor="accent1" w:themeShade="80"/>
          <w:sz w:val="24"/>
          <w:szCs w:val="24"/>
        </w:rPr>
      </w:pPr>
      <w:r w:rsidRPr="15507706">
        <w:rPr>
          <w:rFonts w:ascii="Ubuntu Light" w:eastAsia="Ubuntu Light" w:hAnsi="Ubuntu Light" w:cs="Ubuntu Light"/>
          <w:color w:val="2A4F1C" w:themeColor="accent1" w:themeShade="80"/>
          <w:sz w:val="24"/>
          <w:szCs w:val="24"/>
        </w:rPr>
        <w:t xml:space="preserve">Planning, reporting and </w:t>
      </w:r>
      <w:r w:rsidR="1BCDD74C" w:rsidRPr="15507706">
        <w:rPr>
          <w:rFonts w:ascii="Ubuntu Light" w:eastAsia="Ubuntu Light" w:hAnsi="Ubuntu Light" w:cs="Ubuntu Light"/>
          <w:color w:val="2A4F1C" w:themeColor="accent1" w:themeShade="80"/>
          <w:sz w:val="24"/>
          <w:szCs w:val="24"/>
        </w:rPr>
        <w:t>overseeing research</w:t>
      </w:r>
      <w:r w:rsidRPr="15507706">
        <w:rPr>
          <w:rFonts w:ascii="Ubuntu Light" w:eastAsia="Ubuntu Light" w:hAnsi="Ubuntu Light" w:cs="Ubuntu Light"/>
          <w:color w:val="2A4F1C" w:themeColor="accent1" w:themeShade="80"/>
          <w:sz w:val="24"/>
          <w:szCs w:val="24"/>
        </w:rPr>
        <w:t xml:space="preserve"> and evaluation activities through the Public Health Wales Knowledge, Research and Information Board Committee </w:t>
      </w:r>
      <w:r w:rsidR="4D35432F" w:rsidRPr="15507706">
        <w:rPr>
          <w:rFonts w:ascii="Ubuntu Light" w:eastAsia="Ubuntu Light" w:hAnsi="Ubuntu Light" w:cs="Ubuntu Light"/>
          <w:color w:val="2A4F1C" w:themeColor="accent1" w:themeShade="80"/>
          <w:sz w:val="24"/>
          <w:szCs w:val="24"/>
        </w:rPr>
        <w:t>with reporting to the Public Health Wales Executive Team, to the Public Health Wales Board</w:t>
      </w:r>
      <w:r w:rsidR="443EC293" w:rsidRPr="15507706">
        <w:rPr>
          <w:rFonts w:ascii="Ubuntu Light" w:eastAsia="Ubuntu Light" w:hAnsi="Ubuntu Light" w:cs="Ubuntu Light"/>
          <w:color w:val="2A4F1C" w:themeColor="accent1" w:themeShade="80"/>
          <w:sz w:val="24"/>
          <w:szCs w:val="24"/>
        </w:rPr>
        <w:t xml:space="preserve"> and to Health and Care </w:t>
      </w:r>
      <w:r w:rsidR="4D301901" w:rsidRPr="15507706">
        <w:rPr>
          <w:rFonts w:ascii="Ubuntu Light" w:eastAsia="Ubuntu Light" w:hAnsi="Ubuntu Light" w:cs="Ubuntu Light"/>
          <w:color w:val="2A4F1C" w:themeColor="accent1" w:themeShade="80"/>
          <w:sz w:val="24"/>
          <w:szCs w:val="24"/>
        </w:rPr>
        <w:t>Research</w:t>
      </w:r>
      <w:r w:rsidR="443EC293" w:rsidRPr="15507706">
        <w:rPr>
          <w:rFonts w:ascii="Ubuntu Light" w:eastAsia="Ubuntu Light" w:hAnsi="Ubuntu Light" w:cs="Ubuntu Light"/>
          <w:color w:val="2A4F1C" w:themeColor="accent1" w:themeShade="80"/>
          <w:sz w:val="24"/>
          <w:szCs w:val="24"/>
        </w:rPr>
        <w:t xml:space="preserve"> Wales</w:t>
      </w:r>
      <w:r w:rsidR="44F5EC48" w:rsidRPr="15507706">
        <w:rPr>
          <w:rFonts w:ascii="Ubuntu Light" w:eastAsia="Ubuntu Light" w:hAnsi="Ubuntu Light" w:cs="Ubuntu Light"/>
          <w:color w:val="2A4F1C" w:themeColor="accent1" w:themeShade="80"/>
          <w:sz w:val="24"/>
          <w:szCs w:val="24"/>
        </w:rPr>
        <w:t>.</w:t>
      </w:r>
    </w:p>
    <w:tbl>
      <w:tblPr>
        <w:tblStyle w:val="TableGrid"/>
        <w:tblW w:w="0" w:type="auto"/>
        <w:shd w:val="clear" w:color="auto" w:fill="0070C0"/>
        <w:tblLayout w:type="fixed"/>
        <w:tblLook w:val="06A0" w:firstRow="1" w:lastRow="0" w:firstColumn="1" w:lastColumn="0" w:noHBand="1" w:noVBand="1"/>
      </w:tblPr>
      <w:tblGrid>
        <w:gridCol w:w="9015"/>
      </w:tblGrid>
      <w:tr w:rsidR="00FF241E" w:rsidRPr="00FF241E" w14:paraId="64EA8DD9" w14:textId="77777777" w:rsidTr="6D0D9497">
        <w:trPr>
          <w:trHeight w:val="300"/>
        </w:trPr>
        <w:tc>
          <w:tcPr>
            <w:tcW w:w="9015" w:type="dxa"/>
            <w:shd w:val="clear" w:color="auto" w:fill="0070C0"/>
          </w:tcPr>
          <w:p w14:paraId="4691DD7B" w14:textId="77777777" w:rsidR="00137417" w:rsidRPr="00FF241E" w:rsidRDefault="00326D68" w:rsidP="6D0D9497">
            <w:pPr>
              <w:pStyle w:val="Heading2"/>
              <w:rPr>
                <w:rFonts w:ascii="Ubuntu Light" w:eastAsia="Ubuntu Light" w:hAnsi="Ubuntu Light" w:cs="Ubuntu Light"/>
                <w:color w:val="2A4F1C" w:themeColor="accent1" w:themeShade="80"/>
              </w:rPr>
            </w:pPr>
            <w:bookmarkStart w:id="14" w:name="_4._3_Influencing"/>
            <w:bookmarkStart w:id="15" w:name="_4._4_Working"/>
            <w:bookmarkStart w:id="16" w:name="_4.3_Working_jointly"/>
            <w:bookmarkEnd w:id="14"/>
            <w:bookmarkEnd w:id="15"/>
            <w:bookmarkEnd w:id="16"/>
            <w:r w:rsidRPr="00906C64">
              <w:rPr>
                <w:rFonts w:ascii="Ubuntu Light" w:eastAsia="Ubuntu Light" w:hAnsi="Ubuntu Light" w:cs="Ubuntu Light"/>
                <w:color w:val="FFFFFF" w:themeColor="background1"/>
              </w:rPr>
              <w:t>5</w:t>
            </w:r>
            <w:r w:rsidR="1B14F693" w:rsidRPr="00906C64">
              <w:rPr>
                <w:rFonts w:ascii="Ubuntu Light" w:eastAsia="Ubuntu Light" w:hAnsi="Ubuntu Light" w:cs="Ubuntu Light"/>
                <w:color w:val="FFFFFF" w:themeColor="background1"/>
              </w:rPr>
              <w:t>.</w:t>
            </w:r>
            <w:r w:rsidR="7C6B1B42" w:rsidRPr="00906C64">
              <w:rPr>
                <w:rFonts w:ascii="Ubuntu Light" w:eastAsia="Ubuntu Light" w:hAnsi="Ubuntu Light" w:cs="Ubuntu Light"/>
                <w:color w:val="FFFFFF" w:themeColor="background1"/>
              </w:rPr>
              <w:t xml:space="preserve">3 </w:t>
            </w:r>
            <w:r w:rsidR="1B14F693" w:rsidRPr="00906C64">
              <w:rPr>
                <w:rFonts w:ascii="Ubuntu Light" w:eastAsia="Ubuntu Light" w:hAnsi="Ubuntu Light" w:cs="Ubuntu Light"/>
                <w:color w:val="FFFFFF" w:themeColor="background1"/>
              </w:rPr>
              <w:t xml:space="preserve">Working jointly and collaboratively </w:t>
            </w:r>
            <w:r w:rsidR="00FA2CB2" w:rsidRPr="00906C64">
              <w:rPr>
                <w:rFonts w:ascii="Ubuntu Light" w:eastAsia="Ubuntu Light" w:hAnsi="Ubuntu Light" w:cs="Ubuntu Light"/>
                <w:color w:val="FFFFFF" w:themeColor="background1"/>
              </w:rPr>
              <w:t>together</w:t>
            </w:r>
          </w:p>
        </w:tc>
      </w:tr>
    </w:tbl>
    <w:p w14:paraId="1550B9B1" w14:textId="77777777" w:rsidR="00137417" w:rsidRPr="00FF241E" w:rsidRDefault="00137417" w:rsidP="6D0D9497">
      <w:pPr>
        <w:rPr>
          <w:rFonts w:ascii="Ubuntu Light" w:eastAsia="Ubuntu Light" w:hAnsi="Ubuntu Light" w:cs="Ubuntu Light"/>
          <w:color w:val="2A4F1C" w:themeColor="accent1" w:themeShade="80"/>
          <w:sz w:val="24"/>
          <w:szCs w:val="24"/>
        </w:rPr>
      </w:pPr>
    </w:p>
    <w:p w14:paraId="54F07871" w14:textId="77777777" w:rsidR="6613F9AB" w:rsidRDefault="55BEE6A5" w:rsidP="0E76D753">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Effective collaboration across an ex</w:t>
      </w:r>
      <w:r w:rsidR="00A134DE">
        <w:rPr>
          <w:rFonts w:ascii="Ubuntu Light" w:eastAsia="Ubuntu Light" w:hAnsi="Ubuntu Light" w:cs="Ubuntu Light"/>
          <w:color w:val="2A4F1C" w:themeColor="accent1" w:themeShade="80"/>
          <w:sz w:val="24"/>
          <w:szCs w:val="24"/>
        </w:rPr>
        <w:t>tensive research infrastructure;</w:t>
      </w:r>
      <w:r w:rsidRPr="44D442A0">
        <w:rPr>
          <w:rFonts w:ascii="Ubuntu Light" w:eastAsia="Ubuntu Light" w:hAnsi="Ubuntu Light" w:cs="Ubuntu Light"/>
          <w:color w:val="2A4F1C" w:themeColor="accent1" w:themeShade="80"/>
          <w:sz w:val="24"/>
          <w:szCs w:val="24"/>
        </w:rPr>
        <w:t xml:space="preserve"> </w:t>
      </w:r>
      <w:r w:rsidR="000F7BDA" w:rsidRPr="000F7BDA">
        <w:rPr>
          <w:rFonts w:ascii="Ubuntu Light" w:eastAsia="Ubuntu Light" w:hAnsi="Ubuntu Light" w:cs="Ubuntu Light"/>
          <w:color w:val="2A4F1C" w:themeColor="accent1" w:themeShade="80"/>
          <w:sz w:val="24"/>
          <w:szCs w:val="24"/>
        </w:rPr>
        <w:t>with t</w:t>
      </w:r>
      <w:r w:rsidR="000F7BDA">
        <w:rPr>
          <w:rFonts w:ascii="Ubuntu Light" w:eastAsia="Ubuntu Light" w:hAnsi="Ubuntu Light" w:cs="Ubuntu Light"/>
          <w:color w:val="2A4F1C" w:themeColor="accent1" w:themeShade="80"/>
          <w:sz w:val="24"/>
          <w:szCs w:val="24"/>
        </w:rPr>
        <w:t xml:space="preserve">he wider health and care system, </w:t>
      </w:r>
      <w:r w:rsidRPr="44D442A0">
        <w:rPr>
          <w:rFonts w:ascii="Ubuntu Light" w:eastAsia="Ubuntu Light" w:hAnsi="Ubuntu Light" w:cs="Ubuntu Light"/>
          <w:color w:val="2A4F1C" w:themeColor="accent1" w:themeShade="80"/>
          <w:sz w:val="24"/>
          <w:szCs w:val="24"/>
        </w:rPr>
        <w:t>non-health sectors, commercial and industry partners</w:t>
      </w:r>
      <w:r w:rsidR="000F7BDA">
        <w:rPr>
          <w:rFonts w:ascii="Ubuntu Light" w:eastAsia="Ubuntu Light" w:hAnsi="Ubuntu Light" w:cs="Ubuntu Light"/>
          <w:color w:val="2A4F1C" w:themeColor="accent1" w:themeShade="80"/>
          <w:sz w:val="24"/>
          <w:szCs w:val="24"/>
        </w:rPr>
        <w:t>,</w:t>
      </w:r>
      <w:r w:rsidRPr="44D442A0">
        <w:rPr>
          <w:rFonts w:ascii="Ubuntu Light" w:eastAsia="Ubuntu Light" w:hAnsi="Ubuntu Light" w:cs="Ubuntu Light"/>
          <w:color w:val="2A4F1C" w:themeColor="accent1" w:themeShade="80"/>
          <w:sz w:val="24"/>
          <w:szCs w:val="24"/>
        </w:rPr>
        <w:t xml:space="preserve"> in the UK and internationally has the potential to deliver greater and more impactful research and evaluation</w:t>
      </w:r>
      <w:r w:rsidR="75A08BCF" w:rsidRPr="44D442A0">
        <w:rPr>
          <w:rFonts w:ascii="Ubuntu Light" w:eastAsia="Ubuntu Light" w:hAnsi="Ubuntu Light" w:cs="Ubuntu Light"/>
          <w:color w:val="2A4F1C" w:themeColor="accent1" w:themeShade="80"/>
          <w:sz w:val="24"/>
          <w:szCs w:val="24"/>
        </w:rPr>
        <w:t xml:space="preserve"> for population health in Wales</w:t>
      </w:r>
      <w:r w:rsidRPr="44D442A0">
        <w:rPr>
          <w:rFonts w:ascii="Ubuntu Light" w:eastAsia="Ubuntu Light" w:hAnsi="Ubuntu Light" w:cs="Ubuntu Light"/>
          <w:color w:val="2A4F1C" w:themeColor="accent1" w:themeShade="80"/>
          <w:sz w:val="24"/>
          <w:szCs w:val="24"/>
        </w:rPr>
        <w:t xml:space="preserve">. </w:t>
      </w:r>
      <w:r w:rsidR="0E4AE898" w:rsidRPr="44D442A0">
        <w:rPr>
          <w:rFonts w:ascii="Ubuntu Light" w:eastAsia="Ubuntu Light" w:hAnsi="Ubuntu Light" w:cs="Ubuntu Light"/>
          <w:color w:val="2A4F1C" w:themeColor="accent1" w:themeShade="80"/>
          <w:sz w:val="24"/>
          <w:szCs w:val="24"/>
        </w:rPr>
        <w:t xml:space="preserve">As Public Health Wales is part of a wider research and evaluation ecosystem, it is vital that we work with </w:t>
      </w:r>
      <w:r w:rsidR="000F7BDA">
        <w:rPr>
          <w:rFonts w:ascii="Ubuntu Light" w:eastAsia="Ubuntu Light" w:hAnsi="Ubuntu Light" w:cs="Ubuntu Light"/>
          <w:color w:val="2A4F1C" w:themeColor="accent1" w:themeShade="80"/>
          <w:sz w:val="24"/>
          <w:szCs w:val="24"/>
        </w:rPr>
        <w:t xml:space="preserve">a wide range of </w:t>
      </w:r>
      <w:r w:rsidR="0E4AE898" w:rsidRPr="44D442A0">
        <w:rPr>
          <w:rFonts w:ascii="Ubuntu Light" w:eastAsia="Ubuntu Light" w:hAnsi="Ubuntu Light" w:cs="Ubuntu Light"/>
          <w:color w:val="2A4F1C" w:themeColor="accent1" w:themeShade="80"/>
          <w:sz w:val="24"/>
          <w:szCs w:val="24"/>
        </w:rPr>
        <w:t xml:space="preserve">partners </w:t>
      </w:r>
      <w:r w:rsidR="5C083F28" w:rsidRPr="44D442A0">
        <w:rPr>
          <w:rFonts w:ascii="Ubuntu Light" w:eastAsia="Ubuntu Light" w:hAnsi="Ubuntu Light" w:cs="Ubuntu Light"/>
          <w:color w:val="2A4F1C" w:themeColor="accent1" w:themeShade="80"/>
          <w:sz w:val="24"/>
          <w:szCs w:val="24"/>
        </w:rPr>
        <w:t xml:space="preserve">and funders </w:t>
      </w:r>
      <w:r w:rsidR="2179CE04" w:rsidRPr="44D442A0">
        <w:rPr>
          <w:rFonts w:ascii="Ubuntu Light" w:eastAsia="Ubuntu Light" w:hAnsi="Ubuntu Light" w:cs="Ubuntu Light"/>
          <w:color w:val="2A4F1C" w:themeColor="accent1" w:themeShade="80"/>
          <w:sz w:val="24"/>
          <w:szCs w:val="24"/>
        </w:rPr>
        <w:t xml:space="preserve">to </w:t>
      </w:r>
      <w:r w:rsidR="215AEAC5" w:rsidRPr="44D442A0">
        <w:rPr>
          <w:rFonts w:ascii="Ubuntu Light" w:eastAsia="Ubuntu Light" w:hAnsi="Ubuntu Light" w:cs="Ubuntu Light"/>
          <w:color w:val="2A4F1C" w:themeColor="accent1" w:themeShade="80"/>
          <w:sz w:val="24"/>
          <w:szCs w:val="24"/>
        </w:rPr>
        <w:t xml:space="preserve">influence, </w:t>
      </w:r>
      <w:r w:rsidR="2179CE04" w:rsidRPr="44D442A0">
        <w:rPr>
          <w:rFonts w:ascii="Ubuntu Light" w:eastAsia="Ubuntu Light" w:hAnsi="Ubuntu Light" w:cs="Ubuntu Light"/>
          <w:color w:val="2A4F1C" w:themeColor="accent1" w:themeShade="80"/>
          <w:sz w:val="24"/>
          <w:szCs w:val="24"/>
        </w:rPr>
        <w:t>support</w:t>
      </w:r>
      <w:r w:rsidR="4F188561" w:rsidRPr="44D442A0">
        <w:rPr>
          <w:rFonts w:ascii="Ubuntu Light" w:eastAsia="Ubuntu Light" w:hAnsi="Ubuntu Light" w:cs="Ubuntu Light"/>
          <w:color w:val="2A4F1C" w:themeColor="accent1" w:themeShade="80"/>
          <w:sz w:val="24"/>
          <w:szCs w:val="24"/>
        </w:rPr>
        <w:t xml:space="preserve"> </w:t>
      </w:r>
      <w:r w:rsidR="2179CE04" w:rsidRPr="44D442A0">
        <w:rPr>
          <w:rFonts w:ascii="Ubuntu Light" w:eastAsia="Ubuntu Light" w:hAnsi="Ubuntu Light" w:cs="Ubuntu Light"/>
          <w:color w:val="2A4F1C" w:themeColor="accent1" w:themeShade="80"/>
          <w:sz w:val="24"/>
          <w:szCs w:val="24"/>
        </w:rPr>
        <w:t xml:space="preserve">and strengthen </w:t>
      </w:r>
      <w:r w:rsidR="7DA2A221" w:rsidRPr="44D442A0">
        <w:rPr>
          <w:rFonts w:ascii="Ubuntu Light" w:eastAsia="Ubuntu Light" w:hAnsi="Ubuntu Light" w:cs="Ubuntu Light"/>
          <w:color w:val="2A4F1C" w:themeColor="accent1" w:themeShade="80"/>
          <w:sz w:val="24"/>
          <w:szCs w:val="24"/>
        </w:rPr>
        <w:t xml:space="preserve">the </w:t>
      </w:r>
      <w:r w:rsidR="2179CE04" w:rsidRPr="44D442A0">
        <w:rPr>
          <w:rFonts w:ascii="Ubuntu Light" w:eastAsia="Ubuntu Light" w:hAnsi="Ubuntu Light" w:cs="Ubuntu Light"/>
          <w:color w:val="2A4F1C" w:themeColor="accent1" w:themeShade="80"/>
          <w:sz w:val="24"/>
          <w:szCs w:val="24"/>
        </w:rPr>
        <w:t xml:space="preserve">population health </w:t>
      </w:r>
      <w:r w:rsidR="4D770D19" w:rsidRPr="44D442A0">
        <w:rPr>
          <w:rFonts w:ascii="Ubuntu Light" w:eastAsia="Ubuntu Light" w:hAnsi="Ubuntu Light" w:cs="Ubuntu Light"/>
          <w:color w:val="2A4F1C" w:themeColor="accent1" w:themeShade="80"/>
          <w:sz w:val="24"/>
          <w:szCs w:val="24"/>
        </w:rPr>
        <w:t>agenda</w:t>
      </w:r>
      <w:r w:rsidR="464AE1FF" w:rsidRPr="44D442A0">
        <w:rPr>
          <w:rFonts w:ascii="Ubuntu Light" w:eastAsia="Ubuntu Light" w:hAnsi="Ubuntu Light" w:cs="Ubuntu Light"/>
          <w:color w:val="2A4F1C" w:themeColor="accent1" w:themeShade="80"/>
          <w:sz w:val="24"/>
          <w:szCs w:val="24"/>
        </w:rPr>
        <w:t xml:space="preserve"> for people in Wales</w:t>
      </w:r>
      <w:r w:rsidR="4D770D19" w:rsidRPr="44D442A0">
        <w:rPr>
          <w:rFonts w:ascii="Ubuntu Light" w:eastAsia="Ubuntu Light" w:hAnsi="Ubuntu Light" w:cs="Ubuntu Light"/>
          <w:color w:val="2A4F1C" w:themeColor="accent1" w:themeShade="80"/>
          <w:sz w:val="24"/>
          <w:szCs w:val="24"/>
        </w:rPr>
        <w:t xml:space="preserve">. </w:t>
      </w:r>
    </w:p>
    <w:p w14:paraId="28496949" w14:textId="77777777" w:rsidR="004C49EB" w:rsidRPr="002D6CA0" w:rsidRDefault="38A5CEC6" w:rsidP="004C49EB">
      <w:p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Public Health Wale</w:t>
      </w:r>
      <w:r w:rsidR="5E7E5625" w:rsidRPr="44D442A0">
        <w:rPr>
          <w:rFonts w:ascii="Ubuntu Light" w:eastAsia="Ubuntu Light" w:hAnsi="Ubuntu Light" w:cs="Ubuntu Light"/>
          <w:color w:val="2A4F1C" w:themeColor="accent1" w:themeShade="80"/>
          <w:sz w:val="24"/>
          <w:szCs w:val="24"/>
        </w:rPr>
        <w:t>s</w:t>
      </w:r>
      <w:r w:rsidRPr="44D442A0">
        <w:rPr>
          <w:rFonts w:ascii="Ubuntu Light" w:eastAsia="Ubuntu Light" w:hAnsi="Ubuntu Light" w:cs="Ubuntu Light"/>
          <w:color w:val="2A4F1C" w:themeColor="accent1" w:themeShade="80"/>
          <w:sz w:val="24"/>
          <w:szCs w:val="24"/>
        </w:rPr>
        <w:t xml:space="preserve"> is not a large research funder; however we want to influence the strategic direction of public health research</w:t>
      </w:r>
      <w:r w:rsidR="000F7BDA">
        <w:rPr>
          <w:rFonts w:ascii="Ubuntu Light" w:eastAsia="Ubuntu Light" w:hAnsi="Ubuntu Light" w:cs="Ubuntu Light"/>
          <w:color w:val="2A4F1C" w:themeColor="accent1" w:themeShade="80"/>
          <w:sz w:val="24"/>
          <w:szCs w:val="24"/>
        </w:rPr>
        <w:t xml:space="preserve"> and evaluation</w:t>
      </w:r>
      <w:r w:rsidRPr="44D442A0">
        <w:rPr>
          <w:rFonts w:ascii="Ubuntu Light" w:eastAsia="Ubuntu Light" w:hAnsi="Ubuntu Light" w:cs="Ubuntu Light"/>
          <w:color w:val="2A4F1C" w:themeColor="accent1" w:themeShade="80"/>
          <w:sz w:val="24"/>
          <w:szCs w:val="24"/>
        </w:rPr>
        <w:t xml:space="preserve"> including </w:t>
      </w:r>
      <w:r w:rsidR="000F7BDA">
        <w:rPr>
          <w:rFonts w:ascii="Ubuntu Light" w:eastAsia="Ubuntu Light" w:hAnsi="Ubuntu Light" w:cs="Ubuntu Light"/>
          <w:color w:val="2A4F1C" w:themeColor="accent1" w:themeShade="80"/>
          <w:sz w:val="24"/>
          <w:szCs w:val="24"/>
        </w:rPr>
        <w:t xml:space="preserve">through </w:t>
      </w:r>
      <w:r w:rsidRPr="44D442A0">
        <w:rPr>
          <w:rFonts w:ascii="Ubuntu Light" w:eastAsia="Ubuntu Light" w:hAnsi="Ubuntu Light" w:cs="Ubuntu Light"/>
          <w:color w:val="2A4F1C" w:themeColor="accent1" w:themeShade="80"/>
          <w:sz w:val="24"/>
          <w:szCs w:val="24"/>
        </w:rPr>
        <w:t>research funders (e.g. national and international academic funders such as National Institute for Health Research, Economic and Social Research Council, Medical Research Council, and voluntary sectors), governmental sectors (e.g. Welsh Government and others), and the research agendas of academia and partner organisations.</w:t>
      </w:r>
    </w:p>
    <w:p w14:paraId="2358CE04" w14:textId="77777777" w:rsidR="004136ED" w:rsidRPr="00FF241E" w:rsidRDefault="1FF7D3FE" w:rsidP="004C49EB">
      <w:pPr>
        <w:rPr>
          <w:rFonts w:ascii="Ubuntu Light" w:eastAsia="Ubuntu Light" w:hAnsi="Ubuntu Light" w:cs="Ubuntu Light"/>
          <w:b/>
          <w:bCs/>
          <w:color w:val="2A4F1C" w:themeColor="accent1" w:themeShade="80"/>
          <w:sz w:val="24"/>
          <w:szCs w:val="24"/>
        </w:rPr>
      </w:pPr>
      <w:r w:rsidRPr="44D442A0">
        <w:rPr>
          <w:rFonts w:ascii="Ubuntu Light" w:eastAsia="Ubuntu Light" w:hAnsi="Ubuntu Light" w:cs="Ubuntu Light"/>
          <w:b/>
          <w:bCs/>
          <w:color w:val="2A4F1C" w:themeColor="accent1" w:themeShade="80"/>
          <w:sz w:val="24"/>
          <w:szCs w:val="24"/>
        </w:rPr>
        <w:t xml:space="preserve"> </w:t>
      </w:r>
      <w:r w:rsidR="55BEE6A5" w:rsidRPr="44D442A0">
        <w:rPr>
          <w:rFonts w:ascii="Ubuntu Light" w:eastAsia="Ubuntu Light" w:hAnsi="Ubuntu Light" w:cs="Ubuntu Light"/>
          <w:b/>
          <w:bCs/>
          <w:color w:val="2A4F1C" w:themeColor="accent1" w:themeShade="80"/>
          <w:sz w:val="24"/>
          <w:szCs w:val="24"/>
        </w:rPr>
        <w:t xml:space="preserve">We will do this by: </w:t>
      </w:r>
    </w:p>
    <w:p w14:paraId="20E447A5" w14:textId="77777777" w:rsidR="00C51709" w:rsidRPr="00FF241E" w:rsidRDefault="00C51709" w:rsidP="00C51709">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Strengthening links with the research and evaluation infrastructure in Wales</w:t>
      </w:r>
      <w:r w:rsidR="00004CFC">
        <w:rPr>
          <w:rFonts w:ascii="Ubuntu Light" w:eastAsia="Ubuntu Light" w:hAnsi="Ubuntu Light" w:cs="Ubuntu Light"/>
          <w:color w:val="2A4F1C" w:themeColor="accent1" w:themeShade="80"/>
          <w:sz w:val="24"/>
          <w:szCs w:val="24"/>
        </w:rPr>
        <w:t>, nationally and with international partners</w:t>
      </w:r>
      <w:r w:rsidR="00657666">
        <w:rPr>
          <w:rFonts w:ascii="Ubuntu Light" w:eastAsia="Ubuntu Light" w:hAnsi="Ubuntu Light" w:cs="Ubuntu Light"/>
          <w:color w:val="2A4F1C" w:themeColor="accent1" w:themeShade="80"/>
          <w:sz w:val="24"/>
          <w:szCs w:val="24"/>
        </w:rPr>
        <w:t>.</w:t>
      </w:r>
    </w:p>
    <w:p w14:paraId="709D56C3" w14:textId="77777777" w:rsidR="6613F9AB" w:rsidRDefault="7F43A574" w:rsidP="0E76D753">
      <w:pPr>
        <w:pStyle w:val="ListParagraph"/>
        <w:numPr>
          <w:ilvl w:val="0"/>
          <w:numId w:val="5"/>
        </w:numPr>
        <w:rPr>
          <w:rFonts w:ascii="Ubuntu Light" w:eastAsia="Ubuntu Light" w:hAnsi="Ubuntu Light" w:cs="Ubuntu Light"/>
          <w:color w:val="2A4F1C" w:themeColor="accent1" w:themeShade="80"/>
          <w:sz w:val="24"/>
          <w:szCs w:val="24"/>
        </w:rPr>
      </w:pPr>
      <w:r w:rsidRPr="675BE2C1">
        <w:rPr>
          <w:rFonts w:ascii="Ubuntu Light" w:eastAsia="Ubuntu Light" w:hAnsi="Ubuntu Light" w:cs="Ubuntu Light"/>
          <w:color w:val="2A4F1C" w:themeColor="accent1" w:themeShade="80"/>
          <w:sz w:val="24"/>
          <w:szCs w:val="24"/>
        </w:rPr>
        <w:t>Facilitating the development of</w:t>
      </w:r>
      <w:r w:rsidR="59A5FA0B" w:rsidRPr="675BE2C1">
        <w:rPr>
          <w:rFonts w:ascii="Ubuntu Light" w:eastAsia="Ubuntu Light" w:hAnsi="Ubuntu Light" w:cs="Ubuntu Light"/>
          <w:color w:val="2A4F1C" w:themeColor="accent1" w:themeShade="80"/>
          <w:sz w:val="24"/>
          <w:szCs w:val="24"/>
        </w:rPr>
        <w:t xml:space="preserve"> strategic</w:t>
      </w:r>
      <w:r w:rsidRPr="675BE2C1">
        <w:rPr>
          <w:rFonts w:ascii="Ubuntu Light" w:eastAsia="Ubuntu Light" w:hAnsi="Ubuntu Light" w:cs="Ubuntu Light"/>
          <w:color w:val="2A4F1C" w:themeColor="accent1" w:themeShade="80"/>
          <w:sz w:val="24"/>
          <w:szCs w:val="24"/>
        </w:rPr>
        <w:t xml:space="preserve"> research and evaluation partnerships </w:t>
      </w:r>
      <w:r w:rsidR="4BBC28A1" w:rsidRPr="675BE2C1">
        <w:rPr>
          <w:rFonts w:ascii="Ubuntu Light" w:eastAsia="Ubuntu Light" w:hAnsi="Ubuntu Light" w:cs="Ubuntu Light"/>
          <w:color w:val="2A4F1C" w:themeColor="accent1" w:themeShade="80"/>
          <w:sz w:val="24"/>
          <w:szCs w:val="24"/>
        </w:rPr>
        <w:t>in collaboration with academia, the public sector, local and national government, health boards</w:t>
      </w:r>
      <w:r w:rsidR="000F7BDA">
        <w:rPr>
          <w:rFonts w:ascii="Ubuntu Light" w:eastAsia="Ubuntu Light" w:hAnsi="Ubuntu Light" w:cs="Ubuntu Light"/>
          <w:color w:val="2A4F1C" w:themeColor="accent1" w:themeShade="80"/>
          <w:sz w:val="24"/>
          <w:szCs w:val="24"/>
        </w:rPr>
        <w:t>, the third sector</w:t>
      </w:r>
      <w:r w:rsidR="4BBC28A1" w:rsidRPr="675BE2C1">
        <w:rPr>
          <w:rFonts w:ascii="Ubuntu Light" w:eastAsia="Ubuntu Light" w:hAnsi="Ubuntu Light" w:cs="Ubuntu Light"/>
          <w:color w:val="2A4F1C" w:themeColor="accent1" w:themeShade="80"/>
          <w:sz w:val="24"/>
          <w:szCs w:val="24"/>
        </w:rPr>
        <w:t xml:space="preserve"> and others which are </w:t>
      </w:r>
      <w:r w:rsidR="4D6B84F0" w:rsidRPr="675BE2C1">
        <w:rPr>
          <w:rFonts w:ascii="Ubuntu Light" w:eastAsia="Ubuntu Light" w:hAnsi="Ubuntu Light" w:cs="Ubuntu Light"/>
          <w:color w:val="2A4F1C" w:themeColor="accent1" w:themeShade="80"/>
          <w:sz w:val="24"/>
          <w:szCs w:val="24"/>
        </w:rPr>
        <w:t xml:space="preserve">aligned to </w:t>
      </w:r>
      <w:r w:rsidR="6F5EC0BC" w:rsidRPr="675BE2C1">
        <w:rPr>
          <w:rFonts w:ascii="Ubuntu Light" w:eastAsia="Ubuntu Light" w:hAnsi="Ubuntu Light" w:cs="Ubuntu Light"/>
          <w:color w:val="2A4F1C" w:themeColor="accent1" w:themeShade="80"/>
          <w:sz w:val="24"/>
          <w:szCs w:val="24"/>
        </w:rPr>
        <w:t>our</w:t>
      </w:r>
      <w:r w:rsidR="4D6B84F0" w:rsidRPr="675BE2C1">
        <w:rPr>
          <w:rFonts w:ascii="Ubuntu Light" w:eastAsia="Ubuntu Light" w:hAnsi="Ubuntu Light" w:cs="Ubuntu Light"/>
          <w:color w:val="2A4F1C" w:themeColor="accent1" w:themeShade="80"/>
          <w:sz w:val="24"/>
          <w:szCs w:val="24"/>
        </w:rPr>
        <w:t xml:space="preserve"> priority areas </w:t>
      </w:r>
      <w:r w:rsidR="2D4C5542" w:rsidRPr="675BE2C1">
        <w:rPr>
          <w:rFonts w:ascii="Ubuntu Light" w:eastAsia="Ubuntu Light" w:hAnsi="Ubuntu Light" w:cs="Ubuntu Light"/>
          <w:color w:val="2A4F1C" w:themeColor="accent1" w:themeShade="80"/>
          <w:sz w:val="24"/>
          <w:szCs w:val="24"/>
        </w:rPr>
        <w:t>to</w:t>
      </w:r>
      <w:r w:rsidR="4D6B84F0" w:rsidRPr="675BE2C1">
        <w:rPr>
          <w:rFonts w:ascii="Ubuntu Light" w:eastAsia="Ubuntu Light" w:hAnsi="Ubuntu Light" w:cs="Ubuntu Light"/>
          <w:color w:val="2A4F1C" w:themeColor="accent1" w:themeShade="80"/>
          <w:sz w:val="24"/>
          <w:szCs w:val="24"/>
        </w:rPr>
        <w:t xml:space="preserve"> </w:t>
      </w:r>
      <w:r w:rsidR="4BBC28A1" w:rsidRPr="675BE2C1">
        <w:rPr>
          <w:rFonts w:ascii="Ubuntu Light" w:eastAsia="Ubuntu Light" w:hAnsi="Ubuntu Light" w:cs="Ubuntu Light"/>
          <w:color w:val="2A4F1C" w:themeColor="accent1" w:themeShade="80"/>
          <w:sz w:val="24"/>
          <w:szCs w:val="24"/>
        </w:rPr>
        <w:t xml:space="preserve">bring in skills and </w:t>
      </w:r>
      <w:r w:rsidR="31969754" w:rsidRPr="675BE2C1">
        <w:rPr>
          <w:rFonts w:ascii="Ubuntu Light" w:eastAsia="Ubuntu Light" w:hAnsi="Ubuntu Light" w:cs="Ubuntu Light"/>
          <w:color w:val="2A4F1C" w:themeColor="accent1" w:themeShade="80"/>
          <w:sz w:val="24"/>
          <w:szCs w:val="24"/>
        </w:rPr>
        <w:t>data we don’t have and</w:t>
      </w:r>
      <w:r w:rsidR="00657666">
        <w:rPr>
          <w:rFonts w:ascii="Ubuntu Light" w:eastAsia="Ubuntu Light" w:hAnsi="Ubuntu Light" w:cs="Ubuntu Light"/>
          <w:color w:val="2A4F1C" w:themeColor="accent1" w:themeShade="80"/>
          <w:sz w:val="24"/>
          <w:szCs w:val="24"/>
        </w:rPr>
        <w:t xml:space="preserve"> which we</w:t>
      </w:r>
      <w:r w:rsidR="31969754" w:rsidRPr="675BE2C1">
        <w:rPr>
          <w:rFonts w:ascii="Ubuntu Light" w:eastAsia="Ubuntu Light" w:hAnsi="Ubuntu Light" w:cs="Ubuntu Light"/>
          <w:color w:val="2A4F1C" w:themeColor="accent1" w:themeShade="80"/>
          <w:sz w:val="24"/>
          <w:szCs w:val="24"/>
        </w:rPr>
        <w:t xml:space="preserve"> need.</w:t>
      </w:r>
      <w:r w:rsidR="4BBC28A1" w:rsidRPr="675BE2C1">
        <w:rPr>
          <w:rFonts w:ascii="Ubuntu Light" w:eastAsia="Ubuntu Light" w:hAnsi="Ubuntu Light" w:cs="Ubuntu Light"/>
          <w:color w:val="2A4F1C" w:themeColor="accent1" w:themeShade="80"/>
          <w:sz w:val="24"/>
          <w:szCs w:val="24"/>
        </w:rPr>
        <w:t xml:space="preserve"> </w:t>
      </w:r>
    </w:p>
    <w:p w14:paraId="5F165E2A" w14:textId="77777777" w:rsidR="665A5AB9" w:rsidRDefault="1BA2B029" w:rsidP="0E76D753">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Supporting and developing research and evaluation groups aligned to Public Health Wales’ priorities and in collaboration with key stakeholders including academic and non-academic partners to capitalise on opportunities.</w:t>
      </w:r>
    </w:p>
    <w:p w14:paraId="78275DAD" w14:textId="77777777" w:rsidR="00B744BB" w:rsidRDefault="00B744BB" w:rsidP="00B744BB">
      <w:pPr>
        <w:pStyle w:val="ListParagraph"/>
        <w:numPr>
          <w:ilvl w:val="0"/>
          <w:numId w:val="5"/>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Developing a co-produced vision for academic public health research in collaboration with the research community</w:t>
      </w:r>
      <w:r w:rsidR="00A134DE">
        <w:rPr>
          <w:rFonts w:ascii="Ubuntu Light" w:eastAsia="Ubuntu Light" w:hAnsi="Ubuntu Light" w:cs="Ubuntu Light"/>
          <w:color w:val="2A4F1C" w:themeColor="accent1" w:themeShade="80"/>
          <w:sz w:val="24"/>
          <w:szCs w:val="24"/>
        </w:rPr>
        <w:t xml:space="preserve"> and other partners</w:t>
      </w:r>
      <w:r>
        <w:rPr>
          <w:rFonts w:ascii="Ubuntu Light" w:eastAsia="Ubuntu Light" w:hAnsi="Ubuntu Light" w:cs="Ubuntu Light"/>
          <w:color w:val="2A4F1C" w:themeColor="accent1" w:themeShade="80"/>
          <w:sz w:val="24"/>
          <w:szCs w:val="24"/>
        </w:rPr>
        <w:t xml:space="preserve"> in Wales.  </w:t>
      </w:r>
    </w:p>
    <w:p w14:paraId="1941AFAF" w14:textId="77777777" w:rsidR="642B2246" w:rsidRDefault="60155C0E" w:rsidP="00B744BB">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Proactively identifying and facilitating opportunities for academic placements, postgraduate supervision, staff secondments, honorary contracts and joint posts spanning organisational boundaries (e.g., Honorary contracts, partnerships</w:t>
      </w:r>
      <w:r w:rsidR="6C15318E" w:rsidRPr="44D442A0">
        <w:rPr>
          <w:rFonts w:ascii="Ubuntu Light" w:eastAsia="Ubuntu Light" w:hAnsi="Ubuntu Light" w:cs="Ubuntu Light"/>
          <w:color w:val="2A4F1C" w:themeColor="accent1" w:themeShade="80"/>
          <w:sz w:val="24"/>
          <w:szCs w:val="24"/>
        </w:rPr>
        <w:t>, secondments</w:t>
      </w:r>
      <w:r w:rsidRPr="44D442A0">
        <w:rPr>
          <w:rFonts w:ascii="Ubuntu Light" w:eastAsia="Ubuntu Light" w:hAnsi="Ubuntu Light" w:cs="Ubuntu Light"/>
          <w:color w:val="2A4F1C" w:themeColor="accent1" w:themeShade="80"/>
          <w:sz w:val="24"/>
          <w:szCs w:val="24"/>
        </w:rPr>
        <w:t xml:space="preserve"> and </w:t>
      </w:r>
      <w:r w:rsidR="760AEC05" w:rsidRPr="44D442A0">
        <w:rPr>
          <w:rFonts w:ascii="Ubuntu Light" w:eastAsia="Ubuntu Light" w:hAnsi="Ubuntu Light" w:cs="Ubuntu Light"/>
          <w:color w:val="2A4F1C" w:themeColor="accent1" w:themeShade="80"/>
          <w:sz w:val="24"/>
          <w:szCs w:val="24"/>
        </w:rPr>
        <w:t xml:space="preserve">joint </w:t>
      </w:r>
      <w:r w:rsidRPr="44D442A0">
        <w:rPr>
          <w:rFonts w:ascii="Ubuntu Light" w:eastAsia="Ubuntu Light" w:hAnsi="Ubuntu Light" w:cs="Ubuntu Light"/>
          <w:color w:val="2A4F1C" w:themeColor="accent1" w:themeShade="80"/>
          <w:sz w:val="24"/>
          <w:szCs w:val="24"/>
        </w:rPr>
        <w:t>staffing models).</w:t>
      </w:r>
    </w:p>
    <w:p w14:paraId="07FD8D8A" w14:textId="77777777" w:rsidR="00D503C8" w:rsidRPr="00D503C8" w:rsidRDefault="00D503C8" w:rsidP="00D503C8">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 xml:space="preserve">Working with academia and the Faculty of Public Health, to strengthen Public </w:t>
      </w:r>
      <w:r>
        <w:rPr>
          <w:rFonts w:ascii="Ubuntu Light" w:eastAsia="Ubuntu Light" w:hAnsi="Ubuntu Light" w:cs="Ubuntu Light"/>
          <w:color w:val="2A4F1C" w:themeColor="accent1" w:themeShade="80"/>
          <w:sz w:val="24"/>
          <w:szCs w:val="24"/>
        </w:rPr>
        <w:t>Health Wales’ role</w:t>
      </w:r>
      <w:r w:rsidRPr="44D442A0">
        <w:rPr>
          <w:rFonts w:ascii="Ubuntu Light" w:eastAsia="Ubuntu Light" w:hAnsi="Ubuntu Light" w:cs="Ubuntu Light"/>
          <w:color w:val="2A4F1C" w:themeColor="accent1" w:themeShade="80"/>
          <w:sz w:val="24"/>
          <w:szCs w:val="24"/>
        </w:rPr>
        <w:t xml:space="preserve"> in the training and development of academic Public Health Specialty Registrars in Wales; and continued engagement in research amongst Public Health Consultants within Public Health Wales. </w:t>
      </w:r>
    </w:p>
    <w:p w14:paraId="252BAD1E" w14:textId="77777777" w:rsidR="004136ED" w:rsidRPr="00FF241E" w:rsidRDefault="55BEE6A5" w:rsidP="004C49EB">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Increasing the visibility of the</w:t>
      </w:r>
      <w:r w:rsidR="75A08BCF" w:rsidRPr="44D442A0">
        <w:rPr>
          <w:rFonts w:ascii="Ubuntu Light" w:eastAsia="Ubuntu Light" w:hAnsi="Ubuntu Light" w:cs="Ubuntu Light"/>
          <w:color w:val="2A4F1C" w:themeColor="accent1" w:themeShade="80"/>
          <w:sz w:val="24"/>
          <w:szCs w:val="24"/>
        </w:rPr>
        <w:t xml:space="preserve"> Public Health Wales</w:t>
      </w:r>
      <w:r w:rsidRPr="44D442A0">
        <w:rPr>
          <w:rFonts w:ascii="Ubuntu Light" w:eastAsia="Ubuntu Light" w:hAnsi="Ubuntu Light" w:cs="Ubuntu Light"/>
          <w:color w:val="2A4F1C" w:themeColor="accent1" w:themeShade="80"/>
          <w:sz w:val="24"/>
          <w:szCs w:val="24"/>
        </w:rPr>
        <w:t xml:space="preserve"> R&amp;D Office as a clear initial point of contact to facilitate research, commercial, industry and academic collaboration opportunities with Public Health Wales.</w:t>
      </w:r>
    </w:p>
    <w:p w14:paraId="179D2467" w14:textId="77777777" w:rsidR="00F47A0E" w:rsidRPr="00F47A0E" w:rsidRDefault="18F2C82A" w:rsidP="00F47A0E">
      <w:pPr>
        <w:pStyle w:val="ListParagraph"/>
        <w:numPr>
          <w:ilvl w:val="0"/>
          <w:numId w:val="5"/>
        </w:numPr>
        <w:shd w:val="clear" w:color="auto" w:fill="FFFFFF" w:themeFill="background1"/>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Work</w:t>
      </w:r>
      <w:r w:rsidR="3BDB292F" w:rsidRPr="44D442A0">
        <w:rPr>
          <w:rFonts w:ascii="Ubuntu Light" w:eastAsia="Ubuntu Light" w:hAnsi="Ubuntu Light" w:cs="Ubuntu Light"/>
          <w:color w:val="2A4F1C" w:themeColor="accent1" w:themeShade="80"/>
          <w:sz w:val="24"/>
          <w:szCs w:val="24"/>
        </w:rPr>
        <w:t xml:space="preserve">ing </w:t>
      </w:r>
      <w:r w:rsidRPr="44D442A0">
        <w:rPr>
          <w:rFonts w:ascii="Ubuntu Light" w:eastAsia="Ubuntu Light" w:hAnsi="Ubuntu Light" w:cs="Ubuntu Light"/>
          <w:color w:val="2A4F1C" w:themeColor="accent1" w:themeShade="80"/>
          <w:sz w:val="24"/>
          <w:szCs w:val="24"/>
        </w:rPr>
        <w:t>with the wider health and care system to support research and evaluation priorities ensuring better data quality, open and shareable data systems and data sharing agreements.</w:t>
      </w:r>
    </w:p>
    <w:p w14:paraId="028A485B" w14:textId="77777777" w:rsidR="00137417" w:rsidRDefault="1FF7D3FE" w:rsidP="44D442A0">
      <w:pPr>
        <w:pStyle w:val="ListParagraph"/>
        <w:numPr>
          <w:ilvl w:val="0"/>
          <w:numId w:val="5"/>
        </w:numPr>
        <w:rPr>
          <w:rFonts w:ascii="Ubuntu Light" w:eastAsia="Ubuntu Light" w:hAnsi="Ubuntu Light" w:cs="Ubuntu Light"/>
          <w:color w:val="2A4F1C" w:themeColor="accent1" w:themeShade="80"/>
          <w:sz w:val="24"/>
          <w:szCs w:val="24"/>
        </w:rPr>
      </w:pPr>
      <w:r w:rsidRPr="44D442A0">
        <w:rPr>
          <w:rFonts w:ascii="Ubuntu Light" w:eastAsia="Ubuntu Light" w:hAnsi="Ubuntu Light" w:cs="Ubuntu Light"/>
          <w:color w:val="2A4F1C" w:themeColor="accent1" w:themeShade="80"/>
          <w:sz w:val="24"/>
          <w:szCs w:val="24"/>
        </w:rPr>
        <w:t>Increas</w:t>
      </w:r>
      <w:r w:rsidR="75A08BCF" w:rsidRPr="44D442A0">
        <w:rPr>
          <w:rFonts w:ascii="Ubuntu Light" w:eastAsia="Ubuntu Light" w:hAnsi="Ubuntu Light" w:cs="Ubuntu Light"/>
          <w:color w:val="2A4F1C" w:themeColor="accent1" w:themeShade="80"/>
          <w:sz w:val="24"/>
          <w:szCs w:val="24"/>
        </w:rPr>
        <w:t xml:space="preserve">ing </w:t>
      </w:r>
      <w:r w:rsidRPr="44D442A0">
        <w:rPr>
          <w:rFonts w:ascii="Ubuntu Light" w:eastAsia="Ubuntu Light" w:hAnsi="Ubuntu Light" w:cs="Ubuntu Light"/>
          <w:color w:val="2A4F1C" w:themeColor="accent1" w:themeShade="80"/>
          <w:sz w:val="24"/>
          <w:szCs w:val="24"/>
        </w:rPr>
        <w:t xml:space="preserve">membership on </w:t>
      </w:r>
      <w:r w:rsidR="75A08BCF" w:rsidRPr="44D442A0">
        <w:rPr>
          <w:rFonts w:ascii="Ubuntu Light" w:eastAsia="Ubuntu Light" w:hAnsi="Ubuntu Light" w:cs="Ubuntu Light"/>
          <w:color w:val="2A4F1C" w:themeColor="accent1" w:themeShade="80"/>
          <w:sz w:val="24"/>
          <w:szCs w:val="24"/>
        </w:rPr>
        <w:t xml:space="preserve">national health research </w:t>
      </w:r>
      <w:r w:rsidRPr="44D442A0">
        <w:rPr>
          <w:rFonts w:ascii="Ubuntu Light" w:eastAsia="Ubuntu Light" w:hAnsi="Ubuntu Light" w:cs="Ubuntu Light"/>
          <w:color w:val="2A4F1C" w:themeColor="accent1" w:themeShade="80"/>
          <w:sz w:val="24"/>
          <w:szCs w:val="24"/>
        </w:rPr>
        <w:t>funding boards to</w:t>
      </w:r>
      <w:r w:rsidR="75A08BCF" w:rsidRPr="44D442A0">
        <w:rPr>
          <w:rFonts w:ascii="Ubuntu Light" w:eastAsia="Ubuntu Light" w:hAnsi="Ubuntu Light" w:cs="Ubuntu Light"/>
          <w:color w:val="2A4F1C" w:themeColor="accent1" w:themeShade="80"/>
          <w:sz w:val="24"/>
          <w:szCs w:val="24"/>
        </w:rPr>
        <w:t xml:space="preserve"> be able to</w:t>
      </w:r>
      <w:r w:rsidRPr="44D442A0">
        <w:rPr>
          <w:rFonts w:ascii="Ubuntu Light" w:eastAsia="Ubuntu Light" w:hAnsi="Ubuntu Light" w:cs="Ubuntu Light"/>
          <w:color w:val="2A4F1C" w:themeColor="accent1" w:themeShade="80"/>
          <w:sz w:val="24"/>
          <w:szCs w:val="24"/>
        </w:rPr>
        <w:t xml:space="preserve"> influence funders to address evidence gaps and </w:t>
      </w:r>
      <w:r w:rsidR="75A08BCF" w:rsidRPr="44D442A0">
        <w:rPr>
          <w:rFonts w:ascii="Ubuntu Light" w:eastAsia="Ubuntu Light" w:hAnsi="Ubuntu Light" w:cs="Ubuntu Light"/>
          <w:color w:val="2A4F1C" w:themeColor="accent1" w:themeShade="80"/>
          <w:sz w:val="24"/>
          <w:szCs w:val="24"/>
        </w:rPr>
        <w:t>r</w:t>
      </w:r>
      <w:r w:rsidRPr="44D442A0">
        <w:rPr>
          <w:rFonts w:ascii="Ubuntu Light" w:eastAsia="Ubuntu Light" w:hAnsi="Ubuntu Light" w:cs="Ubuntu Light"/>
          <w:color w:val="2A4F1C" w:themeColor="accent1" w:themeShade="80"/>
          <w:sz w:val="24"/>
          <w:szCs w:val="24"/>
        </w:rPr>
        <w:t xml:space="preserve">esearch and </w:t>
      </w:r>
      <w:r w:rsidR="75A08BCF" w:rsidRPr="44D442A0">
        <w:rPr>
          <w:rFonts w:ascii="Ubuntu Light" w:eastAsia="Ubuntu Light" w:hAnsi="Ubuntu Light" w:cs="Ubuntu Light"/>
          <w:color w:val="2A4F1C" w:themeColor="accent1" w:themeShade="80"/>
          <w:sz w:val="24"/>
          <w:szCs w:val="24"/>
        </w:rPr>
        <w:t>e</w:t>
      </w:r>
      <w:r w:rsidRPr="44D442A0">
        <w:rPr>
          <w:rFonts w:ascii="Ubuntu Light" w:eastAsia="Ubuntu Light" w:hAnsi="Ubuntu Light" w:cs="Ubuntu Light"/>
          <w:color w:val="2A4F1C" w:themeColor="accent1" w:themeShade="80"/>
          <w:sz w:val="24"/>
          <w:szCs w:val="24"/>
        </w:rPr>
        <w:t>valuation need</w:t>
      </w:r>
      <w:r w:rsidR="75A08BCF" w:rsidRPr="44D442A0">
        <w:rPr>
          <w:rFonts w:ascii="Ubuntu Light" w:eastAsia="Ubuntu Light" w:hAnsi="Ubuntu Light" w:cs="Ubuntu Light"/>
          <w:color w:val="2A4F1C" w:themeColor="accent1" w:themeShade="80"/>
          <w:sz w:val="24"/>
          <w:szCs w:val="24"/>
        </w:rPr>
        <w:t xml:space="preserve">s. </w:t>
      </w:r>
    </w:p>
    <w:p w14:paraId="0E0682BC" w14:textId="77777777" w:rsidR="004433E8" w:rsidRDefault="004433E8" w:rsidP="00F47A0E">
      <w:pPr>
        <w:rPr>
          <w:rFonts w:ascii="Ubuntu Light" w:eastAsia="Ubuntu Light" w:hAnsi="Ubuntu Light" w:cs="Ubuntu Light"/>
          <w:color w:val="2A4F1C" w:themeColor="accent1" w:themeShade="80"/>
          <w:sz w:val="24"/>
          <w:szCs w:val="24"/>
        </w:rPr>
      </w:pPr>
    </w:p>
    <w:tbl>
      <w:tblPr>
        <w:tblStyle w:val="TableGrid"/>
        <w:tblW w:w="0" w:type="auto"/>
        <w:shd w:val="clear" w:color="auto" w:fill="0070C0"/>
        <w:tblLayout w:type="fixed"/>
        <w:tblLook w:val="06A0" w:firstRow="1" w:lastRow="0" w:firstColumn="1" w:lastColumn="0" w:noHBand="1" w:noVBand="1"/>
      </w:tblPr>
      <w:tblGrid>
        <w:gridCol w:w="9015"/>
      </w:tblGrid>
      <w:tr w:rsidR="00FF241E" w:rsidRPr="00FF241E" w14:paraId="58F74C52" w14:textId="77777777" w:rsidTr="6F46140E">
        <w:trPr>
          <w:trHeight w:val="675"/>
        </w:trPr>
        <w:tc>
          <w:tcPr>
            <w:tcW w:w="9015" w:type="dxa"/>
            <w:shd w:val="clear" w:color="auto" w:fill="0070C0"/>
          </w:tcPr>
          <w:p w14:paraId="2AD21834" w14:textId="77777777" w:rsidR="00137417" w:rsidRPr="00FF241E" w:rsidRDefault="00326D68" w:rsidP="00117242">
            <w:pPr>
              <w:pStyle w:val="Heading2"/>
              <w:rPr>
                <w:rFonts w:ascii="Ubuntu Light" w:eastAsia="Ubuntu Light" w:hAnsi="Ubuntu Light" w:cs="Ubuntu Light"/>
                <w:color w:val="2A4F1C" w:themeColor="accent1" w:themeShade="80"/>
              </w:rPr>
            </w:pPr>
            <w:bookmarkStart w:id="17" w:name="_4._5_Co-producing"/>
            <w:bookmarkStart w:id="18" w:name="_4._4_Co-producing"/>
            <w:bookmarkStart w:id="19" w:name="_5.4_Producing_research"/>
            <w:bookmarkEnd w:id="17"/>
            <w:bookmarkEnd w:id="18"/>
            <w:bookmarkEnd w:id="19"/>
            <w:r w:rsidRPr="00906C64">
              <w:rPr>
                <w:rFonts w:ascii="Ubuntu Light" w:eastAsia="Ubuntu Light" w:hAnsi="Ubuntu Light" w:cs="Ubuntu Light"/>
                <w:color w:val="FFFFFF" w:themeColor="background1"/>
              </w:rPr>
              <w:t>5.4</w:t>
            </w:r>
            <w:r w:rsidR="1B14F693" w:rsidRPr="00906C64">
              <w:rPr>
                <w:rFonts w:ascii="Ubuntu Light" w:eastAsia="Ubuntu Light" w:hAnsi="Ubuntu Light" w:cs="Ubuntu Light"/>
                <w:color w:val="FFFFFF" w:themeColor="background1"/>
              </w:rPr>
              <w:t xml:space="preserve"> </w:t>
            </w:r>
            <w:r w:rsidR="00117242">
              <w:rPr>
                <w:rFonts w:ascii="Ubuntu Light" w:eastAsia="Ubuntu Light" w:hAnsi="Ubuntu Light" w:cs="Ubuntu Light"/>
                <w:bCs/>
                <w:color w:val="FFFFFF" w:themeColor="background1"/>
              </w:rPr>
              <w:t>P</w:t>
            </w:r>
            <w:r w:rsidR="1B14F693" w:rsidRPr="00906C64">
              <w:rPr>
                <w:rFonts w:ascii="Ubuntu Light" w:eastAsia="Ubuntu Light" w:hAnsi="Ubuntu Light" w:cs="Ubuntu Light"/>
                <w:bCs/>
                <w:color w:val="FFFFFF" w:themeColor="background1"/>
              </w:rPr>
              <w:t xml:space="preserve">roducing research and evaluation </w:t>
            </w:r>
            <w:r w:rsidR="00117242">
              <w:rPr>
                <w:rFonts w:ascii="Ubuntu Light" w:eastAsia="Ubuntu Light" w:hAnsi="Ubuntu Light" w:cs="Ubuntu Light"/>
                <w:bCs/>
                <w:color w:val="FFFFFF" w:themeColor="background1"/>
              </w:rPr>
              <w:t xml:space="preserve">together </w:t>
            </w:r>
            <w:r w:rsidR="00FA2CB2" w:rsidRPr="00906C64">
              <w:rPr>
                <w:rFonts w:ascii="Ubuntu Light" w:eastAsia="Ubuntu Light" w:hAnsi="Ubuntu Light" w:cs="Ubuntu Light"/>
                <w:bCs/>
                <w:color w:val="FFFFFF" w:themeColor="background1"/>
              </w:rPr>
              <w:t>and sharing findings with everyone</w:t>
            </w:r>
            <w:r w:rsidR="00FA2CB2" w:rsidRPr="00906C64">
              <w:rPr>
                <w:rFonts w:ascii="Ubuntu Light" w:eastAsia="Ubuntu Light" w:hAnsi="Ubuntu Light" w:cs="Ubuntu Light"/>
                <w:b/>
                <w:bCs/>
                <w:color w:val="FFFFFF" w:themeColor="background1"/>
              </w:rPr>
              <w:t xml:space="preserve"> </w:t>
            </w:r>
          </w:p>
        </w:tc>
      </w:tr>
    </w:tbl>
    <w:p w14:paraId="2237BFEE" w14:textId="77777777" w:rsidR="00FB7DCB" w:rsidRPr="00FF241E" w:rsidRDefault="00FB7DCB" w:rsidP="6D0D9497">
      <w:pPr>
        <w:rPr>
          <w:rFonts w:ascii="Ubuntu Light" w:eastAsia="Ubuntu Light" w:hAnsi="Ubuntu Light" w:cs="Ubuntu Light"/>
          <w:color w:val="2A4F1C" w:themeColor="accent1" w:themeShade="80"/>
          <w:sz w:val="24"/>
          <w:szCs w:val="24"/>
        </w:rPr>
      </w:pPr>
    </w:p>
    <w:p w14:paraId="4FCAD4A4" w14:textId="77777777" w:rsidR="00474CFD" w:rsidRDefault="1CB35C68" w:rsidP="00474CFD">
      <w:pPr>
        <w:rPr>
          <w:rFonts w:ascii="Ubuntu Light" w:eastAsia="Ubuntu Light" w:hAnsi="Ubuntu Light" w:cs="Ubuntu Light"/>
          <w:color w:val="2A4F1C" w:themeColor="accent1" w:themeShade="80"/>
          <w:sz w:val="24"/>
          <w:szCs w:val="24"/>
        </w:rPr>
      </w:pPr>
      <w:r w:rsidRPr="6F46140E">
        <w:rPr>
          <w:rFonts w:ascii="Ubuntu Light" w:eastAsia="Ubuntu Light" w:hAnsi="Ubuntu Light" w:cs="Ubuntu Light"/>
          <w:color w:val="2A4F1C" w:themeColor="accent1" w:themeShade="80"/>
          <w:sz w:val="24"/>
          <w:szCs w:val="24"/>
        </w:rPr>
        <w:t>Public involvement</w:t>
      </w:r>
      <w:r w:rsidR="7523E5BB" w:rsidRPr="6F46140E">
        <w:rPr>
          <w:rFonts w:ascii="Ubuntu Light" w:eastAsia="Ubuntu Light" w:hAnsi="Ubuntu Light" w:cs="Ubuntu Light"/>
          <w:color w:val="2A4F1C" w:themeColor="accent1" w:themeShade="80"/>
          <w:sz w:val="24"/>
          <w:szCs w:val="24"/>
        </w:rPr>
        <w:t xml:space="preserve"> and engagement</w:t>
      </w:r>
      <w:r w:rsidRPr="6F46140E">
        <w:rPr>
          <w:rFonts w:ascii="Ubuntu Light" w:eastAsia="Ubuntu Light" w:hAnsi="Ubuntu Light" w:cs="Ubuntu Light"/>
          <w:color w:val="2A4F1C" w:themeColor="accent1" w:themeShade="80"/>
          <w:sz w:val="24"/>
          <w:szCs w:val="24"/>
        </w:rPr>
        <w:t xml:space="preserve"> </w:t>
      </w:r>
      <w:r w:rsidR="2F432969" w:rsidRPr="6F46140E">
        <w:rPr>
          <w:rFonts w:ascii="Ubuntu Light" w:eastAsia="Ubuntu Light" w:hAnsi="Ubuntu Light" w:cs="Ubuntu Light"/>
          <w:color w:val="2A4F1C" w:themeColor="accent1" w:themeShade="80"/>
          <w:sz w:val="24"/>
          <w:szCs w:val="24"/>
        </w:rPr>
        <w:t>make</w:t>
      </w:r>
      <w:r w:rsidRPr="6F46140E">
        <w:rPr>
          <w:rFonts w:ascii="Ubuntu Light" w:eastAsia="Ubuntu Light" w:hAnsi="Ubuntu Light" w:cs="Ubuntu Light"/>
          <w:color w:val="2A4F1C" w:themeColor="accent1" w:themeShade="80"/>
          <w:sz w:val="24"/>
          <w:szCs w:val="24"/>
        </w:rPr>
        <w:t xml:space="preserve"> research and evaluation more relevant, more reliable and more likely to change practice. Excellent public involvement is an essential part of health research</w:t>
      </w:r>
      <w:r w:rsidR="3A7C9881" w:rsidRPr="6F46140E">
        <w:rPr>
          <w:rFonts w:ascii="Ubuntu Light" w:eastAsia="Ubuntu Light" w:hAnsi="Ubuntu Light" w:cs="Ubuntu Light"/>
          <w:color w:val="2A4F1C" w:themeColor="accent1" w:themeShade="80"/>
          <w:sz w:val="24"/>
          <w:szCs w:val="24"/>
        </w:rPr>
        <w:t>,</w:t>
      </w:r>
      <w:r w:rsidRPr="6F46140E">
        <w:rPr>
          <w:rFonts w:ascii="Ubuntu Light" w:eastAsia="Ubuntu Light" w:hAnsi="Ubuntu Light" w:cs="Ubuntu Light"/>
          <w:color w:val="2A4F1C" w:themeColor="accent1" w:themeShade="80"/>
          <w:sz w:val="24"/>
          <w:szCs w:val="24"/>
        </w:rPr>
        <w:t xml:space="preserve"> and we want to involve people with an interest in population health and achieving well-being goals to improve its </w:t>
      </w:r>
      <w:r w:rsidR="00A134DE">
        <w:rPr>
          <w:rFonts w:ascii="Ubuntu Light" w:eastAsia="Ubuntu Light" w:hAnsi="Ubuntu Light" w:cs="Ubuntu Light"/>
          <w:color w:val="2A4F1C" w:themeColor="accent1" w:themeShade="80"/>
          <w:sz w:val="24"/>
          <w:szCs w:val="24"/>
        </w:rPr>
        <w:t xml:space="preserve">relevance, </w:t>
      </w:r>
      <w:r w:rsidRPr="6F46140E">
        <w:rPr>
          <w:rFonts w:ascii="Ubuntu Light" w:eastAsia="Ubuntu Light" w:hAnsi="Ubuntu Light" w:cs="Ubuntu Light"/>
          <w:color w:val="2A4F1C" w:themeColor="accent1" w:themeShade="80"/>
          <w:sz w:val="24"/>
          <w:szCs w:val="24"/>
        </w:rPr>
        <w:t xml:space="preserve">quality and impact. </w:t>
      </w:r>
    </w:p>
    <w:p w14:paraId="334C86D9" w14:textId="77777777" w:rsidR="00474CFD" w:rsidRPr="00FF241E" w:rsidRDefault="1CB35C68" w:rsidP="00474CFD">
      <w:p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Whilst we have some highly successful and visible research programmes recognisable to internal and external stakeholders, we recognise the need to increase the visibili</w:t>
      </w:r>
      <w:r w:rsidR="346E1D03" w:rsidRPr="0E76D753">
        <w:rPr>
          <w:rFonts w:ascii="Ubuntu Light" w:eastAsia="Ubuntu Light" w:hAnsi="Ubuntu Light" w:cs="Ubuntu Light"/>
          <w:color w:val="2A4F1C" w:themeColor="accent1" w:themeShade="80"/>
          <w:sz w:val="24"/>
          <w:szCs w:val="24"/>
        </w:rPr>
        <w:t xml:space="preserve">ty of Public Health Wales as a </w:t>
      </w:r>
      <w:r w:rsidRPr="0E76D753">
        <w:rPr>
          <w:rFonts w:ascii="Ubuntu Light" w:eastAsia="Ubuntu Light" w:hAnsi="Ubuntu Light" w:cs="Ubuntu Light"/>
          <w:color w:val="2A4F1C" w:themeColor="accent1" w:themeShade="80"/>
          <w:sz w:val="24"/>
          <w:szCs w:val="24"/>
        </w:rPr>
        <w:t>leader in population health research and evaluation, and to further develop as a coherent and impactful research active organisation.</w:t>
      </w:r>
      <w:r w:rsidR="346E1D03" w:rsidRPr="0E76D753">
        <w:rPr>
          <w:rFonts w:ascii="Ubuntu Light" w:eastAsia="Ubuntu Light" w:hAnsi="Ubuntu Light" w:cs="Ubuntu Light"/>
          <w:color w:val="2A4F1C" w:themeColor="accent1" w:themeShade="80"/>
          <w:sz w:val="24"/>
          <w:szCs w:val="24"/>
        </w:rPr>
        <w:t xml:space="preserve"> </w:t>
      </w:r>
      <w:r w:rsidRPr="0E76D753">
        <w:rPr>
          <w:rFonts w:ascii="Ubuntu Light" w:eastAsia="Ubuntu Light" w:hAnsi="Ubuntu Light" w:cs="Ubuntu Light"/>
          <w:color w:val="2A4F1C" w:themeColor="accent1" w:themeShade="80"/>
          <w:sz w:val="24"/>
          <w:szCs w:val="24"/>
        </w:rPr>
        <w:t xml:space="preserve">We </w:t>
      </w:r>
      <w:r w:rsidR="00A134DE">
        <w:rPr>
          <w:rFonts w:ascii="Ubuntu Light" w:eastAsia="Ubuntu Light" w:hAnsi="Ubuntu Light" w:cs="Ubuntu Light"/>
          <w:color w:val="2A4F1C" w:themeColor="accent1" w:themeShade="80"/>
          <w:sz w:val="24"/>
          <w:szCs w:val="24"/>
        </w:rPr>
        <w:t xml:space="preserve">also </w:t>
      </w:r>
      <w:r w:rsidRPr="0E76D753">
        <w:rPr>
          <w:rFonts w:ascii="Ubuntu Light" w:eastAsia="Ubuntu Light" w:hAnsi="Ubuntu Light" w:cs="Ubuntu Light"/>
          <w:color w:val="2A4F1C" w:themeColor="accent1" w:themeShade="80"/>
          <w:sz w:val="24"/>
          <w:szCs w:val="24"/>
        </w:rPr>
        <w:t xml:space="preserve">want </w:t>
      </w:r>
      <w:r w:rsidR="096DECD1" w:rsidRPr="0E76D753">
        <w:rPr>
          <w:rFonts w:ascii="Ubuntu Light" w:eastAsia="Ubuntu Light" w:hAnsi="Ubuntu Light" w:cs="Ubuntu Light"/>
          <w:color w:val="2A4F1C" w:themeColor="accent1" w:themeShade="80"/>
          <w:sz w:val="24"/>
          <w:szCs w:val="24"/>
        </w:rPr>
        <w:t xml:space="preserve">to </w:t>
      </w:r>
      <w:r w:rsidR="0CBE4CA4" w:rsidRPr="0E76D753">
        <w:rPr>
          <w:rFonts w:ascii="Ubuntu Light" w:eastAsia="Ubuntu Light" w:hAnsi="Ubuntu Light" w:cs="Ubuntu Light"/>
          <w:color w:val="2A4F1C" w:themeColor="accent1" w:themeShade="80"/>
          <w:sz w:val="24"/>
          <w:szCs w:val="24"/>
        </w:rPr>
        <w:t xml:space="preserve">be a trusted research environment which is open, transparent, </w:t>
      </w:r>
      <w:r w:rsidR="346E1D03" w:rsidRPr="0E76D753">
        <w:rPr>
          <w:rFonts w:ascii="Ubuntu Light" w:eastAsia="Ubuntu Light" w:hAnsi="Ubuntu Light" w:cs="Ubuntu Light"/>
          <w:color w:val="2A4F1C" w:themeColor="accent1" w:themeShade="80"/>
          <w:sz w:val="24"/>
          <w:szCs w:val="24"/>
        </w:rPr>
        <w:t xml:space="preserve">and replicable </w:t>
      </w:r>
      <w:r w:rsidR="0CBE4CA4" w:rsidRPr="0E76D753">
        <w:rPr>
          <w:rFonts w:ascii="Ubuntu Light" w:eastAsia="Ubuntu Light" w:hAnsi="Ubuntu Light" w:cs="Ubuntu Light"/>
          <w:color w:val="2A4F1C" w:themeColor="accent1" w:themeShade="80"/>
          <w:sz w:val="24"/>
          <w:szCs w:val="24"/>
        </w:rPr>
        <w:t xml:space="preserve">and </w:t>
      </w:r>
      <w:r w:rsidRPr="0E76D753">
        <w:rPr>
          <w:rFonts w:ascii="Ubuntu Light" w:eastAsia="Ubuntu Light" w:hAnsi="Ubuntu Light" w:cs="Ubuntu Light"/>
          <w:color w:val="2A4F1C" w:themeColor="accent1" w:themeShade="80"/>
          <w:sz w:val="24"/>
          <w:szCs w:val="24"/>
        </w:rPr>
        <w:t xml:space="preserve">have </w:t>
      </w:r>
      <w:r w:rsidR="0CBE4CA4" w:rsidRPr="0E76D753">
        <w:rPr>
          <w:rFonts w:ascii="Ubuntu Light" w:eastAsia="Ubuntu Light" w:hAnsi="Ubuntu Light" w:cs="Ubuntu Light"/>
          <w:color w:val="2A4F1C" w:themeColor="accent1" w:themeShade="80"/>
          <w:sz w:val="24"/>
          <w:szCs w:val="24"/>
        </w:rPr>
        <w:t xml:space="preserve">usable </w:t>
      </w:r>
      <w:r w:rsidR="346E1D03" w:rsidRPr="0E76D753">
        <w:rPr>
          <w:rFonts w:ascii="Ubuntu Light" w:eastAsia="Ubuntu Light" w:hAnsi="Ubuntu Light" w:cs="Ubuntu Light"/>
          <w:color w:val="2A4F1C" w:themeColor="accent1" w:themeShade="80"/>
          <w:sz w:val="24"/>
          <w:szCs w:val="24"/>
        </w:rPr>
        <w:t xml:space="preserve">and impactful </w:t>
      </w:r>
      <w:r w:rsidR="0CBE4CA4" w:rsidRPr="0E76D753">
        <w:rPr>
          <w:rFonts w:ascii="Ubuntu Light" w:eastAsia="Ubuntu Light" w:hAnsi="Ubuntu Light" w:cs="Ubuntu Light"/>
          <w:color w:val="2A4F1C" w:themeColor="accent1" w:themeShade="80"/>
          <w:sz w:val="24"/>
          <w:szCs w:val="24"/>
        </w:rPr>
        <w:t>outputs.</w:t>
      </w:r>
      <w:r w:rsidRPr="0E76D753">
        <w:rPr>
          <w:rFonts w:ascii="Ubuntu Light" w:eastAsia="Ubuntu Light" w:hAnsi="Ubuntu Light" w:cs="Ubuntu Light"/>
          <w:color w:val="2A4F1C" w:themeColor="accent1" w:themeShade="80"/>
          <w:sz w:val="24"/>
          <w:szCs w:val="24"/>
        </w:rPr>
        <w:t xml:space="preserve"> </w:t>
      </w:r>
    </w:p>
    <w:p w14:paraId="19DE028F" w14:textId="77777777" w:rsidR="00FA2CB2" w:rsidRPr="00FF241E" w:rsidRDefault="00FA2CB2" w:rsidP="6D0D9497">
      <w:pPr>
        <w:rPr>
          <w:rFonts w:ascii="Ubuntu Light" w:eastAsia="Ubuntu Light" w:hAnsi="Ubuntu Light" w:cs="Ubuntu Light"/>
          <w:color w:val="2A4F1C" w:themeColor="accent1" w:themeShade="80"/>
          <w:sz w:val="24"/>
          <w:szCs w:val="24"/>
        </w:rPr>
      </w:pPr>
      <w:r w:rsidRPr="6C6C7A95">
        <w:rPr>
          <w:rFonts w:ascii="Ubuntu Light" w:eastAsia="Ubuntu Light" w:hAnsi="Ubuntu Light" w:cs="Ubuntu Light"/>
          <w:b/>
          <w:bCs/>
          <w:color w:val="2A4F1C" w:themeColor="accent1" w:themeShade="80"/>
          <w:sz w:val="24"/>
          <w:szCs w:val="24"/>
        </w:rPr>
        <w:t>We will do this by:</w:t>
      </w:r>
    </w:p>
    <w:p w14:paraId="7514E59D" w14:textId="77777777" w:rsidR="00657666" w:rsidRDefault="00657666" w:rsidP="0E76D753">
      <w:pPr>
        <w:pStyle w:val="ListParagraph"/>
        <w:numPr>
          <w:ilvl w:val="0"/>
          <w:numId w:val="11"/>
        </w:numPr>
        <w:rPr>
          <w:rFonts w:ascii="Ubuntu Light" w:eastAsia="Ubuntu Light" w:hAnsi="Ubuntu Light" w:cs="Ubuntu Light"/>
          <w:color w:val="2A4F1C" w:themeColor="accent1" w:themeShade="80"/>
          <w:sz w:val="24"/>
          <w:szCs w:val="24"/>
        </w:rPr>
      </w:pPr>
      <w:r w:rsidRPr="00657666">
        <w:rPr>
          <w:rFonts w:ascii="Ubuntu Light" w:eastAsia="Ubuntu Light" w:hAnsi="Ubuntu Light" w:cs="Ubuntu Light"/>
          <w:color w:val="2A4F1C" w:themeColor="accent1" w:themeShade="80"/>
          <w:sz w:val="24"/>
          <w:szCs w:val="24"/>
        </w:rPr>
        <w:t>Developing and applying a systematic approach to identifying key research and evaluation priorities for population health aligned to priorities for population health in Wales, in collaboration with policy makers, the public and interdisciplinary researchers.</w:t>
      </w:r>
    </w:p>
    <w:p w14:paraId="3DB9A4AF" w14:textId="77777777" w:rsidR="00657666" w:rsidRPr="00FF241E" w:rsidRDefault="00657666" w:rsidP="00657666">
      <w:pPr>
        <w:pStyle w:val="ListParagraph"/>
        <w:numPr>
          <w:ilvl w:val="0"/>
          <w:numId w:val="11"/>
        </w:numPr>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Being open about our research and evaluation interests and priorities by developing and sharing areas of research interest within and external to Public Health Wales.</w:t>
      </w:r>
    </w:p>
    <w:p w14:paraId="15EF8FBD" w14:textId="77777777" w:rsidR="00474CFD" w:rsidRPr="00474CFD" w:rsidRDefault="25B5333C" w:rsidP="0E76D753">
      <w:pPr>
        <w:pStyle w:val="ListParagraph"/>
        <w:numPr>
          <w:ilvl w:val="0"/>
          <w:numId w:val="11"/>
        </w:num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 xml:space="preserve">Ensuring an effective and meaningful model of engagement with the public to inform and share our research and evaluation programmes. </w:t>
      </w:r>
    </w:p>
    <w:p w14:paraId="226A080C" w14:textId="77777777" w:rsidR="00657666" w:rsidRDefault="00657666" w:rsidP="00657666">
      <w:pPr>
        <w:pStyle w:val="ListParagraph"/>
        <w:numPr>
          <w:ilvl w:val="0"/>
          <w:numId w:val="11"/>
        </w:num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 xml:space="preserve">Adopting </w:t>
      </w:r>
      <w:r w:rsidRPr="00657666">
        <w:rPr>
          <w:rFonts w:ascii="Ubuntu Light" w:eastAsia="Ubuntu Light" w:hAnsi="Ubuntu Light" w:cs="Ubuntu Light"/>
          <w:color w:val="404040" w:themeColor="text1" w:themeTint="BF"/>
          <w:sz w:val="24"/>
          <w:szCs w:val="24"/>
        </w:rPr>
        <w:t xml:space="preserve">the </w:t>
      </w:r>
      <w:hyperlink r:id="rId33" w:history="1">
        <w:r w:rsidRPr="00657666">
          <w:rPr>
            <w:rStyle w:val="Hyperlink"/>
            <w:rFonts w:ascii="Ubuntu Light" w:eastAsia="Ubuntu Light" w:hAnsi="Ubuntu Light" w:cs="Ubuntu Light"/>
            <w:color w:val="404040" w:themeColor="text1" w:themeTint="BF"/>
            <w:sz w:val="24"/>
            <w:szCs w:val="24"/>
          </w:rPr>
          <w:t>UK Standards for Public Involvement</w:t>
        </w:r>
      </w:hyperlink>
      <w:r w:rsidRPr="00657666">
        <w:rPr>
          <w:rFonts w:ascii="Ubuntu Light" w:eastAsia="Ubuntu Light" w:hAnsi="Ubuntu Light" w:cs="Ubuntu Light"/>
          <w:color w:val="404040" w:themeColor="text1" w:themeTint="BF"/>
          <w:sz w:val="24"/>
          <w:szCs w:val="24"/>
        </w:rPr>
        <w:t xml:space="preserve">, enabling </w:t>
      </w:r>
      <w:r w:rsidRPr="0E76D753">
        <w:rPr>
          <w:rFonts w:ascii="Ubuntu Light" w:eastAsia="Ubuntu Light" w:hAnsi="Ubuntu Light" w:cs="Ubuntu Light"/>
          <w:color w:val="2A4F1C" w:themeColor="accent1" w:themeShade="80"/>
          <w:sz w:val="24"/>
          <w:szCs w:val="24"/>
        </w:rPr>
        <w:t>good practice in public involvement.</w:t>
      </w:r>
    </w:p>
    <w:p w14:paraId="58C38BA6" w14:textId="77777777" w:rsidR="003E5F49" w:rsidRPr="003E5F49" w:rsidRDefault="003E5F49" w:rsidP="003E5F49">
      <w:pPr>
        <w:pStyle w:val="ListParagraph"/>
        <w:numPr>
          <w:ilvl w:val="0"/>
          <w:numId w:val="11"/>
        </w:numPr>
        <w:rPr>
          <w:color w:val="404040" w:themeColor="text1" w:themeTint="BF"/>
        </w:rPr>
      </w:pPr>
      <w:r w:rsidRPr="510E1AF9">
        <w:rPr>
          <w:rFonts w:ascii="Ubuntu Light" w:eastAsia="Ubuntu Light" w:hAnsi="Ubuntu Light" w:cs="Ubuntu Light"/>
          <w:color w:val="2A4F1C" w:themeColor="accent1" w:themeShade="80"/>
          <w:sz w:val="24"/>
          <w:szCs w:val="24"/>
        </w:rPr>
        <w:t xml:space="preserve">Having active representation on the </w:t>
      </w:r>
      <w:hyperlink r:id="rId34" w:history="1">
        <w:r w:rsidRPr="003E5F49">
          <w:rPr>
            <w:rStyle w:val="Hyperlink"/>
            <w:rFonts w:ascii="Ubuntu Light" w:eastAsia="Ubuntu Light" w:hAnsi="Ubuntu Light" w:cs="Ubuntu Light"/>
            <w:color w:val="404040" w:themeColor="text1" w:themeTint="BF"/>
            <w:sz w:val="24"/>
            <w:szCs w:val="24"/>
          </w:rPr>
          <w:t>Health and Care Research Wales Public Involvement Alliance.</w:t>
        </w:r>
      </w:hyperlink>
    </w:p>
    <w:p w14:paraId="60D15098" w14:textId="77777777" w:rsidR="00474CFD" w:rsidRPr="003E5F49" w:rsidRDefault="1CB35C68" w:rsidP="00C57888">
      <w:pPr>
        <w:pStyle w:val="ListParagraph"/>
        <w:numPr>
          <w:ilvl w:val="0"/>
          <w:numId w:val="11"/>
        </w:numPr>
        <w:rPr>
          <w:rFonts w:ascii="Ubuntu Light" w:eastAsia="Ubuntu Light" w:hAnsi="Ubuntu Light" w:cs="Ubuntu Light"/>
          <w:color w:val="2A4F1C" w:themeColor="accent1" w:themeShade="80"/>
          <w:sz w:val="24"/>
          <w:szCs w:val="24"/>
        </w:rPr>
      </w:pPr>
      <w:r w:rsidRPr="003E5F49">
        <w:rPr>
          <w:rFonts w:ascii="Ubuntu Light" w:eastAsia="Ubuntu Light" w:hAnsi="Ubuntu Light" w:cs="Ubuntu Light"/>
          <w:color w:val="2A4F1C" w:themeColor="accent1" w:themeShade="80"/>
          <w:sz w:val="24"/>
          <w:szCs w:val="24"/>
        </w:rPr>
        <w:t>Effective</w:t>
      </w:r>
      <w:r w:rsidR="346E1D03" w:rsidRPr="003E5F49">
        <w:rPr>
          <w:rFonts w:ascii="Ubuntu Light" w:eastAsia="Ubuntu Light" w:hAnsi="Ubuntu Light" w:cs="Ubuntu Light"/>
          <w:color w:val="2A4F1C" w:themeColor="accent1" w:themeShade="80"/>
          <w:sz w:val="24"/>
          <w:szCs w:val="24"/>
        </w:rPr>
        <w:t>ly linking with</w:t>
      </w:r>
      <w:r w:rsidRPr="003E5F49">
        <w:rPr>
          <w:rFonts w:ascii="Ubuntu Light" w:eastAsia="Ubuntu Light" w:hAnsi="Ubuntu Light" w:cs="Ubuntu Light"/>
          <w:color w:val="2A4F1C" w:themeColor="accent1" w:themeShade="80"/>
          <w:sz w:val="24"/>
          <w:szCs w:val="24"/>
        </w:rPr>
        <w:t xml:space="preserve"> public involvement and engagement/co-production organisations</w:t>
      </w:r>
      <w:r w:rsidR="003E5F49" w:rsidRPr="003E5F49">
        <w:rPr>
          <w:rFonts w:ascii="Ubuntu Light" w:eastAsia="Ubuntu Light" w:hAnsi="Ubuntu Light" w:cs="Ubuntu Light"/>
          <w:color w:val="2A4F1C" w:themeColor="accent1" w:themeShade="80"/>
          <w:sz w:val="24"/>
          <w:szCs w:val="24"/>
        </w:rPr>
        <w:t xml:space="preserve"> </w:t>
      </w:r>
      <w:r w:rsidR="003E5F49">
        <w:rPr>
          <w:rFonts w:ascii="Ubuntu Light" w:eastAsia="Ubuntu Light" w:hAnsi="Ubuntu Light" w:cs="Ubuntu Light"/>
          <w:color w:val="2A4F1C" w:themeColor="accent1" w:themeShade="80"/>
          <w:sz w:val="24"/>
          <w:szCs w:val="24"/>
        </w:rPr>
        <w:t>to c</w:t>
      </w:r>
      <w:r w:rsidRPr="003E5F49">
        <w:rPr>
          <w:rFonts w:ascii="Ubuntu Light" w:eastAsia="Ubuntu Light" w:hAnsi="Ubuntu Light" w:cs="Ubuntu Light"/>
          <w:color w:val="2A4F1C" w:themeColor="accent1" w:themeShade="80"/>
          <w:sz w:val="24"/>
          <w:szCs w:val="24"/>
        </w:rPr>
        <w:t>o-design</w:t>
      </w:r>
      <w:r w:rsidR="346E1D03" w:rsidRPr="003E5F49">
        <w:rPr>
          <w:rFonts w:ascii="Ubuntu Light" w:eastAsia="Ubuntu Light" w:hAnsi="Ubuntu Light" w:cs="Ubuntu Light"/>
          <w:color w:val="2A4F1C" w:themeColor="accent1" w:themeShade="80"/>
          <w:sz w:val="24"/>
          <w:szCs w:val="24"/>
        </w:rPr>
        <w:t xml:space="preserve"> research and evaluation programme</w:t>
      </w:r>
      <w:r w:rsidR="1571E220" w:rsidRPr="003E5F49">
        <w:rPr>
          <w:rFonts w:ascii="Ubuntu Light" w:eastAsia="Ubuntu Light" w:hAnsi="Ubuntu Light" w:cs="Ubuntu Light"/>
          <w:color w:val="2A4F1C" w:themeColor="accent1" w:themeShade="80"/>
          <w:sz w:val="24"/>
          <w:szCs w:val="24"/>
        </w:rPr>
        <w:t>s</w:t>
      </w:r>
      <w:r w:rsidRPr="003E5F49">
        <w:rPr>
          <w:rFonts w:ascii="Ubuntu Light" w:eastAsia="Ubuntu Light" w:hAnsi="Ubuntu Light" w:cs="Ubuntu Light"/>
          <w:color w:val="2A4F1C" w:themeColor="accent1" w:themeShade="80"/>
          <w:sz w:val="24"/>
          <w:szCs w:val="24"/>
        </w:rPr>
        <w:t xml:space="preserve"> with </w:t>
      </w:r>
      <w:r w:rsidR="4D67FD7F" w:rsidRPr="003E5F49">
        <w:rPr>
          <w:rFonts w:ascii="Ubuntu Light" w:eastAsia="Ubuntu Light" w:hAnsi="Ubuntu Light" w:cs="Ubuntu Light"/>
          <w:color w:val="2A4F1C" w:themeColor="accent1" w:themeShade="80"/>
          <w:sz w:val="24"/>
          <w:szCs w:val="24"/>
        </w:rPr>
        <w:t xml:space="preserve">the </w:t>
      </w:r>
      <w:r w:rsidRPr="003E5F49">
        <w:rPr>
          <w:rFonts w:ascii="Ubuntu Light" w:eastAsia="Ubuntu Light" w:hAnsi="Ubuntu Light" w:cs="Ubuntu Light"/>
          <w:color w:val="2A4F1C" w:themeColor="accent1" w:themeShade="80"/>
          <w:sz w:val="24"/>
          <w:szCs w:val="24"/>
        </w:rPr>
        <w:t xml:space="preserve">communities </w:t>
      </w:r>
      <w:r w:rsidR="52C0C804" w:rsidRPr="003E5F49">
        <w:rPr>
          <w:rFonts w:ascii="Ubuntu Light" w:eastAsia="Ubuntu Light" w:hAnsi="Ubuntu Light" w:cs="Ubuntu Light"/>
          <w:color w:val="2A4F1C" w:themeColor="accent1" w:themeShade="80"/>
          <w:sz w:val="24"/>
          <w:szCs w:val="24"/>
        </w:rPr>
        <w:t xml:space="preserve">we </w:t>
      </w:r>
      <w:r w:rsidR="3B351822" w:rsidRPr="003E5F49">
        <w:rPr>
          <w:rFonts w:ascii="Ubuntu Light" w:eastAsia="Ubuntu Light" w:hAnsi="Ubuntu Light" w:cs="Ubuntu Light"/>
          <w:color w:val="2A4F1C" w:themeColor="accent1" w:themeShade="80"/>
          <w:sz w:val="24"/>
          <w:szCs w:val="24"/>
        </w:rPr>
        <w:t>serve and</w:t>
      </w:r>
      <w:r w:rsidR="0BAF9BE2" w:rsidRPr="003E5F49">
        <w:rPr>
          <w:rFonts w:ascii="Ubuntu Light" w:eastAsia="Ubuntu Light" w:hAnsi="Ubuntu Light" w:cs="Ubuntu Light"/>
          <w:color w:val="2A4F1C" w:themeColor="accent1" w:themeShade="80"/>
          <w:sz w:val="24"/>
          <w:szCs w:val="24"/>
        </w:rPr>
        <w:t xml:space="preserve"> ensur</w:t>
      </w:r>
      <w:r w:rsidR="003FDA62" w:rsidRPr="003E5F49">
        <w:rPr>
          <w:rFonts w:ascii="Ubuntu Light" w:eastAsia="Ubuntu Light" w:hAnsi="Ubuntu Light" w:cs="Ubuntu Light"/>
          <w:color w:val="2A4F1C" w:themeColor="accent1" w:themeShade="80"/>
          <w:sz w:val="24"/>
          <w:szCs w:val="24"/>
        </w:rPr>
        <w:t>ing</w:t>
      </w:r>
      <w:r w:rsidR="0BAF9BE2" w:rsidRPr="003E5F49">
        <w:rPr>
          <w:rFonts w:ascii="Ubuntu Light" w:eastAsia="Ubuntu Light" w:hAnsi="Ubuntu Light" w:cs="Ubuntu Light"/>
          <w:color w:val="2A4F1C" w:themeColor="accent1" w:themeShade="80"/>
          <w:sz w:val="24"/>
          <w:szCs w:val="24"/>
        </w:rPr>
        <w:t xml:space="preserve"> that equality, diversity and inclusion are </w:t>
      </w:r>
      <w:r w:rsidR="00A134DE">
        <w:rPr>
          <w:rFonts w:ascii="Ubuntu Light" w:eastAsia="Ubuntu Light" w:hAnsi="Ubuntu Light" w:cs="Ubuntu Light"/>
          <w:color w:val="2A4F1C" w:themeColor="accent1" w:themeShade="80"/>
          <w:sz w:val="24"/>
          <w:szCs w:val="24"/>
        </w:rPr>
        <w:t>priorities</w:t>
      </w:r>
      <w:r w:rsidR="791B1787" w:rsidRPr="003E5F49">
        <w:rPr>
          <w:rFonts w:ascii="Ubuntu Light" w:eastAsia="Ubuntu Light" w:hAnsi="Ubuntu Light" w:cs="Ubuntu Light"/>
          <w:color w:val="2A4F1C" w:themeColor="accent1" w:themeShade="80"/>
          <w:sz w:val="24"/>
          <w:szCs w:val="24"/>
        </w:rPr>
        <w:t>.</w:t>
      </w:r>
    </w:p>
    <w:p w14:paraId="590DC9A2" w14:textId="77777777" w:rsidR="00474CFD" w:rsidRPr="00474CFD" w:rsidRDefault="1CB35C68" w:rsidP="00474CFD">
      <w:pPr>
        <w:pStyle w:val="ListParagraph"/>
        <w:numPr>
          <w:ilvl w:val="0"/>
          <w:numId w:val="11"/>
        </w:numPr>
        <w:rPr>
          <w:rFonts w:ascii="Ubuntu Light" w:eastAsia="Ubuntu Light" w:hAnsi="Ubuntu Light" w:cs="Ubuntu Light"/>
          <w:color w:val="2A4F1C" w:themeColor="accent1" w:themeShade="80"/>
          <w:sz w:val="24"/>
          <w:szCs w:val="24"/>
        </w:rPr>
      </w:pPr>
      <w:r w:rsidRPr="6C6C7A95">
        <w:rPr>
          <w:rFonts w:ascii="Ubuntu Light" w:eastAsia="Ubuntu Light" w:hAnsi="Ubuntu Light" w:cs="Ubuntu Light"/>
          <w:color w:val="2A4F1C" w:themeColor="accent1" w:themeShade="80"/>
          <w:sz w:val="24"/>
          <w:szCs w:val="24"/>
        </w:rPr>
        <w:t>Ensur</w:t>
      </w:r>
      <w:r w:rsidR="346E1D03" w:rsidRPr="6C6C7A95">
        <w:rPr>
          <w:rFonts w:ascii="Ubuntu Light" w:eastAsia="Ubuntu Light" w:hAnsi="Ubuntu Light" w:cs="Ubuntu Light"/>
          <w:color w:val="2A4F1C" w:themeColor="accent1" w:themeShade="80"/>
          <w:sz w:val="24"/>
          <w:szCs w:val="24"/>
        </w:rPr>
        <w:t>ing</w:t>
      </w:r>
      <w:r w:rsidRPr="6C6C7A95">
        <w:rPr>
          <w:rFonts w:ascii="Ubuntu Light" w:eastAsia="Ubuntu Light" w:hAnsi="Ubuntu Light" w:cs="Ubuntu Light"/>
          <w:color w:val="2A4F1C" w:themeColor="accent1" w:themeShade="80"/>
          <w:sz w:val="24"/>
          <w:szCs w:val="24"/>
        </w:rPr>
        <w:t xml:space="preserve"> </w:t>
      </w:r>
      <w:r w:rsidR="003E5F49">
        <w:rPr>
          <w:rFonts w:ascii="Ubuntu Light" w:eastAsia="Ubuntu Light" w:hAnsi="Ubuntu Light" w:cs="Ubuntu Light"/>
          <w:color w:val="2A4F1C" w:themeColor="accent1" w:themeShade="80"/>
          <w:sz w:val="24"/>
          <w:szCs w:val="24"/>
        </w:rPr>
        <w:t xml:space="preserve">that </w:t>
      </w:r>
      <w:r w:rsidRPr="6C6C7A95">
        <w:rPr>
          <w:rFonts w:ascii="Ubuntu Light" w:eastAsia="Ubuntu Light" w:hAnsi="Ubuntu Light" w:cs="Ubuntu Light"/>
          <w:color w:val="2A4F1C" w:themeColor="accent1" w:themeShade="80"/>
          <w:sz w:val="24"/>
          <w:szCs w:val="24"/>
        </w:rPr>
        <w:t>we capture and are representative of all areas of society</w:t>
      </w:r>
      <w:r w:rsidR="63E8005C" w:rsidRPr="6C6C7A95">
        <w:rPr>
          <w:rFonts w:ascii="Ubuntu Light" w:eastAsia="Ubuntu Light" w:hAnsi="Ubuntu Light" w:cs="Ubuntu Light"/>
          <w:color w:val="2A4F1C" w:themeColor="accent1" w:themeShade="80"/>
          <w:sz w:val="24"/>
          <w:szCs w:val="24"/>
        </w:rPr>
        <w:t xml:space="preserve"> when developing research and evaluation activities. </w:t>
      </w:r>
    </w:p>
    <w:p w14:paraId="00FD33B5" w14:textId="77777777" w:rsidR="00474CFD" w:rsidRPr="00474CFD" w:rsidRDefault="1CB35C68" w:rsidP="00474CFD">
      <w:pPr>
        <w:pStyle w:val="ListParagraph"/>
        <w:numPr>
          <w:ilvl w:val="0"/>
          <w:numId w:val="11"/>
        </w:num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Captur</w:t>
      </w:r>
      <w:r w:rsidR="346E1D03" w:rsidRPr="0E76D753">
        <w:rPr>
          <w:rFonts w:ascii="Ubuntu Light" w:eastAsia="Ubuntu Light" w:hAnsi="Ubuntu Light" w:cs="Ubuntu Light"/>
          <w:color w:val="2A4F1C" w:themeColor="accent1" w:themeShade="80"/>
          <w:sz w:val="24"/>
          <w:szCs w:val="24"/>
        </w:rPr>
        <w:t>ing</w:t>
      </w:r>
      <w:r w:rsidRPr="0E76D753">
        <w:rPr>
          <w:rFonts w:ascii="Ubuntu Light" w:eastAsia="Ubuntu Light" w:hAnsi="Ubuntu Light" w:cs="Ubuntu Light"/>
          <w:color w:val="2A4F1C" w:themeColor="accent1" w:themeShade="80"/>
          <w:sz w:val="24"/>
          <w:szCs w:val="24"/>
        </w:rPr>
        <w:t xml:space="preserve"> equalities information systematically to enable </w:t>
      </w:r>
      <w:r w:rsidR="00A134DE">
        <w:rPr>
          <w:rFonts w:ascii="Ubuntu Light" w:eastAsia="Ubuntu Light" w:hAnsi="Ubuntu Light" w:cs="Ubuntu Light"/>
          <w:color w:val="2A4F1C" w:themeColor="accent1" w:themeShade="80"/>
          <w:sz w:val="24"/>
          <w:szCs w:val="24"/>
        </w:rPr>
        <w:t xml:space="preserve">robust </w:t>
      </w:r>
      <w:r w:rsidRPr="0E76D753">
        <w:rPr>
          <w:rFonts w:ascii="Ubuntu Light" w:eastAsia="Ubuntu Light" w:hAnsi="Ubuntu Light" w:cs="Ubuntu Light"/>
          <w:color w:val="2A4F1C" w:themeColor="accent1" w:themeShade="80"/>
          <w:sz w:val="24"/>
          <w:szCs w:val="24"/>
        </w:rPr>
        <w:t>evaluation</w:t>
      </w:r>
      <w:r w:rsidR="00A134DE">
        <w:rPr>
          <w:rFonts w:ascii="Ubuntu Light" w:eastAsia="Ubuntu Light" w:hAnsi="Ubuntu Light" w:cs="Ubuntu Light"/>
          <w:color w:val="2A4F1C" w:themeColor="accent1" w:themeShade="80"/>
          <w:sz w:val="24"/>
          <w:szCs w:val="24"/>
        </w:rPr>
        <w:t xml:space="preserve"> of public health programmes</w:t>
      </w:r>
      <w:r w:rsidR="722B651F" w:rsidRPr="0E76D753">
        <w:rPr>
          <w:rFonts w:ascii="Ubuntu Light" w:eastAsia="Ubuntu Light" w:hAnsi="Ubuntu Light" w:cs="Ubuntu Light"/>
          <w:color w:val="2A4F1C" w:themeColor="accent1" w:themeShade="80"/>
          <w:sz w:val="24"/>
          <w:szCs w:val="24"/>
        </w:rPr>
        <w:t>.</w:t>
      </w:r>
    </w:p>
    <w:p w14:paraId="0CB550CB" w14:textId="77777777" w:rsidR="00FA2CB2" w:rsidRPr="00FF241E" w:rsidRDefault="4E2C795D" w:rsidP="004C49EB">
      <w:pPr>
        <w:pStyle w:val="ListParagraph"/>
        <w:numPr>
          <w:ilvl w:val="0"/>
          <w:numId w:val="11"/>
        </w:numPr>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 xml:space="preserve">Including research </w:t>
      </w:r>
      <w:r w:rsidR="000F7BDA">
        <w:rPr>
          <w:rFonts w:ascii="Ubuntu Light" w:eastAsia="Ubuntu Light" w:hAnsi="Ubuntu Light" w:cs="Ubuntu Light"/>
          <w:color w:val="2A4F1C" w:themeColor="accent1" w:themeShade="80"/>
          <w:sz w:val="24"/>
          <w:szCs w:val="24"/>
        </w:rPr>
        <w:t xml:space="preserve">and evaluation </w:t>
      </w:r>
      <w:r w:rsidRPr="510E1AF9">
        <w:rPr>
          <w:rFonts w:ascii="Ubuntu Light" w:eastAsia="Ubuntu Light" w:hAnsi="Ubuntu Light" w:cs="Ubuntu Light"/>
          <w:color w:val="2A4F1C" w:themeColor="accent1" w:themeShade="80"/>
          <w:sz w:val="24"/>
          <w:szCs w:val="24"/>
        </w:rPr>
        <w:t>in Public Health Wales’ communications and engagement plans to demonstrate the value and importance of research, celebrating successes and raising the profile amongst staff and the public.</w:t>
      </w:r>
    </w:p>
    <w:p w14:paraId="22E92B67" w14:textId="77777777" w:rsidR="00E6296B" w:rsidRPr="00FF241E" w:rsidRDefault="00E6296B" w:rsidP="00E6296B">
      <w:pPr>
        <w:pStyle w:val="ListParagraph"/>
        <w:numPr>
          <w:ilvl w:val="0"/>
          <w:numId w:val="11"/>
        </w:numPr>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Having active representation at the Health and Care Research Wales Communications Alliance.</w:t>
      </w:r>
      <w:r>
        <w:rPr>
          <w:rFonts w:ascii="Ubuntu Light" w:eastAsia="Ubuntu Light" w:hAnsi="Ubuntu Light" w:cs="Ubuntu Light"/>
          <w:color w:val="2A4F1C" w:themeColor="accent1" w:themeShade="80"/>
          <w:sz w:val="24"/>
          <w:szCs w:val="24"/>
        </w:rPr>
        <w:t xml:space="preserve"> </w:t>
      </w:r>
    </w:p>
    <w:p w14:paraId="6632E179" w14:textId="77777777" w:rsidR="00B744BB" w:rsidRDefault="00B744BB" w:rsidP="00E6296B">
      <w:pPr>
        <w:pStyle w:val="ListParagraph"/>
        <w:numPr>
          <w:ilvl w:val="0"/>
          <w:numId w:val="11"/>
        </w:numPr>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 xml:space="preserve">Recognising and celebrating success amongst our researchers and increasing the visibility of Public Health Wales research and evaluation. </w:t>
      </w:r>
    </w:p>
    <w:p w14:paraId="4900D95A" w14:textId="77777777" w:rsidR="00B744BB" w:rsidRPr="00B744BB" w:rsidRDefault="00B744BB" w:rsidP="00B744BB">
      <w:pPr>
        <w:pStyle w:val="ListParagraph"/>
        <w:numPr>
          <w:ilvl w:val="0"/>
          <w:numId w:val="11"/>
        </w:numPr>
        <w:shd w:val="clear" w:color="auto" w:fill="FFFFFF" w:themeFill="background1"/>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 xml:space="preserve">Having common standards for </w:t>
      </w:r>
      <w:r w:rsidR="000F7BDA">
        <w:rPr>
          <w:rFonts w:ascii="Ubuntu Light" w:eastAsia="Ubuntu Light" w:hAnsi="Ubuntu Light" w:cs="Ubuntu Light"/>
          <w:color w:val="2A4F1C" w:themeColor="accent1" w:themeShade="80"/>
          <w:sz w:val="24"/>
          <w:szCs w:val="24"/>
        </w:rPr>
        <w:t>r</w:t>
      </w:r>
      <w:r w:rsidRPr="510E1AF9">
        <w:rPr>
          <w:rFonts w:ascii="Ubuntu Light" w:eastAsia="Ubuntu Light" w:hAnsi="Ubuntu Light" w:cs="Ubuntu Light"/>
          <w:color w:val="2A4F1C" w:themeColor="accent1" w:themeShade="80"/>
          <w:sz w:val="24"/>
          <w:szCs w:val="24"/>
        </w:rPr>
        <w:t xml:space="preserve">esearch and </w:t>
      </w:r>
      <w:r w:rsidR="000F7BDA">
        <w:rPr>
          <w:rFonts w:ascii="Ubuntu Light" w:eastAsia="Ubuntu Light" w:hAnsi="Ubuntu Light" w:cs="Ubuntu Light"/>
          <w:color w:val="2A4F1C" w:themeColor="accent1" w:themeShade="80"/>
          <w:sz w:val="24"/>
          <w:szCs w:val="24"/>
        </w:rPr>
        <w:t>e</w:t>
      </w:r>
      <w:r w:rsidRPr="510E1AF9">
        <w:rPr>
          <w:rFonts w:ascii="Ubuntu Light" w:eastAsia="Ubuntu Light" w:hAnsi="Ubuntu Light" w:cs="Ubuntu Light"/>
          <w:color w:val="2A4F1C" w:themeColor="accent1" w:themeShade="80"/>
          <w:sz w:val="24"/>
          <w:szCs w:val="24"/>
        </w:rPr>
        <w:t>valuation outputs</w:t>
      </w:r>
      <w:r>
        <w:rPr>
          <w:rFonts w:ascii="Ubuntu Light" w:eastAsia="Ubuntu Light" w:hAnsi="Ubuntu Light" w:cs="Ubuntu Light"/>
          <w:color w:val="2A4F1C" w:themeColor="accent1" w:themeShade="80"/>
          <w:sz w:val="24"/>
          <w:szCs w:val="24"/>
        </w:rPr>
        <w:t xml:space="preserve"> and p</w:t>
      </w:r>
      <w:r w:rsidRPr="00B744BB">
        <w:rPr>
          <w:rFonts w:ascii="Ubuntu Light" w:eastAsia="Ubuntu Light" w:hAnsi="Ubuntu Light" w:cs="Ubuntu Light"/>
          <w:color w:val="2A4F1C" w:themeColor="accent1" w:themeShade="80"/>
          <w:sz w:val="24"/>
          <w:szCs w:val="24"/>
        </w:rPr>
        <w:t xml:space="preserve">ublishing </w:t>
      </w:r>
      <w:r w:rsidR="000F7BDA">
        <w:rPr>
          <w:rFonts w:ascii="Ubuntu Light" w:eastAsia="Ubuntu Light" w:hAnsi="Ubuntu Light" w:cs="Ubuntu Light"/>
          <w:color w:val="2A4F1C" w:themeColor="accent1" w:themeShade="80"/>
          <w:sz w:val="24"/>
          <w:szCs w:val="24"/>
        </w:rPr>
        <w:t>r</w:t>
      </w:r>
      <w:r w:rsidRPr="00B744BB">
        <w:rPr>
          <w:rFonts w:ascii="Ubuntu Light" w:eastAsia="Ubuntu Light" w:hAnsi="Ubuntu Light" w:cs="Ubuntu Light"/>
          <w:color w:val="2A4F1C" w:themeColor="accent1" w:themeShade="80"/>
          <w:sz w:val="24"/>
          <w:szCs w:val="24"/>
        </w:rPr>
        <w:t xml:space="preserve">esearch and </w:t>
      </w:r>
      <w:r w:rsidR="000F7BDA">
        <w:rPr>
          <w:rFonts w:ascii="Ubuntu Light" w:eastAsia="Ubuntu Light" w:hAnsi="Ubuntu Light" w:cs="Ubuntu Light"/>
          <w:color w:val="2A4F1C" w:themeColor="accent1" w:themeShade="80"/>
          <w:sz w:val="24"/>
          <w:szCs w:val="24"/>
        </w:rPr>
        <w:t>e</w:t>
      </w:r>
      <w:r w:rsidRPr="00B744BB">
        <w:rPr>
          <w:rFonts w:ascii="Ubuntu Light" w:eastAsia="Ubuntu Light" w:hAnsi="Ubuntu Light" w:cs="Ubuntu Light"/>
          <w:color w:val="2A4F1C" w:themeColor="accent1" w:themeShade="80"/>
          <w:sz w:val="24"/>
          <w:szCs w:val="24"/>
        </w:rPr>
        <w:t>valuation outputs targeted to user needs.</w:t>
      </w:r>
    </w:p>
    <w:p w14:paraId="409F338D" w14:textId="77777777" w:rsidR="00E6296B" w:rsidRPr="00FF241E" w:rsidRDefault="00E6296B" w:rsidP="00B744BB">
      <w:pPr>
        <w:pStyle w:val="ListParagraph"/>
        <w:numPr>
          <w:ilvl w:val="0"/>
          <w:numId w:val="11"/>
        </w:numPr>
        <w:rPr>
          <w:rFonts w:ascii="Ubuntu Light" w:eastAsia="Ubuntu Light" w:hAnsi="Ubuntu Light" w:cs="Ubuntu Light"/>
          <w:color w:val="2A4F1C" w:themeColor="accent1" w:themeShade="80"/>
          <w:sz w:val="24"/>
          <w:szCs w:val="24"/>
        </w:rPr>
      </w:pPr>
      <w:r w:rsidRPr="510E1AF9">
        <w:rPr>
          <w:rFonts w:ascii="Ubuntu Light" w:eastAsia="Ubuntu Light" w:hAnsi="Ubuntu Light" w:cs="Ubuntu Light"/>
          <w:color w:val="2A4F1C" w:themeColor="accent1" w:themeShade="80"/>
          <w:sz w:val="24"/>
          <w:szCs w:val="24"/>
        </w:rPr>
        <w:t xml:space="preserve">Being open about which areas of research and evaluation are in development via </w:t>
      </w:r>
      <w:r w:rsidR="00C57888">
        <w:rPr>
          <w:rFonts w:ascii="Ubuntu Light" w:eastAsia="Ubuntu Light" w:hAnsi="Ubuntu Light" w:cs="Ubuntu Light"/>
          <w:color w:val="2A4F1C" w:themeColor="accent1" w:themeShade="80"/>
          <w:sz w:val="24"/>
          <w:szCs w:val="24"/>
        </w:rPr>
        <w:t xml:space="preserve">external </w:t>
      </w:r>
      <w:r w:rsidRPr="510E1AF9">
        <w:rPr>
          <w:rFonts w:ascii="Ubuntu Light" w:eastAsia="Ubuntu Light" w:hAnsi="Ubuntu Light" w:cs="Ubuntu Light"/>
          <w:color w:val="2A4F1C" w:themeColor="accent1" w:themeShade="80"/>
          <w:sz w:val="24"/>
          <w:szCs w:val="24"/>
        </w:rPr>
        <w:t xml:space="preserve">communications </w:t>
      </w:r>
      <w:r w:rsidR="00C57888">
        <w:rPr>
          <w:rFonts w:ascii="Ubuntu Light" w:eastAsia="Ubuntu Light" w:hAnsi="Ubuntu Light" w:cs="Ubuntu Light"/>
          <w:color w:val="2A4F1C" w:themeColor="accent1" w:themeShade="80"/>
          <w:sz w:val="24"/>
          <w:szCs w:val="24"/>
        </w:rPr>
        <w:t>e.g.</w:t>
      </w:r>
      <w:r w:rsidRPr="510E1AF9">
        <w:rPr>
          <w:rFonts w:ascii="Ubuntu Light" w:eastAsia="Ubuntu Light" w:hAnsi="Ubuntu Light" w:cs="Ubuntu Light"/>
          <w:color w:val="2A4F1C" w:themeColor="accent1" w:themeShade="80"/>
          <w:sz w:val="24"/>
          <w:szCs w:val="24"/>
        </w:rPr>
        <w:t xml:space="preserve"> blogs</w:t>
      </w:r>
      <w:r w:rsidR="00C57888">
        <w:rPr>
          <w:rFonts w:ascii="Ubuntu Light" w:eastAsia="Ubuntu Light" w:hAnsi="Ubuntu Light" w:cs="Ubuntu Light"/>
          <w:color w:val="2A4F1C" w:themeColor="accent1" w:themeShade="80"/>
          <w:sz w:val="24"/>
          <w:szCs w:val="24"/>
        </w:rPr>
        <w:t xml:space="preserve"> and regular news updates</w:t>
      </w:r>
      <w:r w:rsidRPr="510E1AF9">
        <w:rPr>
          <w:rFonts w:ascii="Ubuntu Light" w:eastAsia="Ubuntu Light" w:hAnsi="Ubuntu Light" w:cs="Ubuntu Light"/>
          <w:color w:val="2A4F1C" w:themeColor="accent1" w:themeShade="80"/>
          <w:sz w:val="24"/>
          <w:szCs w:val="24"/>
        </w:rPr>
        <w:t>.</w:t>
      </w:r>
    </w:p>
    <w:p w14:paraId="36898A9B" w14:textId="77777777" w:rsidR="00E6296B" w:rsidRPr="00FF241E" w:rsidRDefault="00C57888" w:rsidP="00E6296B">
      <w:pPr>
        <w:pStyle w:val="ListParagraph"/>
        <w:numPr>
          <w:ilvl w:val="0"/>
          <w:numId w:val="11"/>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Being open about our data and</w:t>
      </w:r>
      <w:r w:rsidR="00E6296B" w:rsidRPr="510E1AF9">
        <w:rPr>
          <w:rFonts w:ascii="Ubuntu Light" w:eastAsia="Ubuntu Light" w:hAnsi="Ubuntu Light" w:cs="Ubuntu Light"/>
          <w:color w:val="2A4F1C" w:themeColor="accent1" w:themeShade="80"/>
          <w:sz w:val="24"/>
          <w:szCs w:val="24"/>
        </w:rPr>
        <w:t xml:space="preserve"> methods, ensuring replicability and sharing non-findings</w:t>
      </w:r>
    </w:p>
    <w:p w14:paraId="559722BD" w14:textId="77777777" w:rsidR="00474CFD" w:rsidRPr="00474CFD" w:rsidRDefault="00474CFD" w:rsidP="00B744BB">
      <w:pPr>
        <w:pStyle w:val="ListParagraph"/>
        <w:rPr>
          <w:rFonts w:ascii="Ubuntu Light" w:eastAsia="Ubuntu Light" w:hAnsi="Ubuntu Light" w:cs="Ubuntu Light"/>
          <w:color w:val="2A4F1C" w:themeColor="accent1" w:themeShade="80"/>
          <w:sz w:val="24"/>
          <w:szCs w:val="24"/>
        </w:rPr>
      </w:pPr>
    </w:p>
    <w:tbl>
      <w:tblPr>
        <w:tblStyle w:val="TableGrid"/>
        <w:tblW w:w="0" w:type="auto"/>
        <w:shd w:val="clear" w:color="auto" w:fill="00B0F0"/>
        <w:tblLayout w:type="fixed"/>
        <w:tblLook w:val="06A0" w:firstRow="1" w:lastRow="0" w:firstColumn="1" w:lastColumn="0" w:noHBand="1" w:noVBand="1"/>
      </w:tblPr>
      <w:tblGrid>
        <w:gridCol w:w="9015"/>
      </w:tblGrid>
      <w:tr w:rsidR="00FF241E" w:rsidRPr="00FF241E" w14:paraId="3FA4FD07" w14:textId="77777777" w:rsidTr="6D0D9497">
        <w:trPr>
          <w:trHeight w:val="300"/>
        </w:trPr>
        <w:tc>
          <w:tcPr>
            <w:tcW w:w="9015" w:type="dxa"/>
            <w:shd w:val="clear" w:color="auto" w:fill="00B0F0"/>
          </w:tcPr>
          <w:p w14:paraId="221CA2F9" w14:textId="77777777" w:rsidR="00137417" w:rsidRPr="00326D68" w:rsidRDefault="1B14F693" w:rsidP="00906C64">
            <w:pPr>
              <w:pStyle w:val="Heading1"/>
              <w:numPr>
                <w:ilvl w:val="0"/>
                <w:numId w:val="30"/>
              </w:numPr>
              <w:rPr>
                <w:rFonts w:ascii="Ubuntu Light" w:eastAsia="Ubuntu Light" w:hAnsi="Ubuntu Light" w:cs="Ubuntu Light"/>
                <w:bCs/>
                <w:color w:val="2A4F1C" w:themeColor="accent1" w:themeShade="80"/>
              </w:rPr>
            </w:pPr>
            <w:bookmarkStart w:id="20" w:name="_Measuring_its_Impact"/>
            <w:bookmarkEnd w:id="20"/>
            <w:r w:rsidRPr="00906C64">
              <w:rPr>
                <w:rFonts w:ascii="Ubuntu Light" w:eastAsia="Ubuntu Light" w:hAnsi="Ubuntu Light" w:cs="Ubuntu Light"/>
                <w:bCs/>
                <w:color w:val="FFFFFF" w:themeColor="background1"/>
              </w:rPr>
              <w:t>Measuring Impact</w:t>
            </w:r>
          </w:p>
        </w:tc>
      </w:tr>
    </w:tbl>
    <w:p w14:paraId="378BD5D4" w14:textId="77777777" w:rsidR="00040CA6" w:rsidRPr="00FF241E" w:rsidRDefault="00040CA6" w:rsidP="00040CA6">
      <w:pPr>
        <w:pStyle w:val="Heading2"/>
        <w:rPr>
          <w:rFonts w:ascii="Ubuntu Light" w:eastAsia="Ubuntu Light" w:hAnsi="Ubuntu Light" w:cs="Ubuntu Light"/>
          <w:color w:val="2A4F1C" w:themeColor="accent1" w:themeShade="80"/>
        </w:rPr>
      </w:pPr>
    </w:p>
    <w:p w14:paraId="0A96E928" w14:textId="77777777" w:rsidR="00631D50" w:rsidRDefault="00631D50" w:rsidP="6D0D9497">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The overarching goal of this strategy is to have a demonstrable and beneficial impact on popu</w:t>
      </w:r>
      <w:r>
        <w:rPr>
          <w:rFonts w:ascii="Ubuntu Light" w:eastAsia="Ubuntu Light" w:hAnsi="Ubuntu Light" w:cs="Ubuntu Light"/>
          <w:color w:val="2A4F1C" w:themeColor="accent1" w:themeShade="80"/>
          <w:sz w:val="24"/>
          <w:szCs w:val="24"/>
        </w:rPr>
        <w:t>lation health in Wales</w:t>
      </w:r>
      <w:r w:rsidRPr="00631D50">
        <w:rPr>
          <w:rFonts w:ascii="Ubuntu Light" w:eastAsia="Ubuntu Light" w:hAnsi="Ubuntu Light" w:cs="Ubuntu Light"/>
          <w:color w:val="2A4F1C" w:themeColor="accent1" w:themeShade="80"/>
          <w:sz w:val="24"/>
          <w:szCs w:val="24"/>
        </w:rPr>
        <w:t>, through leading and facilitating population health research and evaluation.</w:t>
      </w:r>
      <w:r>
        <w:rPr>
          <w:rFonts w:ascii="Ubuntu Light" w:eastAsia="Ubuntu Light" w:hAnsi="Ubuntu Light" w:cs="Ubuntu Light"/>
          <w:color w:val="2A4F1C" w:themeColor="accent1" w:themeShade="80"/>
          <w:sz w:val="24"/>
          <w:szCs w:val="24"/>
        </w:rPr>
        <w:t xml:space="preserve"> </w:t>
      </w:r>
    </w:p>
    <w:p w14:paraId="5A7B4D6A" w14:textId="77777777" w:rsidR="00631D50" w:rsidRDefault="00631D50" w:rsidP="6D0D9497">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Through collective ownership of this strategy and investment in our staff, we will develop as a system leader</w:t>
      </w:r>
      <w:r w:rsidR="00F47A0E">
        <w:rPr>
          <w:rFonts w:ascii="Ubuntu Light" w:eastAsia="Ubuntu Light" w:hAnsi="Ubuntu Light" w:cs="Ubuntu Light"/>
          <w:color w:val="2A4F1C" w:themeColor="accent1" w:themeShade="80"/>
          <w:sz w:val="24"/>
          <w:szCs w:val="24"/>
        </w:rPr>
        <w:t xml:space="preserve"> for population health research</w:t>
      </w:r>
      <w:r w:rsidR="00C57888">
        <w:rPr>
          <w:rFonts w:ascii="Ubuntu Light" w:eastAsia="Ubuntu Light" w:hAnsi="Ubuntu Light" w:cs="Ubuntu Light"/>
          <w:color w:val="2A4F1C" w:themeColor="accent1" w:themeShade="80"/>
          <w:sz w:val="24"/>
          <w:szCs w:val="24"/>
        </w:rPr>
        <w:t xml:space="preserve"> and evaluation</w:t>
      </w:r>
      <w:r w:rsidR="00F47A0E">
        <w:rPr>
          <w:rFonts w:ascii="Ubuntu Light" w:eastAsia="Ubuntu Light" w:hAnsi="Ubuntu Light" w:cs="Ubuntu Light"/>
          <w:color w:val="2A4F1C" w:themeColor="accent1" w:themeShade="80"/>
          <w:sz w:val="24"/>
          <w:szCs w:val="24"/>
        </w:rPr>
        <w:t>. We will work to;</w:t>
      </w:r>
      <w:r w:rsidRPr="00631D50">
        <w:rPr>
          <w:rFonts w:ascii="Ubuntu Light" w:eastAsia="Ubuntu Light" w:hAnsi="Ubuntu Light" w:cs="Ubuntu Light"/>
          <w:color w:val="2A4F1C" w:themeColor="accent1" w:themeShade="80"/>
          <w:sz w:val="24"/>
          <w:szCs w:val="24"/>
        </w:rPr>
        <w:t xml:space="preserve"> ide</w:t>
      </w:r>
      <w:r w:rsidR="00F47A0E">
        <w:rPr>
          <w:rFonts w:ascii="Ubuntu Light" w:eastAsia="Ubuntu Light" w:hAnsi="Ubuntu Light" w:cs="Ubuntu Light"/>
          <w:color w:val="2A4F1C" w:themeColor="accent1" w:themeShade="80"/>
          <w:sz w:val="24"/>
          <w:szCs w:val="24"/>
        </w:rPr>
        <w:t>ntify</w:t>
      </w:r>
      <w:r w:rsidRPr="00631D50">
        <w:rPr>
          <w:rFonts w:ascii="Ubuntu Light" w:eastAsia="Ubuntu Light" w:hAnsi="Ubuntu Light" w:cs="Ubuntu Light"/>
          <w:color w:val="2A4F1C" w:themeColor="accent1" w:themeShade="80"/>
          <w:sz w:val="24"/>
          <w:szCs w:val="24"/>
        </w:rPr>
        <w:t xml:space="preserve"> the </w:t>
      </w:r>
      <w:r w:rsidR="00F47A0E">
        <w:rPr>
          <w:rFonts w:ascii="Ubuntu Light" w:eastAsia="Ubuntu Light" w:hAnsi="Ubuntu Light" w:cs="Ubuntu Light"/>
          <w:color w:val="2A4F1C" w:themeColor="accent1" w:themeShade="80"/>
          <w:sz w:val="24"/>
          <w:szCs w:val="24"/>
        </w:rPr>
        <w:t xml:space="preserve">research and evaluation </w:t>
      </w:r>
      <w:r w:rsidRPr="00631D50">
        <w:rPr>
          <w:rFonts w:ascii="Ubuntu Light" w:eastAsia="Ubuntu Light" w:hAnsi="Ubuntu Light" w:cs="Ubuntu Light"/>
          <w:color w:val="2A4F1C" w:themeColor="accent1" w:themeShade="80"/>
          <w:sz w:val="24"/>
          <w:szCs w:val="24"/>
        </w:rPr>
        <w:t xml:space="preserve">priorities </w:t>
      </w:r>
      <w:r w:rsidR="00F47A0E">
        <w:rPr>
          <w:rFonts w:ascii="Ubuntu Light" w:eastAsia="Ubuntu Light" w:hAnsi="Ubuntu Light" w:cs="Ubuntu Light"/>
          <w:color w:val="2A4F1C" w:themeColor="accent1" w:themeShade="80"/>
          <w:sz w:val="24"/>
          <w:szCs w:val="24"/>
        </w:rPr>
        <w:t>for population health, influence</w:t>
      </w:r>
      <w:r w:rsidRPr="00631D50">
        <w:rPr>
          <w:rFonts w:ascii="Ubuntu Light" w:eastAsia="Ubuntu Light" w:hAnsi="Ubuntu Light" w:cs="Ubuntu Light"/>
          <w:color w:val="2A4F1C" w:themeColor="accent1" w:themeShade="80"/>
          <w:sz w:val="24"/>
          <w:szCs w:val="24"/>
        </w:rPr>
        <w:t xml:space="preserve"> the population</w:t>
      </w:r>
      <w:r w:rsidR="00F47A0E">
        <w:rPr>
          <w:rFonts w:ascii="Ubuntu Light" w:eastAsia="Ubuntu Light" w:hAnsi="Ubuntu Light" w:cs="Ubuntu Light"/>
          <w:color w:val="2A4F1C" w:themeColor="accent1" w:themeShade="80"/>
          <w:sz w:val="24"/>
          <w:szCs w:val="24"/>
        </w:rPr>
        <w:t xml:space="preserve"> health research agenda, and lead</w:t>
      </w:r>
      <w:r w:rsidRPr="00631D50">
        <w:rPr>
          <w:rFonts w:ascii="Ubuntu Light" w:eastAsia="Ubuntu Light" w:hAnsi="Ubuntu Light" w:cs="Ubuntu Light"/>
          <w:color w:val="2A4F1C" w:themeColor="accent1" w:themeShade="80"/>
          <w:sz w:val="24"/>
          <w:szCs w:val="24"/>
        </w:rPr>
        <w:t xml:space="preserve"> a credible research and evaluation portfolio to generate and use evidence to improve population health and reduce inequalities in Wales. Building and strengthening research and evaluation across the organisation is essential if we are to meet the complex challenges and maximise opportunities for population health over the next decade. </w:t>
      </w:r>
    </w:p>
    <w:p w14:paraId="4755C9F4" w14:textId="77777777" w:rsidR="006C75AC" w:rsidRDefault="14E6CDEE"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The successful implementation of this strategy will be measured through </w:t>
      </w:r>
      <w:r w:rsidR="3A2B3EE9" w:rsidRPr="00FF241E">
        <w:rPr>
          <w:rFonts w:ascii="Ubuntu Light" w:eastAsia="Ubuntu Light" w:hAnsi="Ubuntu Light" w:cs="Ubuntu Light"/>
          <w:color w:val="2A4F1C" w:themeColor="accent1" w:themeShade="80"/>
          <w:sz w:val="24"/>
          <w:szCs w:val="24"/>
        </w:rPr>
        <w:t>core outcome indicators</w:t>
      </w:r>
      <w:r w:rsidR="009B4258" w:rsidRPr="009B4258">
        <w:rPr>
          <w:rFonts w:ascii="Ubuntu Light" w:eastAsia="Ubuntu Light" w:hAnsi="Ubuntu Light" w:cs="Ubuntu Light"/>
          <w:color w:val="2A4F1C" w:themeColor="accent1" w:themeShade="80"/>
          <w:sz w:val="24"/>
          <w:szCs w:val="24"/>
        </w:rPr>
        <w:t xml:space="preserve"> </w:t>
      </w:r>
      <w:r w:rsidR="009B4258">
        <w:rPr>
          <w:rFonts w:ascii="Ubuntu Light" w:eastAsia="Ubuntu Light" w:hAnsi="Ubuntu Light" w:cs="Ubuntu Light"/>
          <w:color w:val="2A4F1C" w:themeColor="accent1" w:themeShade="80"/>
          <w:sz w:val="24"/>
          <w:szCs w:val="24"/>
        </w:rPr>
        <w:t xml:space="preserve">to ensure that </w:t>
      </w:r>
      <w:r w:rsidR="009B4258" w:rsidRPr="009B4258">
        <w:rPr>
          <w:rFonts w:ascii="Ubuntu Light" w:eastAsia="Ubuntu Light" w:hAnsi="Ubuntu Light" w:cs="Ubuntu Light"/>
          <w:color w:val="2A4F1C" w:themeColor="accent1" w:themeShade="80"/>
          <w:sz w:val="24"/>
          <w:szCs w:val="24"/>
        </w:rPr>
        <w:t xml:space="preserve">research </w:t>
      </w:r>
      <w:r w:rsidR="009B4258">
        <w:rPr>
          <w:rFonts w:ascii="Ubuntu Light" w:eastAsia="Ubuntu Light" w:hAnsi="Ubuntu Light" w:cs="Ubuntu Light"/>
          <w:color w:val="2A4F1C" w:themeColor="accent1" w:themeShade="80"/>
          <w:sz w:val="24"/>
          <w:szCs w:val="24"/>
        </w:rPr>
        <w:t xml:space="preserve">and evaluation </w:t>
      </w:r>
      <w:r w:rsidR="009B4258" w:rsidRPr="009B4258">
        <w:rPr>
          <w:rFonts w:ascii="Ubuntu Light" w:eastAsia="Ubuntu Light" w:hAnsi="Ubuntu Light" w:cs="Ubuntu Light"/>
          <w:color w:val="2A4F1C" w:themeColor="accent1" w:themeShade="80"/>
          <w:sz w:val="24"/>
          <w:szCs w:val="24"/>
        </w:rPr>
        <w:t xml:space="preserve">is </w:t>
      </w:r>
      <w:r w:rsidR="00C60D74">
        <w:rPr>
          <w:rFonts w:ascii="Ubuntu Light" w:eastAsia="Ubuntu Light" w:hAnsi="Ubuntu Light" w:cs="Ubuntu Light"/>
          <w:color w:val="2A4F1C" w:themeColor="accent1" w:themeShade="80"/>
          <w:sz w:val="24"/>
          <w:szCs w:val="24"/>
        </w:rPr>
        <w:t xml:space="preserve">undertaken and </w:t>
      </w:r>
      <w:r w:rsidR="009B4258" w:rsidRPr="009B4258">
        <w:rPr>
          <w:rFonts w:ascii="Ubuntu Light" w:eastAsia="Ubuntu Light" w:hAnsi="Ubuntu Light" w:cs="Ubuntu Light"/>
          <w:color w:val="2A4F1C" w:themeColor="accent1" w:themeShade="80"/>
          <w:sz w:val="24"/>
          <w:szCs w:val="24"/>
        </w:rPr>
        <w:t>used by P</w:t>
      </w:r>
      <w:r w:rsidR="009B4258">
        <w:rPr>
          <w:rFonts w:ascii="Ubuntu Light" w:eastAsia="Ubuntu Light" w:hAnsi="Ubuntu Light" w:cs="Ubuntu Light"/>
          <w:color w:val="2A4F1C" w:themeColor="accent1" w:themeShade="80"/>
          <w:sz w:val="24"/>
          <w:szCs w:val="24"/>
        </w:rPr>
        <w:t xml:space="preserve">ublic </w:t>
      </w:r>
      <w:r w:rsidR="009B4258" w:rsidRPr="009B4258">
        <w:rPr>
          <w:rFonts w:ascii="Ubuntu Light" w:eastAsia="Ubuntu Light" w:hAnsi="Ubuntu Light" w:cs="Ubuntu Light"/>
          <w:color w:val="2A4F1C" w:themeColor="accent1" w:themeShade="80"/>
          <w:sz w:val="24"/>
          <w:szCs w:val="24"/>
        </w:rPr>
        <w:t>H</w:t>
      </w:r>
      <w:r w:rsidR="009B4258">
        <w:rPr>
          <w:rFonts w:ascii="Ubuntu Light" w:eastAsia="Ubuntu Light" w:hAnsi="Ubuntu Light" w:cs="Ubuntu Light"/>
          <w:color w:val="2A4F1C" w:themeColor="accent1" w:themeShade="80"/>
          <w:sz w:val="24"/>
          <w:szCs w:val="24"/>
        </w:rPr>
        <w:t xml:space="preserve">ealth </w:t>
      </w:r>
      <w:r w:rsidR="009B4258" w:rsidRPr="009B4258">
        <w:rPr>
          <w:rFonts w:ascii="Ubuntu Light" w:eastAsia="Ubuntu Light" w:hAnsi="Ubuntu Light" w:cs="Ubuntu Light"/>
          <w:color w:val="2A4F1C" w:themeColor="accent1" w:themeShade="80"/>
          <w:sz w:val="24"/>
          <w:szCs w:val="24"/>
        </w:rPr>
        <w:t>W</w:t>
      </w:r>
      <w:r w:rsidR="009B4258">
        <w:rPr>
          <w:rFonts w:ascii="Ubuntu Light" w:eastAsia="Ubuntu Light" w:hAnsi="Ubuntu Light" w:cs="Ubuntu Light"/>
          <w:color w:val="2A4F1C" w:themeColor="accent1" w:themeShade="80"/>
          <w:sz w:val="24"/>
          <w:szCs w:val="24"/>
        </w:rPr>
        <w:t xml:space="preserve">ales and by the wider </w:t>
      </w:r>
      <w:r w:rsidR="00F47A0E">
        <w:rPr>
          <w:rFonts w:ascii="Ubuntu Light" w:eastAsia="Ubuntu Light" w:hAnsi="Ubuntu Light" w:cs="Ubuntu Light"/>
          <w:color w:val="2A4F1C" w:themeColor="accent1" w:themeShade="80"/>
          <w:sz w:val="24"/>
          <w:szCs w:val="24"/>
        </w:rPr>
        <w:t>p</w:t>
      </w:r>
      <w:r w:rsidR="00C57888">
        <w:rPr>
          <w:rFonts w:ascii="Ubuntu Light" w:eastAsia="Ubuntu Light" w:hAnsi="Ubuntu Light" w:cs="Ubuntu Light"/>
          <w:color w:val="2A4F1C" w:themeColor="accent1" w:themeShade="80"/>
          <w:sz w:val="24"/>
          <w:szCs w:val="24"/>
        </w:rPr>
        <w:t>ublic</w:t>
      </w:r>
      <w:r w:rsidR="00F47A0E">
        <w:rPr>
          <w:rFonts w:ascii="Ubuntu Light" w:eastAsia="Ubuntu Light" w:hAnsi="Ubuntu Light" w:cs="Ubuntu Light"/>
          <w:color w:val="2A4F1C" w:themeColor="accent1" w:themeShade="80"/>
          <w:sz w:val="24"/>
          <w:szCs w:val="24"/>
        </w:rPr>
        <w:t xml:space="preserve"> health </w:t>
      </w:r>
      <w:r w:rsidR="009B4258">
        <w:rPr>
          <w:rFonts w:ascii="Ubuntu Light" w:eastAsia="Ubuntu Light" w:hAnsi="Ubuntu Light" w:cs="Ubuntu Light"/>
          <w:color w:val="2A4F1C" w:themeColor="accent1" w:themeShade="80"/>
          <w:sz w:val="24"/>
          <w:szCs w:val="24"/>
        </w:rPr>
        <w:t>system</w:t>
      </w:r>
      <w:r w:rsidR="00B744BB" w:rsidRPr="00B744BB">
        <w:rPr>
          <w:rFonts w:ascii="Ubuntu Light" w:eastAsia="Ubuntu Light" w:hAnsi="Ubuntu Light" w:cs="Ubuntu Light"/>
          <w:color w:val="2A4F1C" w:themeColor="accent1" w:themeShade="80"/>
          <w:sz w:val="24"/>
          <w:szCs w:val="24"/>
        </w:rPr>
        <w:t xml:space="preserve"> to influence practice and service delivery</w:t>
      </w:r>
      <w:r w:rsidR="00C57888">
        <w:rPr>
          <w:rFonts w:ascii="Ubuntu Light" w:eastAsia="Ubuntu Light" w:hAnsi="Ubuntu Light" w:cs="Ubuntu Light"/>
          <w:color w:val="2A4F1C" w:themeColor="accent1" w:themeShade="80"/>
          <w:sz w:val="24"/>
          <w:szCs w:val="24"/>
        </w:rPr>
        <w:t xml:space="preserve">. </w:t>
      </w:r>
    </w:p>
    <w:p w14:paraId="41316571" w14:textId="77777777" w:rsidR="00C60D74" w:rsidRPr="00C60D74" w:rsidRDefault="00C60D74" w:rsidP="00C60D74">
      <w:pPr>
        <w:rPr>
          <w:rFonts w:ascii="Ubuntu Light" w:eastAsia="Ubuntu Light" w:hAnsi="Ubuntu Light" w:cs="Ubuntu Light"/>
          <w:b/>
          <w:color w:val="2A4F1C" w:themeColor="accent1" w:themeShade="80"/>
          <w:sz w:val="24"/>
          <w:szCs w:val="24"/>
        </w:rPr>
      </w:pPr>
      <w:r w:rsidRPr="00C60D74">
        <w:rPr>
          <w:rFonts w:ascii="Ubuntu Light" w:eastAsia="Ubuntu Light" w:hAnsi="Ubuntu Light" w:cs="Ubuntu Light"/>
          <w:b/>
          <w:color w:val="2A4F1C" w:themeColor="accent1" w:themeShade="80"/>
          <w:sz w:val="24"/>
          <w:szCs w:val="24"/>
        </w:rPr>
        <w:t>Internal outcome indicators:</w:t>
      </w:r>
    </w:p>
    <w:p w14:paraId="1F0D64B0" w14:textId="77777777" w:rsidR="00C60D74" w:rsidRPr="00FF241E" w:rsidRDefault="00C60D74" w:rsidP="00C60D74">
      <w:pPr>
        <w:pStyle w:val="ListParagraph"/>
        <w:numPr>
          <w:ilvl w:val="0"/>
          <w:numId w:val="21"/>
        </w:numPr>
        <w:rPr>
          <w:rFonts w:ascii="Ubuntu Light" w:eastAsia="Ubuntu Light" w:hAnsi="Ubuntu Light" w:cs="Ubuntu Light"/>
          <w:b/>
          <w:bCs/>
          <w:color w:val="2A4F1C" w:themeColor="accent1" w:themeShade="80"/>
          <w:sz w:val="24"/>
          <w:szCs w:val="24"/>
        </w:rPr>
      </w:pPr>
      <w:r>
        <w:rPr>
          <w:rFonts w:ascii="Ubuntu Light" w:eastAsia="Ubuntu Light" w:hAnsi="Ubuntu Light" w:cs="Ubuntu Light"/>
          <w:b/>
          <w:bCs/>
          <w:color w:val="2A4F1C" w:themeColor="accent1" w:themeShade="80"/>
          <w:sz w:val="24"/>
          <w:szCs w:val="24"/>
        </w:rPr>
        <w:t>Increase in research and evaluation activity</w:t>
      </w:r>
    </w:p>
    <w:p w14:paraId="5FDC7619" w14:textId="77777777" w:rsidR="00C60D74" w:rsidRDefault="00C60D74" w:rsidP="6D0D9497">
      <w:pPr>
        <w:rPr>
          <w:rFonts w:ascii="Ubuntu Light" w:eastAsia="Ubuntu Light" w:hAnsi="Ubuntu Light" w:cs="Ubuntu Light"/>
          <w:color w:val="2A4F1C" w:themeColor="accent1" w:themeShade="80"/>
          <w:sz w:val="24"/>
          <w:szCs w:val="24"/>
        </w:rPr>
      </w:pPr>
      <w:r w:rsidRPr="6C6C7A95">
        <w:rPr>
          <w:rFonts w:ascii="Ubuntu Light" w:eastAsia="Ubuntu Light" w:hAnsi="Ubuntu Light" w:cs="Ubuntu Light"/>
          <w:color w:val="2A4F1C" w:themeColor="accent1" w:themeShade="80"/>
          <w:sz w:val="24"/>
          <w:szCs w:val="24"/>
        </w:rPr>
        <w:t>Average annual increase in the number of evaluation programmes and research grant applications led by Public Health Wales and in collaboration with partners</w:t>
      </w:r>
    </w:p>
    <w:p w14:paraId="27AB85D5" w14:textId="77777777" w:rsidR="006B133C" w:rsidRDefault="006B133C" w:rsidP="6C6C7A95">
      <w:pPr>
        <w:pStyle w:val="ListParagraph"/>
        <w:numPr>
          <w:ilvl w:val="0"/>
          <w:numId w:val="21"/>
        </w:numPr>
        <w:rPr>
          <w:rFonts w:ascii="Ubuntu Light" w:eastAsia="Ubuntu Light" w:hAnsi="Ubuntu Light" w:cs="Ubuntu Light"/>
          <w:b/>
          <w:bCs/>
          <w:color w:val="2A4F1C" w:themeColor="accent1" w:themeShade="80"/>
          <w:sz w:val="24"/>
          <w:szCs w:val="24"/>
        </w:rPr>
      </w:pPr>
      <w:r w:rsidRPr="6C6C7A95">
        <w:rPr>
          <w:rFonts w:ascii="Ubuntu Light" w:eastAsia="Ubuntu Light" w:hAnsi="Ubuntu Light" w:cs="Ubuntu Light"/>
          <w:b/>
          <w:bCs/>
          <w:color w:val="2A4F1C" w:themeColor="accent1" w:themeShade="80"/>
          <w:sz w:val="24"/>
          <w:szCs w:val="24"/>
        </w:rPr>
        <w:t>Research income generation</w:t>
      </w:r>
    </w:p>
    <w:p w14:paraId="7A3A13AB" w14:textId="77777777" w:rsidR="00C57888" w:rsidRDefault="006B133C" w:rsidP="00C57888">
      <w:pPr>
        <w:rPr>
          <w:rFonts w:ascii="Ubuntu Light" w:eastAsia="Ubuntu Light" w:hAnsi="Ubuntu Light" w:cs="Ubuntu Light"/>
          <w:color w:val="2A4F1C" w:themeColor="accent1" w:themeShade="80"/>
          <w:sz w:val="24"/>
          <w:szCs w:val="24"/>
        </w:rPr>
      </w:pPr>
      <w:r w:rsidRPr="00C60D74">
        <w:rPr>
          <w:rFonts w:ascii="Ubuntu Light" w:eastAsia="Ubuntu Light" w:hAnsi="Ubuntu Light" w:cs="Ubuntu Light"/>
          <w:color w:val="2A4F1C" w:themeColor="accent1" w:themeShade="80"/>
          <w:sz w:val="24"/>
          <w:szCs w:val="24"/>
        </w:rPr>
        <w:t>Average annual increase</w:t>
      </w:r>
      <w:r>
        <w:rPr>
          <w:rFonts w:ascii="Ubuntu Light" w:eastAsia="Ubuntu Light" w:hAnsi="Ubuntu Light" w:cs="Ubuntu Light"/>
          <w:color w:val="2A4F1C" w:themeColor="accent1" w:themeShade="80"/>
          <w:sz w:val="24"/>
          <w:szCs w:val="24"/>
        </w:rPr>
        <w:t>s in</w:t>
      </w:r>
      <w:r w:rsidRPr="006B133C">
        <w:rPr>
          <w:rFonts w:ascii="Ubuntu Light" w:eastAsia="Ubuntu Light" w:hAnsi="Ubuntu Light" w:cs="Ubuntu Light"/>
          <w:color w:val="2A4F1C" w:themeColor="accent1" w:themeShade="80"/>
          <w:sz w:val="24"/>
          <w:szCs w:val="24"/>
        </w:rPr>
        <w:t xml:space="preserve"> research income for non-commercial and commercial studies to facilitate capacity building.</w:t>
      </w:r>
      <w:r w:rsidR="00C57888">
        <w:rPr>
          <w:rFonts w:ascii="Ubuntu Light" w:eastAsia="Ubuntu Light" w:hAnsi="Ubuntu Light" w:cs="Ubuntu Light"/>
          <w:color w:val="2A4F1C" w:themeColor="accent1" w:themeShade="80"/>
          <w:sz w:val="24"/>
          <w:szCs w:val="24"/>
        </w:rPr>
        <w:t xml:space="preserve"> </w:t>
      </w:r>
    </w:p>
    <w:p w14:paraId="2111786A" w14:textId="77777777" w:rsidR="00C57888" w:rsidRPr="00C57888" w:rsidRDefault="00C57888" w:rsidP="00C57888">
      <w:pPr>
        <w:rPr>
          <w:rFonts w:ascii="Ubuntu Light" w:eastAsia="Ubuntu Light" w:hAnsi="Ubuntu Light" w:cs="Ubuntu Light"/>
          <w:color w:val="2A4F1C" w:themeColor="accent1" w:themeShade="80"/>
          <w:sz w:val="24"/>
          <w:szCs w:val="24"/>
        </w:rPr>
      </w:pPr>
    </w:p>
    <w:p w14:paraId="36454690" w14:textId="77777777" w:rsidR="00C57888" w:rsidRPr="00C57888" w:rsidRDefault="00C57888" w:rsidP="00C57888">
      <w:pPr>
        <w:pStyle w:val="ListParagraph"/>
        <w:numPr>
          <w:ilvl w:val="0"/>
          <w:numId w:val="21"/>
        </w:numPr>
        <w:rPr>
          <w:rFonts w:ascii="Ubuntu Light" w:eastAsia="Ubuntu Light" w:hAnsi="Ubuntu Light" w:cs="Ubuntu Light"/>
          <w:b/>
          <w:color w:val="2A4F1C" w:themeColor="accent1" w:themeShade="80"/>
          <w:sz w:val="24"/>
          <w:szCs w:val="24"/>
        </w:rPr>
      </w:pPr>
      <w:r w:rsidRPr="00C57888">
        <w:rPr>
          <w:rFonts w:ascii="Ubuntu Light" w:eastAsia="Ubuntu Light" w:hAnsi="Ubuntu Light" w:cs="Ubuntu Light"/>
          <w:b/>
          <w:color w:val="2A4F1C" w:themeColor="accent1" w:themeShade="80"/>
          <w:sz w:val="24"/>
          <w:szCs w:val="24"/>
        </w:rPr>
        <w:t>Academic publications</w:t>
      </w:r>
    </w:p>
    <w:p w14:paraId="1AB0C3CD" w14:textId="77777777" w:rsidR="00C57888" w:rsidRPr="00C57888" w:rsidRDefault="00C57888" w:rsidP="00C57888">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T</w:t>
      </w:r>
      <w:r w:rsidRPr="00C57888">
        <w:rPr>
          <w:rFonts w:ascii="Ubuntu Light" w:eastAsia="Ubuntu Light" w:hAnsi="Ubuntu Light" w:cs="Ubuntu Light"/>
          <w:color w:val="2A4F1C" w:themeColor="accent1" w:themeShade="80"/>
          <w:sz w:val="24"/>
          <w:szCs w:val="24"/>
        </w:rPr>
        <w:t>he number of staff publishing their</w:t>
      </w:r>
      <w:r>
        <w:rPr>
          <w:rFonts w:ascii="Ubuntu Light" w:eastAsia="Ubuntu Light" w:hAnsi="Ubuntu Light" w:cs="Ubuntu Light"/>
          <w:color w:val="2A4F1C" w:themeColor="accent1" w:themeShade="80"/>
          <w:sz w:val="24"/>
          <w:szCs w:val="24"/>
        </w:rPr>
        <w:t xml:space="preserve"> </w:t>
      </w:r>
      <w:r w:rsidRPr="00C57888">
        <w:rPr>
          <w:rFonts w:ascii="Ubuntu Light" w:eastAsia="Ubuntu Light" w:hAnsi="Ubuntu Light" w:cs="Ubuntu Light"/>
          <w:color w:val="2A4F1C" w:themeColor="accent1" w:themeShade="80"/>
          <w:sz w:val="24"/>
          <w:szCs w:val="24"/>
        </w:rPr>
        <w:t>academic paper</w:t>
      </w:r>
      <w:r>
        <w:rPr>
          <w:rFonts w:ascii="Ubuntu Light" w:eastAsia="Ubuntu Light" w:hAnsi="Ubuntu Light" w:cs="Ubuntu Light"/>
          <w:color w:val="2A4F1C" w:themeColor="accent1" w:themeShade="80"/>
          <w:sz w:val="24"/>
          <w:szCs w:val="24"/>
        </w:rPr>
        <w:t>s every</w:t>
      </w:r>
      <w:r w:rsidRPr="00C57888">
        <w:rPr>
          <w:rFonts w:ascii="Ubuntu Light" w:eastAsia="Ubuntu Light" w:hAnsi="Ubuntu Light" w:cs="Ubuntu Light"/>
          <w:color w:val="2A4F1C" w:themeColor="accent1" w:themeShade="80"/>
          <w:sz w:val="24"/>
          <w:szCs w:val="24"/>
        </w:rPr>
        <w:t xml:space="preserve"> year (co</w:t>
      </w:r>
      <w:r>
        <w:rPr>
          <w:rFonts w:ascii="Ubuntu Light" w:eastAsia="Ubuntu Light" w:hAnsi="Ubuntu Light" w:cs="Ubuntu Light"/>
          <w:color w:val="2A4F1C" w:themeColor="accent1" w:themeShade="80"/>
          <w:sz w:val="24"/>
          <w:szCs w:val="24"/>
        </w:rPr>
        <w:t>-</w:t>
      </w:r>
      <w:r w:rsidRPr="00C57888">
        <w:rPr>
          <w:rFonts w:ascii="Ubuntu Light" w:eastAsia="Ubuntu Light" w:hAnsi="Ubuntu Light" w:cs="Ubuntu Light"/>
          <w:color w:val="2A4F1C" w:themeColor="accent1" w:themeShade="80"/>
          <w:sz w:val="24"/>
          <w:szCs w:val="24"/>
        </w:rPr>
        <w:t>author and lead author, reflecting</w:t>
      </w:r>
      <w:r>
        <w:rPr>
          <w:rFonts w:ascii="Ubuntu Light" w:eastAsia="Ubuntu Light" w:hAnsi="Ubuntu Light" w:cs="Ubuntu Light"/>
          <w:color w:val="2A4F1C" w:themeColor="accent1" w:themeShade="80"/>
          <w:sz w:val="24"/>
          <w:szCs w:val="24"/>
        </w:rPr>
        <w:t xml:space="preserve"> </w:t>
      </w:r>
      <w:r w:rsidRPr="00C57888">
        <w:rPr>
          <w:rFonts w:ascii="Ubuntu Light" w:eastAsia="Ubuntu Light" w:hAnsi="Ubuntu Light" w:cs="Ubuntu Light"/>
          <w:color w:val="2A4F1C" w:themeColor="accent1" w:themeShade="80"/>
          <w:sz w:val="24"/>
          <w:szCs w:val="24"/>
        </w:rPr>
        <w:t>research capacity).</w:t>
      </w:r>
    </w:p>
    <w:p w14:paraId="0A545FE0" w14:textId="77777777" w:rsidR="00C60D74" w:rsidRDefault="00C60D74" w:rsidP="00C60D74">
      <w:pPr>
        <w:pStyle w:val="ListParagraph"/>
        <w:numPr>
          <w:ilvl w:val="0"/>
          <w:numId w:val="21"/>
        </w:numPr>
        <w:rPr>
          <w:rFonts w:ascii="Ubuntu Light" w:eastAsia="Ubuntu Light" w:hAnsi="Ubuntu Light" w:cs="Ubuntu Light"/>
          <w:b/>
          <w:color w:val="2A4F1C" w:themeColor="accent1" w:themeShade="80"/>
          <w:sz w:val="24"/>
          <w:szCs w:val="24"/>
        </w:rPr>
      </w:pPr>
      <w:r w:rsidRPr="00C60D74">
        <w:rPr>
          <w:rFonts w:ascii="Ubuntu Light" w:eastAsia="Ubuntu Light" w:hAnsi="Ubuntu Light" w:cs="Ubuntu Light"/>
          <w:b/>
          <w:color w:val="2A4F1C" w:themeColor="accent1" w:themeShade="80"/>
          <w:sz w:val="24"/>
          <w:szCs w:val="24"/>
        </w:rPr>
        <w:t xml:space="preserve">Robust research governance processes </w:t>
      </w:r>
      <w:r>
        <w:rPr>
          <w:rFonts w:ascii="Ubuntu Light" w:eastAsia="Ubuntu Light" w:hAnsi="Ubuntu Light" w:cs="Ubuntu Light"/>
          <w:b/>
          <w:color w:val="2A4F1C" w:themeColor="accent1" w:themeShade="80"/>
          <w:sz w:val="24"/>
          <w:szCs w:val="24"/>
        </w:rPr>
        <w:t xml:space="preserve">to manage </w:t>
      </w:r>
      <w:r w:rsidR="006B133C">
        <w:rPr>
          <w:rFonts w:ascii="Ubuntu Light" w:eastAsia="Ubuntu Light" w:hAnsi="Ubuntu Light" w:cs="Ubuntu Light"/>
          <w:b/>
          <w:color w:val="2A4F1C" w:themeColor="accent1" w:themeShade="80"/>
          <w:sz w:val="24"/>
          <w:szCs w:val="24"/>
        </w:rPr>
        <w:t xml:space="preserve">and support </w:t>
      </w:r>
      <w:r>
        <w:rPr>
          <w:rFonts w:ascii="Ubuntu Light" w:eastAsia="Ubuntu Light" w:hAnsi="Ubuntu Light" w:cs="Ubuntu Light"/>
          <w:b/>
          <w:color w:val="2A4F1C" w:themeColor="accent1" w:themeShade="80"/>
          <w:sz w:val="24"/>
          <w:szCs w:val="24"/>
        </w:rPr>
        <w:t xml:space="preserve">the set-up and delivery of research and </w:t>
      </w:r>
      <w:r w:rsidR="006B133C">
        <w:rPr>
          <w:rFonts w:ascii="Ubuntu Light" w:eastAsia="Ubuntu Light" w:hAnsi="Ubuntu Light" w:cs="Ubuntu Light"/>
          <w:b/>
          <w:color w:val="2A4F1C" w:themeColor="accent1" w:themeShade="80"/>
          <w:sz w:val="24"/>
          <w:szCs w:val="24"/>
        </w:rPr>
        <w:t>evaluation</w:t>
      </w:r>
    </w:p>
    <w:p w14:paraId="61EEC407" w14:textId="77777777" w:rsidR="00C60D74" w:rsidRPr="00C60D74" w:rsidRDefault="006B133C" w:rsidP="00C60D74">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 xml:space="preserve">The Public Health Wales </w:t>
      </w:r>
      <w:r w:rsidRPr="00C60D74">
        <w:rPr>
          <w:rFonts w:ascii="Ubuntu Light" w:eastAsia="Ubuntu Light" w:hAnsi="Ubuntu Light" w:cs="Ubuntu Light"/>
          <w:color w:val="2A4F1C" w:themeColor="accent1" w:themeShade="80"/>
          <w:sz w:val="24"/>
          <w:szCs w:val="24"/>
        </w:rPr>
        <w:t>R</w:t>
      </w:r>
      <w:r>
        <w:rPr>
          <w:rFonts w:ascii="Ubuntu Light" w:eastAsia="Ubuntu Light" w:hAnsi="Ubuntu Light" w:cs="Ubuntu Light"/>
          <w:color w:val="2A4F1C" w:themeColor="accent1" w:themeShade="80"/>
          <w:sz w:val="24"/>
          <w:szCs w:val="24"/>
        </w:rPr>
        <w:t xml:space="preserve">esearch and </w:t>
      </w:r>
      <w:r w:rsidR="00C60D74" w:rsidRPr="00C60D74">
        <w:rPr>
          <w:rFonts w:ascii="Ubuntu Light" w:eastAsia="Ubuntu Light" w:hAnsi="Ubuntu Light" w:cs="Ubuntu Light"/>
          <w:color w:val="2A4F1C" w:themeColor="accent1" w:themeShade="80"/>
          <w:sz w:val="24"/>
          <w:szCs w:val="24"/>
        </w:rPr>
        <w:t>D</w:t>
      </w:r>
      <w:r>
        <w:rPr>
          <w:rFonts w:ascii="Ubuntu Light" w:eastAsia="Ubuntu Light" w:hAnsi="Ubuntu Light" w:cs="Ubuntu Light"/>
          <w:color w:val="2A4F1C" w:themeColor="accent1" w:themeShade="80"/>
          <w:sz w:val="24"/>
          <w:szCs w:val="24"/>
        </w:rPr>
        <w:t>evelopment</w:t>
      </w:r>
      <w:r w:rsidR="00C60D74" w:rsidRPr="00C60D74">
        <w:rPr>
          <w:rFonts w:ascii="Ubuntu Light" w:eastAsia="Ubuntu Light" w:hAnsi="Ubuntu Light" w:cs="Ubuntu Light"/>
          <w:color w:val="2A4F1C" w:themeColor="accent1" w:themeShade="80"/>
          <w:sz w:val="24"/>
          <w:szCs w:val="24"/>
        </w:rPr>
        <w:t xml:space="preserve"> off</w:t>
      </w:r>
      <w:r>
        <w:rPr>
          <w:rFonts w:ascii="Ubuntu Light" w:eastAsia="Ubuntu Light" w:hAnsi="Ubuntu Light" w:cs="Ubuntu Light"/>
          <w:color w:val="2A4F1C" w:themeColor="accent1" w:themeShade="80"/>
          <w:sz w:val="24"/>
          <w:szCs w:val="24"/>
        </w:rPr>
        <w:t>ice</w:t>
      </w:r>
      <w:r w:rsidR="00C60D74" w:rsidRPr="00C60D74">
        <w:rPr>
          <w:rFonts w:ascii="Ubuntu Light" w:eastAsia="Ubuntu Light" w:hAnsi="Ubuntu Light" w:cs="Ubuntu Light"/>
          <w:color w:val="2A4F1C" w:themeColor="accent1" w:themeShade="80"/>
          <w:sz w:val="24"/>
          <w:szCs w:val="24"/>
        </w:rPr>
        <w:t xml:space="preserve"> </w:t>
      </w:r>
      <w:r>
        <w:rPr>
          <w:rFonts w:ascii="Ubuntu Light" w:eastAsia="Ubuntu Light" w:hAnsi="Ubuntu Light" w:cs="Ubuntu Light"/>
          <w:color w:val="2A4F1C" w:themeColor="accent1" w:themeShade="80"/>
          <w:sz w:val="24"/>
          <w:szCs w:val="24"/>
        </w:rPr>
        <w:t>should have the necessary infrastructure</w:t>
      </w:r>
      <w:r w:rsidR="00C60D74" w:rsidRPr="00C60D74">
        <w:rPr>
          <w:rFonts w:ascii="Ubuntu Light" w:eastAsia="Ubuntu Light" w:hAnsi="Ubuntu Light" w:cs="Ubuntu Light"/>
          <w:color w:val="2A4F1C" w:themeColor="accent1" w:themeShade="80"/>
          <w:sz w:val="24"/>
          <w:szCs w:val="24"/>
        </w:rPr>
        <w:t xml:space="preserve"> to support researcher development, research governance and the set-up, delivery, and quality assurance associated with studies</w:t>
      </w:r>
      <w:r>
        <w:rPr>
          <w:rFonts w:ascii="Ubuntu Light" w:eastAsia="Ubuntu Light" w:hAnsi="Ubuntu Light" w:cs="Ubuntu Light"/>
          <w:color w:val="2A4F1C" w:themeColor="accent1" w:themeShade="80"/>
          <w:sz w:val="24"/>
          <w:szCs w:val="24"/>
        </w:rPr>
        <w:t>.</w:t>
      </w:r>
    </w:p>
    <w:p w14:paraId="1FE32E77" w14:textId="77777777" w:rsidR="00C60D74" w:rsidRPr="006B133C" w:rsidRDefault="00C60D74" w:rsidP="6D0D9497">
      <w:pPr>
        <w:rPr>
          <w:rFonts w:ascii="Ubuntu Light" w:eastAsia="Ubuntu Light" w:hAnsi="Ubuntu Light" w:cs="Ubuntu Light"/>
          <w:b/>
          <w:color w:val="2A4F1C" w:themeColor="accent1" w:themeShade="80"/>
          <w:sz w:val="24"/>
          <w:szCs w:val="24"/>
        </w:rPr>
      </w:pPr>
      <w:r>
        <w:rPr>
          <w:rFonts w:ascii="Ubuntu Light" w:eastAsia="Ubuntu Light" w:hAnsi="Ubuntu Light" w:cs="Ubuntu Light"/>
          <w:b/>
          <w:color w:val="2A4F1C" w:themeColor="accent1" w:themeShade="80"/>
          <w:sz w:val="24"/>
          <w:szCs w:val="24"/>
        </w:rPr>
        <w:t>External</w:t>
      </w:r>
      <w:r w:rsidRPr="00C60D74">
        <w:rPr>
          <w:rFonts w:ascii="Ubuntu Light" w:eastAsia="Ubuntu Light" w:hAnsi="Ubuntu Light" w:cs="Ubuntu Light"/>
          <w:b/>
          <w:color w:val="2A4F1C" w:themeColor="accent1" w:themeShade="80"/>
          <w:sz w:val="24"/>
          <w:szCs w:val="24"/>
        </w:rPr>
        <w:t xml:space="preserve"> outcome indicators:</w:t>
      </w:r>
    </w:p>
    <w:p w14:paraId="697A509D" w14:textId="77777777" w:rsidR="006C75AC" w:rsidRPr="006B133C" w:rsidRDefault="107401AA" w:rsidP="006B133C">
      <w:pPr>
        <w:pStyle w:val="ListParagraph"/>
        <w:numPr>
          <w:ilvl w:val="0"/>
          <w:numId w:val="26"/>
        </w:numPr>
        <w:rPr>
          <w:rFonts w:ascii="Ubuntu Light" w:eastAsia="Ubuntu Light" w:hAnsi="Ubuntu Light" w:cs="Ubuntu Light"/>
          <w:b/>
          <w:bCs/>
          <w:color w:val="2A4F1C" w:themeColor="accent1" w:themeShade="80"/>
          <w:sz w:val="24"/>
          <w:szCs w:val="24"/>
        </w:rPr>
      </w:pPr>
      <w:r w:rsidRPr="006B133C">
        <w:rPr>
          <w:rFonts w:ascii="Ubuntu Light" w:eastAsia="Ubuntu Light" w:hAnsi="Ubuntu Light" w:cs="Ubuntu Light"/>
          <w:b/>
          <w:bCs/>
          <w:color w:val="2A4F1C" w:themeColor="accent1" w:themeShade="80"/>
          <w:sz w:val="24"/>
          <w:szCs w:val="24"/>
        </w:rPr>
        <w:t xml:space="preserve">Annual Survey of Public Health Wales stakeholders </w:t>
      </w:r>
    </w:p>
    <w:p w14:paraId="14737885" w14:textId="77777777" w:rsidR="006B133C" w:rsidRDefault="006C75AC" w:rsidP="6D0D9497">
      <w:pPr>
        <w:rPr>
          <w:rFonts w:ascii="Ubuntu Light" w:eastAsia="Ubuntu Light" w:hAnsi="Ubuntu Light" w:cs="Ubuntu Light"/>
          <w:color w:val="2A4F1C" w:themeColor="accent1" w:themeShade="80"/>
          <w:sz w:val="24"/>
          <w:szCs w:val="24"/>
        </w:rPr>
      </w:pPr>
      <w:r w:rsidRPr="00FF241E">
        <w:rPr>
          <w:rFonts w:ascii="Ubuntu Light" w:eastAsia="Ubuntu Light" w:hAnsi="Ubuntu Light" w:cs="Ubuntu Light"/>
          <w:color w:val="2A4F1C" w:themeColor="accent1" w:themeShade="80"/>
          <w:sz w:val="24"/>
          <w:szCs w:val="24"/>
        </w:rPr>
        <w:t xml:space="preserve">An annual monitoring process covering: </w:t>
      </w:r>
    </w:p>
    <w:p w14:paraId="2CE345DB" w14:textId="77777777" w:rsidR="006B133C" w:rsidRDefault="006B133C" w:rsidP="006B133C">
      <w:pPr>
        <w:pStyle w:val="ListParagraph"/>
        <w:numPr>
          <w:ilvl w:val="0"/>
          <w:numId w:val="27"/>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 xml:space="preserve">Stakeholder awareness of </w:t>
      </w:r>
      <w:r w:rsidR="107401AA" w:rsidRPr="006B133C">
        <w:rPr>
          <w:rFonts w:ascii="Ubuntu Light" w:eastAsia="Ubuntu Light" w:hAnsi="Ubuntu Light" w:cs="Ubuntu Light"/>
          <w:bCs/>
          <w:color w:val="2A4F1C" w:themeColor="accent1" w:themeShade="80"/>
          <w:sz w:val="24"/>
          <w:szCs w:val="24"/>
        </w:rPr>
        <w:t>Public Health</w:t>
      </w:r>
      <w:r w:rsidR="107401AA" w:rsidRPr="006B133C">
        <w:rPr>
          <w:rFonts w:ascii="Ubuntu Light" w:eastAsia="Ubuntu Light" w:hAnsi="Ubuntu Light" w:cs="Ubuntu Light"/>
          <w:b/>
          <w:bCs/>
          <w:color w:val="2A4F1C" w:themeColor="accent1" w:themeShade="80"/>
          <w:sz w:val="24"/>
          <w:szCs w:val="24"/>
        </w:rPr>
        <w:t xml:space="preserve"> </w:t>
      </w:r>
      <w:r w:rsidR="107401AA" w:rsidRPr="006B133C">
        <w:rPr>
          <w:rFonts w:ascii="Ubuntu Light" w:eastAsia="Ubuntu Light" w:hAnsi="Ubuntu Light" w:cs="Ubuntu Light"/>
          <w:bCs/>
          <w:color w:val="2A4F1C" w:themeColor="accent1" w:themeShade="80"/>
          <w:sz w:val="24"/>
          <w:szCs w:val="24"/>
        </w:rPr>
        <w:t>Wales</w:t>
      </w:r>
      <w:r w:rsidRPr="006B133C">
        <w:rPr>
          <w:rFonts w:ascii="Ubuntu Light" w:eastAsia="Ubuntu Light" w:hAnsi="Ubuntu Light" w:cs="Ubuntu Light"/>
          <w:bCs/>
          <w:color w:val="2A4F1C" w:themeColor="accent1" w:themeShade="80"/>
          <w:sz w:val="24"/>
          <w:szCs w:val="24"/>
        </w:rPr>
        <w:t>’</w:t>
      </w:r>
      <w:r w:rsidR="107401AA" w:rsidRPr="006B133C">
        <w:rPr>
          <w:rFonts w:ascii="Ubuntu Light" w:eastAsia="Ubuntu Light" w:hAnsi="Ubuntu Light" w:cs="Ubuntu Light"/>
          <w:b/>
          <w:bCs/>
          <w:color w:val="2A4F1C" w:themeColor="accent1" w:themeShade="80"/>
          <w:sz w:val="24"/>
          <w:szCs w:val="24"/>
        </w:rPr>
        <w:t xml:space="preserve"> </w:t>
      </w:r>
      <w:r w:rsidRPr="006B133C">
        <w:rPr>
          <w:rFonts w:ascii="Ubuntu Light" w:eastAsia="Ubuntu Light" w:hAnsi="Ubuntu Light" w:cs="Ubuntu Light"/>
          <w:bCs/>
          <w:color w:val="2A4F1C" w:themeColor="accent1" w:themeShade="80"/>
          <w:sz w:val="24"/>
          <w:szCs w:val="24"/>
        </w:rPr>
        <w:t>research and evaluation</w:t>
      </w:r>
      <w:r>
        <w:rPr>
          <w:rFonts w:ascii="Ubuntu Light" w:eastAsia="Ubuntu Light" w:hAnsi="Ubuntu Light" w:cs="Ubuntu Light"/>
          <w:b/>
          <w:bCs/>
          <w:color w:val="2A4F1C" w:themeColor="accent1" w:themeShade="80"/>
          <w:sz w:val="24"/>
          <w:szCs w:val="24"/>
        </w:rPr>
        <w:t xml:space="preserve"> </w:t>
      </w:r>
      <w:r>
        <w:rPr>
          <w:rFonts w:ascii="Ubuntu Light" w:eastAsia="Ubuntu Light" w:hAnsi="Ubuntu Light" w:cs="Ubuntu Light"/>
          <w:color w:val="2A4F1C" w:themeColor="accent1" w:themeShade="80"/>
          <w:sz w:val="24"/>
          <w:szCs w:val="24"/>
        </w:rPr>
        <w:t>work.</w:t>
      </w:r>
      <w:r w:rsidR="006C75AC" w:rsidRPr="006B133C">
        <w:rPr>
          <w:rFonts w:ascii="Ubuntu Light" w:eastAsia="Ubuntu Light" w:hAnsi="Ubuntu Light" w:cs="Ubuntu Light"/>
          <w:color w:val="2A4F1C" w:themeColor="accent1" w:themeShade="80"/>
          <w:sz w:val="24"/>
          <w:szCs w:val="24"/>
        </w:rPr>
        <w:t xml:space="preserve"> </w:t>
      </w:r>
    </w:p>
    <w:p w14:paraId="25FBBD99" w14:textId="77777777" w:rsidR="006B133C" w:rsidRDefault="006B133C" w:rsidP="006B133C">
      <w:pPr>
        <w:pStyle w:val="ListParagraph"/>
        <w:numPr>
          <w:ilvl w:val="0"/>
          <w:numId w:val="27"/>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I</w:t>
      </w:r>
      <w:r w:rsidR="006C75AC" w:rsidRPr="006B133C">
        <w:rPr>
          <w:rFonts w:ascii="Ubuntu Light" w:eastAsia="Ubuntu Light" w:hAnsi="Ubuntu Light" w:cs="Ubuntu Light"/>
          <w:color w:val="2A4F1C" w:themeColor="accent1" w:themeShade="80"/>
          <w:sz w:val="24"/>
          <w:szCs w:val="24"/>
        </w:rPr>
        <w:t xml:space="preserve">ts </w:t>
      </w:r>
      <w:r>
        <w:rPr>
          <w:rFonts w:ascii="Ubuntu Light" w:eastAsia="Ubuntu Light" w:hAnsi="Ubuntu Light" w:cs="Ubuntu Light"/>
          <w:color w:val="2A4F1C" w:themeColor="accent1" w:themeShade="80"/>
          <w:sz w:val="24"/>
          <w:szCs w:val="24"/>
        </w:rPr>
        <w:t>relevance to their area of work.</w:t>
      </w:r>
      <w:r w:rsidR="006C75AC" w:rsidRPr="006B133C">
        <w:rPr>
          <w:rFonts w:ascii="Ubuntu Light" w:eastAsia="Ubuntu Light" w:hAnsi="Ubuntu Light" w:cs="Ubuntu Light"/>
          <w:color w:val="2A4F1C" w:themeColor="accent1" w:themeShade="80"/>
          <w:sz w:val="24"/>
          <w:szCs w:val="24"/>
        </w:rPr>
        <w:t xml:space="preserve"> </w:t>
      </w:r>
    </w:p>
    <w:p w14:paraId="45A564A8" w14:textId="77777777" w:rsidR="006B133C" w:rsidRDefault="006B133C" w:rsidP="006B133C">
      <w:pPr>
        <w:pStyle w:val="ListParagraph"/>
        <w:numPr>
          <w:ilvl w:val="0"/>
          <w:numId w:val="27"/>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W</w:t>
      </w:r>
      <w:r w:rsidR="006C75AC" w:rsidRPr="006B133C">
        <w:rPr>
          <w:rFonts w:ascii="Ubuntu Light" w:eastAsia="Ubuntu Light" w:hAnsi="Ubuntu Light" w:cs="Ubuntu Light"/>
          <w:color w:val="2A4F1C" w:themeColor="accent1" w:themeShade="80"/>
          <w:sz w:val="24"/>
          <w:szCs w:val="24"/>
        </w:rPr>
        <w:t>hether they feel it has been produced in a format that could be u</w:t>
      </w:r>
      <w:r>
        <w:rPr>
          <w:rFonts w:ascii="Ubuntu Light" w:eastAsia="Ubuntu Light" w:hAnsi="Ubuntu Light" w:cs="Ubuntu Light"/>
          <w:color w:val="2A4F1C" w:themeColor="accent1" w:themeShade="80"/>
          <w:sz w:val="24"/>
          <w:szCs w:val="24"/>
        </w:rPr>
        <w:t>sed within their organisations.</w:t>
      </w:r>
    </w:p>
    <w:p w14:paraId="75136535" w14:textId="77777777" w:rsidR="006C75AC" w:rsidRDefault="006B133C" w:rsidP="00B744BB">
      <w:pPr>
        <w:pStyle w:val="ListParagraph"/>
        <w:numPr>
          <w:ilvl w:val="0"/>
          <w:numId w:val="27"/>
        </w:num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H</w:t>
      </w:r>
      <w:r w:rsidR="006C75AC" w:rsidRPr="006B133C">
        <w:rPr>
          <w:rFonts w:ascii="Ubuntu Light" w:eastAsia="Ubuntu Light" w:hAnsi="Ubuntu Light" w:cs="Ubuntu Light"/>
          <w:color w:val="2A4F1C" w:themeColor="accent1" w:themeShade="80"/>
          <w:sz w:val="24"/>
          <w:szCs w:val="24"/>
        </w:rPr>
        <w:t>ow it might be used/has been used</w:t>
      </w:r>
      <w:r w:rsidR="00B744BB">
        <w:rPr>
          <w:rFonts w:ascii="Ubuntu Light" w:eastAsia="Ubuntu Light" w:hAnsi="Ubuntu Light" w:cs="Ubuntu Light"/>
          <w:color w:val="2A4F1C" w:themeColor="accent1" w:themeShade="80"/>
          <w:sz w:val="24"/>
          <w:szCs w:val="24"/>
        </w:rPr>
        <w:t>.</w:t>
      </w:r>
    </w:p>
    <w:p w14:paraId="041E9CD7" w14:textId="77777777" w:rsidR="00B744BB" w:rsidRPr="00B744BB" w:rsidRDefault="00B744BB" w:rsidP="00B744BB">
      <w:pPr>
        <w:pStyle w:val="ListParagraph"/>
        <w:rPr>
          <w:rFonts w:ascii="Ubuntu Light" w:eastAsia="Ubuntu Light" w:hAnsi="Ubuntu Light" w:cs="Ubuntu Light"/>
          <w:color w:val="2A4F1C" w:themeColor="accent1" w:themeShade="80"/>
          <w:sz w:val="24"/>
          <w:szCs w:val="24"/>
        </w:rPr>
      </w:pPr>
    </w:p>
    <w:p w14:paraId="25739DE1" w14:textId="77777777" w:rsidR="107401AA" w:rsidRPr="00FF241E" w:rsidRDefault="107401AA" w:rsidP="006B133C">
      <w:pPr>
        <w:pStyle w:val="ListParagraph"/>
        <w:numPr>
          <w:ilvl w:val="0"/>
          <w:numId w:val="26"/>
        </w:numPr>
        <w:rPr>
          <w:rFonts w:ascii="Ubuntu Light" w:eastAsia="Ubuntu Light" w:hAnsi="Ubuntu Light" w:cs="Ubuntu Light"/>
          <w:b/>
          <w:bCs/>
          <w:color w:val="2A4F1C" w:themeColor="accent1" w:themeShade="80"/>
          <w:sz w:val="24"/>
          <w:szCs w:val="24"/>
        </w:rPr>
      </w:pPr>
      <w:r w:rsidRPr="00FF241E">
        <w:rPr>
          <w:rFonts w:ascii="Ubuntu Light" w:eastAsia="Ubuntu Light" w:hAnsi="Ubuntu Light" w:cs="Ubuntu Light"/>
          <w:b/>
          <w:bCs/>
          <w:color w:val="2A4F1C" w:themeColor="accent1" w:themeShade="80"/>
          <w:sz w:val="24"/>
          <w:szCs w:val="24"/>
        </w:rPr>
        <w:t>Targeted surve</w:t>
      </w:r>
      <w:r w:rsidR="006B133C">
        <w:rPr>
          <w:rFonts w:ascii="Ubuntu Light" w:eastAsia="Ubuntu Light" w:hAnsi="Ubuntu Light" w:cs="Ubuntu Light"/>
          <w:b/>
          <w:bCs/>
          <w:color w:val="2A4F1C" w:themeColor="accent1" w:themeShade="80"/>
          <w:sz w:val="24"/>
          <w:szCs w:val="24"/>
        </w:rPr>
        <w:t xml:space="preserve">y of anticipated </w:t>
      </w:r>
      <w:r w:rsidR="006B133C" w:rsidRPr="00FF241E">
        <w:rPr>
          <w:rFonts w:ascii="Ubuntu Light" w:eastAsia="Ubuntu Light" w:hAnsi="Ubuntu Light" w:cs="Ubuntu Light"/>
          <w:b/>
          <w:bCs/>
          <w:color w:val="2A4F1C" w:themeColor="accent1" w:themeShade="80"/>
          <w:sz w:val="24"/>
          <w:szCs w:val="24"/>
        </w:rPr>
        <w:t xml:space="preserve">users </w:t>
      </w:r>
      <w:r w:rsidR="006B133C">
        <w:rPr>
          <w:rFonts w:ascii="Ubuntu Light" w:eastAsia="Ubuntu Light" w:hAnsi="Ubuntu Light" w:cs="Ubuntu Light"/>
          <w:b/>
          <w:bCs/>
          <w:color w:val="2A4F1C" w:themeColor="accent1" w:themeShade="80"/>
          <w:sz w:val="24"/>
          <w:szCs w:val="24"/>
        </w:rPr>
        <w:t>of research and evaluation</w:t>
      </w:r>
      <w:r w:rsidRPr="00FF241E">
        <w:rPr>
          <w:rFonts w:ascii="Ubuntu Light" w:eastAsia="Ubuntu Light" w:hAnsi="Ubuntu Light" w:cs="Ubuntu Light"/>
          <w:b/>
          <w:bCs/>
          <w:color w:val="2A4F1C" w:themeColor="accent1" w:themeShade="80"/>
          <w:sz w:val="24"/>
          <w:szCs w:val="24"/>
        </w:rPr>
        <w:t xml:space="preserve"> </w:t>
      </w:r>
      <w:r w:rsidR="00902B3E">
        <w:rPr>
          <w:rFonts w:ascii="Ubuntu Light" w:eastAsia="Ubuntu Light" w:hAnsi="Ubuntu Light" w:cs="Ubuntu Light"/>
          <w:b/>
          <w:bCs/>
          <w:color w:val="2A4F1C" w:themeColor="accent1" w:themeShade="80"/>
          <w:sz w:val="24"/>
          <w:szCs w:val="24"/>
        </w:rPr>
        <w:t>outputs</w:t>
      </w:r>
    </w:p>
    <w:p w14:paraId="5F7C75F0" w14:textId="77777777" w:rsidR="0E76D753" w:rsidRDefault="0290ECA4" w:rsidP="0E76D753">
      <w:pPr>
        <w:rPr>
          <w:rFonts w:ascii="Ubuntu Light" w:eastAsia="Ubuntu Light" w:hAnsi="Ubuntu Light" w:cs="Ubuntu Light"/>
          <w:color w:val="2A4F1C" w:themeColor="accent1" w:themeShade="80"/>
          <w:sz w:val="24"/>
          <w:szCs w:val="24"/>
        </w:rPr>
      </w:pPr>
      <w:r w:rsidRPr="0E76D753">
        <w:rPr>
          <w:rFonts w:ascii="Ubuntu Light" w:eastAsia="Ubuntu Light" w:hAnsi="Ubuntu Light" w:cs="Ubuntu Light"/>
          <w:color w:val="2A4F1C" w:themeColor="accent1" w:themeShade="80"/>
          <w:sz w:val="24"/>
          <w:szCs w:val="24"/>
        </w:rPr>
        <w:t xml:space="preserve">Key recipients of the </w:t>
      </w:r>
      <w:r w:rsidR="026FD5A8" w:rsidRPr="0E76D753">
        <w:rPr>
          <w:rFonts w:ascii="Ubuntu Light" w:eastAsia="Ubuntu Light" w:hAnsi="Ubuntu Light" w:cs="Ubuntu Light"/>
          <w:color w:val="2A4F1C" w:themeColor="accent1" w:themeShade="80"/>
          <w:sz w:val="24"/>
          <w:szCs w:val="24"/>
        </w:rPr>
        <w:t xml:space="preserve">research and evaluation </w:t>
      </w:r>
      <w:r w:rsidRPr="0E76D753">
        <w:rPr>
          <w:rFonts w:ascii="Ubuntu Light" w:eastAsia="Ubuntu Light" w:hAnsi="Ubuntu Light" w:cs="Ubuntu Light"/>
          <w:color w:val="2A4F1C" w:themeColor="accent1" w:themeShade="80"/>
          <w:sz w:val="24"/>
          <w:szCs w:val="24"/>
        </w:rPr>
        <w:t>output w</w:t>
      </w:r>
      <w:r w:rsidR="00DE2374">
        <w:rPr>
          <w:rFonts w:ascii="Ubuntu Light" w:eastAsia="Ubuntu Light" w:hAnsi="Ubuntu Light" w:cs="Ubuntu Light"/>
          <w:color w:val="2A4F1C" w:themeColor="accent1" w:themeShade="80"/>
          <w:sz w:val="24"/>
          <w:szCs w:val="24"/>
        </w:rPr>
        <w:t>ill</w:t>
      </w:r>
      <w:r w:rsidRPr="0E76D753">
        <w:rPr>
          <w:rFonts w:ascii="Ubuntu Light" w:eastAsia="Ubuntu Light" w:hAnsi="Ubuntu Light" w:cs="Ubuntu Light"/>
          <w:color w:val="2A4F1C" w:themeColor="accent1" w:themeShade="80"/>
          <w:sz w:val="24"/>
          <w:szCs w:val="24"/>
        </w:rPr>
        <w:t xml:space="preserve"> be chosen to be contacted by email and asked to complete a brief </w:t>
      </w:r>
      <w:r w:rsidR="7995E25B" w:rsidRPr="0E76D753">
        <w:rPr>
          <w:rFonts w:ascii="Ubuntu Light" w:eastAsia="Ubuntu Light" w:hAnsi="Ubuntu Light" w:cs="Ubuntu Light"/>
          <w:color w:val="2A4F1C" w:themeColor="accent1" w:themeShade="80"/>
          <w:sz w:val="24"/>
          <w:szCs w:val="24"/>
        </w:rPr>
        <w:t>7–10-minute</w:t>
      </w:r>
      <w:r w:rsidRPr="0E76D753">
        <w:rPr>
          <w:rFonts w:ascii="Ubuntu Light" w:eastAsia="Ubuntu Light" w:hAnsi="Ubuntu Light" w:cs="Ubuntu Light"/>
          <w:color w:val="2A4F1C" w:themeColor="accent1" w:themeShade="80"/>
          <w:sz w:val="24"/>
          <w:szCs w:val="24"/>
        </w:rPr>
        <w:t xml:space="preserve"> survey after the output’s release. The purpose of this targeted survey would be to map the impact route that the output takes, and to ensure all avenues that the output takes can be reviewed, monitored and followed up.</w:t>
      </w:r>
    </w:p>
    <w:p w14:paraId="44C550AE" w14:textId="77777777" w:rsidR="107401AA" w:rsidRPr="00FF241E" w:rsidRDefault="107401AA" w:rsidP="006B133C">
      <w:pPr>
        <w:pStyle w:val="ListParagraph"/>
        <w:numPr>
          <w:ilvl w:val="0"/>
          <w:numId w:val="26"/>
        </w:numPr>
        <w:rPr>
          <w:rFonts w:ascii="Ubuntu Light" w:eastAsia="Ubuntu Light" w:hAnsi="Ubuntu Light" w:cs="Ubuntu Light"/>
          <w:b/>
          <w:bCs/>
          <w:color w:val="2A4F1C" w:themeColor="accent1" w:themeShade="80"/>
          <w:sz w:val="24"/>
          <w:szCs w:val="24"/>
        </w:rPr>
      </w:pPr>
      <w:r w:rsidRPr="00FF241E">
        <w:rPr>
          <w:rFonts w:ascii="Ubuntu Light" w:eastAsia="Ubuntu Light" w:hAnsi="Ubuntu Light" w:cs="Ubuntu Light"/>
          <w:b/>
          <w:bCs/>
          <w:color w:val="2A4F1C" w:themeColor="accent1" w:themeShade="80"/>
          <w:sz w:val="24"/>
          <w:szCs w:val="24"/>
        </w:rPr>
        <w:t>Structured post-project interview with requesters</w:t>
      </w:r>
      <w:r w:rsidR="006B133C">
        <w:rPr>
          <w:rFonts w:ascii="Ubuntu Light" w:eastAsia="Ubuntu Light" w:hAnsi="Ubuntu Light" w:cs="Ubuntu Light"/>
          <w:b/>
          <w:bCs/>
          <w:color w:val="2A4F1C" w:themeColor="accent1" w:themeShade="80"/>
          <w:sz w:val="24"/>
          <w:szCs w:val="24"/>
        </w:rPr>
        <w:t xml:space="preserve"> of research and evaluation outputs</w:t>
      </w:r>
    </w:p>
    <w:p w14:paraId="60B4EA8A" w14:textId="77777777" w:rsidR="00DE2374" w:rsidRPr="00DE2374" w:rsidRDefault="00DE2374" w:rsidP="00DE2374">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A series of s</w:t>
      </w:r>
      <w:r w:rsidR="001D524C" w:rsidRPr="00FF241E">
        <w:rPr>
          <w:rFonts w:ascii="Ubuntu Light" w:eastAsia="Ubuntu Light" w:hAnsi="Ubuntu Light" w:cs="Ubuntu Light"/>
          <w:color w:val="2A4F1C" w:themeColor="accent1" w:themeShade="80"/>
          <w:sz w:val="24"/>
          <w:szCs w:val="24"/>
        </w:rPr>
        <w:t xml:space="preserve">emi-structured interviews with requestors </w:t>
      </w:r>
      <w:r>
        <w:rPr>
          <w:rFonts w:ascii="Ubuntu Light" w:eastAsia="Ubuntu Light" w:hAnsi="Ubuntu Light" w:cs="Ubuntu Light"/>
          <w:color w:val="2A4F1C" w:themeColor="accent1" w:themeShade="80"/>
          <w:sz w:val="24"/>
          <w:szCs w:val="24"/>
        </w:rPr>
        <w:t xml:space="preserve">of </w:t>
      </w:r>
      <w:r w:rsidRPr="00DE2374">
        <w:rPr>
          <w:rFonts w:ascii="Ubuntu Light" w:eastAsia="Ubuntu Light" w:hAnsi="Ubuntu Light" w:cs="Ubuntu Light"/>
          <w:color w:val="2A4F1C" w:themeColor="accent1" w:themeShade="80"/>
          <w:sz w:val="24"/>
          <w:szCs w:val="24"/>
        </w:rPr>
        <w:t>research and evaluation outputs</w:t>
      </w:r>
      <w:r>
        <w:rPr>
          <w:rFonts w:ascii="Ubuntu Light" w:eastAsia="Ubuntu Light" w:hAnsi="Ubuntu Light" w:cs="Ubuntu Light"/>
          <w:color w:val="2A4F1C" w:themeColor="accent1" w:themeShade="80"/>
          <w:sz w:val="24"/>
          <w:szCs w:val="24"/>
        </w:rPr>
        <w:t xml:space="preserve"> will</w:t>
      </w:r>
      <w:r w:rsidR="001D524C" w:rsidRPr="00FF241E">
        <w:rPr>
          <w:rFonts w:ascii="Ubuntu Light" w:eastAsia="Ubuntu Light" w:hAnsi="Ubuntu Light" w:cs="Ubuntu Light"/>
          <w:color w:val="2A4F1C" w:themeColor="accent1" w:themeShade="80"/>
          <w:sz w:val="24"/>
          <w:szCs w:val="24"/>
        </w:rPr>
        <w:t xml:space="preserve"> provide useful feedback on the functionality of </w:t>
      </w:r>
      <w:r>
        <w:rPr>
          <w:rFonts w:ascii="Ubuntu Light" w:eastAsia="Ubuntu Light" w:hAnsi="Ubuntu Light" w:cs="Ubuntu Light"/>
          <w:color w:val="2A4F1C" w:themeColor="accent1" w:themeShade="80"/>
          <w:sz w:val="24"/>
          <w:szCs w:val="24"/>
        </w:rPr>
        <w:t>th</w:t>
      </w:r>
      <w:r w:rsidR="001D524C" w:rsidRPr="00FF241E">
        <w:rPr>
          <w:rFonts w:ascii="Ubuntu Light" w:eastAsia="Ubuntu Light" w:hAnsi="Ubuntu Light" w:cs="Ubuntu Light"/>
          <w:color w:val="2A4F1C" w:themeColor="accent1" w:themeShade="80"/>
          <w:sz w:val="24"/>
          <w:szCs w:val="24"/>
        </w:rPr>
        <w:t xml:space="preserve">e clarity and usefulness of the output, and the proposed and realised impact of the work.   </w:t>
      </w:r>
    </w:p>
    <w:tbl>
      <w:tblPr>
        <w:tblStyle w:val="TableGrid"/>
        <w:tblW w:w="0" w:type="auto"/>
        <w:shd w:val="clear" w:color="auto" w:fill="7030A0"/>
        <w:tblLayout w:type="fixed"/>
        <w:tblLook w:val="06A0" w:firstRow="1" w:lastRow="0" w:firstColumn="1" w:lastColumn="0" w:noHBand="1" w:noVBand="1"/>
      </w:tblPr>
      <w:tblGrid>
        <w:gridCol w:w="9015"/>
      </w:tblGrid>
      <w:tr w:rsidR="00FF241E" w:rsidRPr="00FF241E" w14:paraId="0A84AA17" w14:textId="77777777" w:rsidTr="6D0D9497">
        <w:trPr>
          <w:trHeight w:val="300"/>
        </w:trPr>
        <w:tc>
          <w:tcPr>
            <w:tcW w:w="9015" w:type="dxa"/>
            <w:shd w:val="clear" w:color="auto" w:fill="7030A0"/>
          </w:tcPr>
          <w:p w14:paraId="1796AD57" w14:textId="77777777" w:rsidR="008B65A4" w:rsidRPr="00FF241E" w:rsidRDefault="00D10D5A" w:rsidP="00D10D5A">
            <w:pPr>
              <w:pStyle w:val="Heading1"/>
              <w:numPr>
                <w:ilvl w:val="0"/>
                <w:numId w:val="30"/>
              </w:numPr>
              <w:rPr>
                <w:rFonts w:ascii="Ubuntu Light" w:eastAsia="Ubuntu Light" w:hAnsi="Ubuntu Light" w:cs="Ubuntu Light"/>
                <w:color w:val="2A4F1C" w:themeColor="accent1" w:themeShade="80"/>
              </w:rPr>
            </w:pPr>
            <w:bookmarkStart w:id="21" w:name="_Conclusion"/>
            <w:bookmarkStart w:id="22" w:name="_Implementing_the_Strategy"/>
            <w:bookmarkStart w:id="23" w:name="_Overseeing_the_Strategy"/>
            <w:bookmarkEnd w:id="21"/>
            <w:bookmarkEnd w:id="22"/>
            <w:bookmarkEnd w:id="23"/>
            <w:r>
              <w:rPr>
                <w:rFonts w:ascii="Ubuntu Light" w:eastAsia="Ubuntu Light" w:hAnsi="Ubuntu Light" w:cs="Ubuntu Light"/>
                <w:color w:val="FFFFFF" w:themeColor="background1"/>
              </w:rPr>
              <w:t>Overseeing</w:t>
            </w:r>
            <w:r w:rsidR="00D35097" w:rsidRPr="00906C64">
              <w:rPr>
                <w:rFonts w:ascii="Ubuntu Light" w:eastAsia="Ubuntu Light" w:hAnsi="Ubuntu Light" w:cs="Ubuntu Light"/>
                <w:color w:val="FFFFFF" w:themeColor="background1"/>
              </w:rPr>
              <w:t xml:space="preserve"> the Strategy</w:t>
            </w:r>
          </w:p>
        </w:tc>
      </w:tr>
    </w:tbl>
    <w:p w14:paraId="1E7DF2C6" w14:textId="77777777" w:rsidR="00D35097" w:rsidRPr="00FF241E" w:rsidRDefault="00D35097" w:rsidP="00D35097">
      <w:pPr>
        <w:rPr>
          <w:rFonts w:ascii="Ubuntu Light" w:eastAsia="Ubuntu Light" w:hAnsi="Ubuntu Light" w:cs="Ubuntu Light"/>
          <w:color w:val="2A4F1C" w:themeColor="accent1" w:themeShade="80"/>
          <w:sz w:val="24"/>
          <w:szCs w:val="24"/>
        </w:rPr>
      </w:pPr>
    </w:p>
    <w:p w14:paraId="60D7552B" w14:textId="77777777" w:rsidR="00D35097" w:rsidRDefault="00D35097" w:rsidP="00D35097">
      <w:pPr>
        <w:rPr>
          <w:rFonts w:ascii="Ubuntu Light" w:eastAsia="Ubuntu Light" w:hAnsi="Ubuntu Light" w:cs="Ubuntu Light"/>
          <w:color w:val="2A4F1C" w:themeColor="accent1" w:themeShade="80"/>
          <w:sz w:val="24"/>
          <w:szCs w:val="24"/>
        </w:rPr>
      </w:pPr>
      <w:r w:rsidRPr="00D35097">
        <w:rPr>
          <w:rFonts w:ascii="Ubuntu Light" w:eastAsia="Ubuntu Light" w:hAnsi="Ubuntu Light" w:cs="Ubuntu Light"/>
          <w:color w:val="2A4F1C" w:themeColor="accent1" w:themeShade="80"/>
          <w:sz w:val="24"/>
          <w:szCs w:val="24"/>
        </w:rPr>
        <w:t>Establishing joint ownership of th</w:t>
      </w:r>
      <w:r>
        <w:rPr>
          <w:rFonts w:ascii="Ubuntu Light" w:eastAsia="Ubuntu Light" w:hAnsi="Ubuntu Light" w:cs="Ubuntu Light"/>
          <w:color w:val="2A4F1C" w:themeColor="accent1" w:themeShade="80"/>
          <w:sz w:val="24"/>
          <w:szCs w:val="24"/>
        </w:rPr>
        <w:t>e</w:t>
      </w:r>
      <w:r w:rsidRPr="00D35097">
        <w:rPr>
          <w:rFonts w:ascii="Ubuntu Light" w:eastAsia="Ubuntu Light" w:hAnsi="Ubuntu Light" w:cs="Ubuntu Light"/>
          <w:color w:val="2A4F1C" w:themeColor="accent1" w:themeShade="80"/>
          <w:sz w:val="24"/>
          <w:szCs w:val="24"/>
        </w:rPr>
        <w:t xml:space="preserve"> Research and Evaluation strategy across Public Health Wales</w:t>
      </w:r>
      <w:r w:rsidR="00DE2374">
        <w:rPr>
          <w:rFonts w:ascii="Ubuntu Light" w:eastAsia="Ubuntu Light" w:hAnsi="Ubuntu Light" w:cs="Ubuntu Light"/>
          <w:color w:val="2A4F1C" w:themeColor="accent1" w:themeShade="80"/>
          <w:sz w:val="24"/>
          <w:szCs w:val="24"/>
        </w:rPr>
        <w:t xml:space="preserve"> and externally</w:t>
      </w:r>
      <w:r w:rsidRPr="00D35097">
        <w:rPr>
          <w:rFonts w:ascii="Ubuntu Light" w:eastAsia="Ubuntu Light" w:hAnsi="Ubuntu Light" w:cs="Ubuntu Light"/>
          <w:color w:val="2A4F1C" w:themeColor="accent1" w:themeShade="80"/>
          <w:sz w:val="24"/>
          <w:szCs w:val="24"/>
        </w:rPr>
        <w:t xml:space="preserve"> is essential to support successful implementation towards our goal of having a thriving research and evaluation environment addressing the major health challenges in Wales</w:t>
      </w:r>
      <w:r>
        <w:rPr>
          <w:rFonts w:ascii="Ubuntu Light" w:eastAsia="Ubuntu Light" w:hAnsi="Ubuntu Light" w:cs="Ubuntu Light"/>
          <w:color w:val="2A4F1C" w:themeColor="accent1" w:themeShade="80"/>
          <w:sz w:val="24"/>
          <w:szCs w:val="24"/>
        </w:rPr>
        <w:t xml:space="preserve">. </w:t>
      </w:r>
    </w:p>
    <w:p w14:paraId="3FEB3826" w14:textId="77777777" w:rsidR="00631D50" w:rsidRDefault="00D35097" w:rsidP="6D0D9497">
      <w:pPr>
        <w:rPr>
          <w:rFonts w:ascii="Ubuntu Light" w:eastAsia="Ubuntu Light" w:hAnsi="Ubuntu Light" w:cs="Ubuntu Light"/>
          <w:color w:val="2A4F1C" w:themeColor="accent1" w:themeShade="80"/>
          <w:sz w:val="24"/>
          <w:szCs w:val="24"/>
        </w:rPr>
      </w:pPr>
      <w:r w:rsidRPr="6C6C7A95">
        <w:rPr>
          <w:rFonts w:ascii="Ubuntu Light" w:eastAsia="Ubuntu Light" w:hAnsi="Ubuntu Light" w:cs="Ubuntu Light"/>
          <w:color w:val="2A4F1C" w:themeColor="accent1" w:themeShade="80"/>
          <w:sz w:val="24"/>
          <w:szCs w:val="24"/>
        </w:rPr>
        <w:t xml:space="preserve">The </w:t>
      </w:r>
      <w:r w:rsidRPr="6C6C7A95">
        <w:rPr>
          <w:rFonts w:ascii="Ubuntu Light" w:eastAsia="Ubuntu Light" w:hAnsi="Ubuntu Light" w:cs="Ubuntu Light"/>
          <w:b/>
          <w:bCs/>
          <w:color w:val="2A4F1C" w:themeColor="accent1" w:themeShade="80"/>
          <w:sz w:val="24"/>
          <w:szCs w:val="24"/>
        </w:rPr>
        <w:t xml:space="preserve">Public Health Wales Research and Evaluation Strategic </w:t>
      </w:r>
      <w:r w:rsidR="005C2921">
        <w:rPr>
          <w:rFonts w:ascii="Ubuntu Light" w:eastAsia="Ubuntu Light" w:hAnsi="Ubuntu Light" w:cs="Ubuntu Light"/>
          <w:b/>
          <w:bCs/>
          <w:color w:val="2A4F1C" w:themeColor="accent1" w:themeShade="80"/>
          <w:sz w:val="24"/>
          <w:szCs w:val="24"/>
        </w:rPr>
        <w:t xml:space="preserve">Oversight </w:t>
      </w:r>
      <w:r w:rsidRPr="6C6C7A95">
        <w:rPr>
          <w:rFonts w:ascii="Ubuntu Light" w:eastAsia="Ubuntu Light" w:hAnsi="Ubuntu Light" w:cs="Ubuntu Light"/>
          <w:b/>
          <w:bCs/>
          <w:color w:val="2A4F1C" w:themeColor="accent1" w:themeShade="80"/>
          <w:sz w:val="24"/>
          <w:szCs w:val="24"/>
        </w:rPr>
        <w:t>Group</w:t>
      </w:r>
      <w:r w:rsidRPr="6C6C7A95">
        <w:rPr>
          <w:rFonts w:ascii="Ubuntu Light" w:eastAsia="Ubuntu Light" w:hAnsi="Ubuntu Light" w:cs="Ubuntu Light"/>
          <w:color w:val="2A4F1C" w:themeColor="accent1" w:themeShade="80"/>
          <w:sz w:val="24"/>
          <w:szCs w:val="24"/>
        </w:rPr>
        <w:t xml:space="preserve"> will develop and drive forwards the implementation plan for the strategy, assessing progress against the outcome</w:t>
      </w:r>
      <w:r w:rsidR="005C2921">
        <w:rPr>
          <w:rFonts w:ascii="Ubuntu Light" w:eastAsia="Ubuntu Light" w:hAnsi="Ubuntu Light" w:cs="Ubuntu Light"/>
          <w:color w:val="2A4F1C" w:themeColor="accent1" w:themeShade="80"/>
          <w:sz w:val="24"/>
          <w:szCs w:val="24"/>
        </w:rPr>
        <w:t xml:space="preserve">s of this strategy and monitor </w:t>
      </w:r>
      <w:r w:rsidRPr="6C6C7A95">
        <w:rPr>
          <w:rFonts w:ascii="Ubuntu Light" w:eastAsia="Ubuntu Light" w:hAnsi="Ubuntu Light" w:cs="Ubuntu Light"/>
          <w:color w:val="2A4F1C" w:themeColor="accent1" w:themeShade="80"/>
          <w:sz w:val="24"/>
          <w:szCs w:val="24"/>
        </w:rPr>
        <w:t>researc</w:t>
      </w:r>
      <w:r w:rsidR="005C2921">
        <w:rPr>
          <w:rFonts w:ascii="Ubuntu Light" w:eastAsia="Ubuntu Light" w:hAnsi="Ubuntu Light" w:cs="Ubuntu Light"/>
          <w:color w:val="2A4F1C" w:themeColor="accent1" w:themeShade="80"/>
          <w:sz w:val="24"/>
          <w:szCs w:val="24"/>
        </w:rPr>
        <w:t>h and evaluation activities</w:t>
      </w:r>
      <w:r w:rsidRPr="6C6C7A95">
        <w:rPr>
          <w:rFonts w:ascii="Ubuntu Light" w:eastAsia="Ubuntu Light" w:hAnsi="Ubuntu Light" w:cs="Ubuntu Light"/>
          <w:color w:val="2A4F1C" w:themeColor="accent1" w:themeShade="80"/>
          <w:sz w:val="24"/>
          <w:szCs w:val="24"/>
        </w:rPr>
        <w:t xml:space="preserve"> across Public Health Wales. This group will be chaired by the Head of Research and Development and include representation from the R&amp;D Office, Evaluation Team, Divisional/Directorate Research and Evaluation</w:t>
      </w:r>
      <w:r w:rsidR="009B4258" w:rsidRPr="6C6C7A95">
        <w:rPr>
          <w:rFonts w:ascii="Ubuntu Light" w:eastAsia="Ubuntu Light" w:hAnsi="Ubuntu Light" w:cs="Ubuntu Light"/>
          <w:color w:val="2A4F1C" w:themeColor="accent1" w:themeShade="80"/>
          <w:sz w:val="24"/>
          <w:szCs w:val="24"/>
        </w:rPr>
        <w:t xml:space="preserve"> Lead</w:t>
      </w:r>
      <w:r w:rsidRPr="6C6C7A95">
        <w:rPr>
          <w:rFonts w:ascii="Ubuntu Light" w:eastAsia="Ubuntu Light" w:hAnsi="Ubuntu Light" w:cs="Ubuntu Light"/>
          <w:color w:val="2A4F1C" w:themeColor="accent1" w:themeShade="80"/>
          <w:sz w:val="24"/>
          <w:szCs w:val="24"/>
        </w:rPr>
        <w:t>s (or nominated deputies) and as necessary, representation from People and Organisational Development,</w:t>
      </w:r>
      <w:r w:rsidR="009B4258" w:rsidRPr="6C6C7A95">
        <w:rPr>
          <w:rFonts w:ascii="Ubuntu Light" w:eastAsia="Ubuntu Light" w:hAnsi="Ubuntu Light" w:cs="Ubuntu Light"/>
          <w:color w:val="2A4F1C" w:themeColor="accent1" w:themeShade="80"/>
          <w:sz w:val="24"/>
          <w:szCs w:val="24"/>
        </w:rPr>
        <w:t xml:space="preserve"> and Information Governance and Operations and Finance</w:t>
      </w:r>
      <w:r w:rsidRPr="6C6C7A95">
        <w:rPr>
          <w:rFonts w:ascii="Ubuntu Light" w:eastAsia="Ubuntu Light" w:hAnsi="Ubuntu Light" w:cs="Ubuntu Light"/>
          <w:color w:val="2A4F1C" w:themeColor="accent1" w:themeShade="80"/>
          <w:sz w:val="24"/>
          <w:szCs w:val="24"/>
        </w:rPr>
        <w:t>.</w:t>
      </w:r>
    </w:p>
    <w:p w14:paraId="3DD5E85D" w14:textId="77777777" w:rsidR="00631D50" w:rsidRDefault="009B4258" w:rsidP="004E0F1F">
      <w:pPr>
        <w:rPr>
          <w:rFonts w:ascii="Ubuntu Light" w:eastAsia="Ubuntu Light" w:hAnsi="Ubuntu Light" w:cs="Ubuntu Light"/>
          <w:color w:val="2A4F1C" w:themeColor="accent1" w:themeShade="80"/>
          <w:sz w:val="24"/>
          <w:szCs w:val="24"/>
        </w:rPr>
      </w:pPr>
      <w:r w:rsidRPr="009B4258">
        <w:rPr>
          <w:rFonts w:ascii="Ubuntu Light" w:eastAsia="Ubuntu Light" w:hAnsi="Ubuntu Light" w:cs="Ubuntu Light"/>
          <w:color w:val="2A4F1C" w:themeColor="accent1" w:themeShade="80"/>
          <w:sz w:val="24"/>
          <w:szCs w:val="24"/>
        </w:rPr>
        <w:t xml:space="preserve">The Directorate / Divisional Research and Evaluation </w:t>
      </w:r>
      <w:r>
        <w:rPr>
          <w:rFonts w:ascii="Ubuntu Light" w:eastAsia="Ubuntu Light" w:hAnsi="Ubuntu Light" w:cs="Ubuntu Light"/>
          <w:color w:val="2A4F1C" w:themeColor="accent1" w:themeShade="80"/>
          <w:sz w:val="24"/>
          <w:szCs w:val="24"/>
        </w:rPr>
        <w:t xml:space="preserve">Leads </w:t>
      </w:r>
      <w:r w:rsidRPr="009B4258">
        <w:rPr>
          <w:rFonts w:ascii="Ubuntu Light" w:eastAsia="Ubuntu Light" w:hAnsi="Ubuntu Light" w:cs="Ubuntu Light"/>
          <w:color w:val="2A4F1C" w:themeColor="accent1" w:themeShade="80"/>
          <w:sz w:val="24"/>
          <w:szCs w:val="24"/>
        </w:rPr>
        <w:t>will support the implementation of the strategy, with a specific focus on capacity and capability development</w:t>
      </w:r>
      <w:r w:rsidR="00C60D74">
        <w:rPr>
          <w:rFonts w:ascii="Ubuntu Light" w:eastAsia="Ubuntu Light" w:hAnsi="Ubuntu Light" w:cs="Ubuntu Light"/>
          <w:color w:val="2A4F1C" w:themeColor="accent1" w:themeShade="80"/>
          <w:sz w:val="24"/>
          <w:szCs w:val="24"/>
        </w:rPr>
        <w:t xml:space="preserve"> and the review of research and evaluation priorities</w:t>
      </w:r>
      <w:r w:rsidRPr="009B4258">
        <w:rPr>
          <w:rFonts w:ascii="Ubuntu Light" w:eastAsia="Ubuntu Light" w:hAnsi="Ubuntu Light" w:cs="Ubuntu Light"/>
          <w:color w:val="2A4F1C" w:themeColor="accent1" w:themeShade="80"/>
          <w:sz w:val="24"/>
          <w:szCs w:val="24"/>
        </w:rPr>
        <w:t>. Accountability and reporting will be to both the Public Health Wales Executive Team, and to the Public Health Wales Board</w:t>
      </w:r>
      <w:r w:rsidR="005C2921">
        <w:rPr>
          <w:rFonts w:ascii="Ubuntu Light" w:eastAsia="Ubuntu Light" w:hAnsi="Ubuntu Light" w:cs="Ubuntu Light"/>
          <w:color w:val="2A4F1C" w:themeColor="accent1" w:themeShade="80"/>
          <w:sz w:val="24"/>
          <w:szCs w:val="24"/>
        </w:rPr>
        <w:t>,</w:t>
      </w:r>
      <w:r w:rsidRPr="009B4258">
        <w:rPr>
          <w:rFonts w:ascii="Ubuntu Light" w:eastAsia="Ubuntu Light" w:hAnsi="Ubuntu Light" w:cs="Ubuntu Light"/>
          <w:color w:val="2A4F1C" w:themeColor="accent1" w:themeShade="80"/>
          <w:sz w:val="24"/>
          <w:szCs w:val="24"/>
        </w:rPr>
        <w:t xml:space="preserve"> via the Knowledge, Research and Information Board Committee. Accountability to Welsh Government is via Health and Care Research Wales.</w:t>
      </w:r>
    </w:p>
    <w:p w14:paraId="52401A77" w14:textId="77777777" w:rsidR="005C2C49" w:rsidRPr="004E0F1F" w:rsidRDefault="005C2C49" w:rsidP="004E0F1F">
      <w:pPr>
        <w:rPr>
          <w:rFonts w:ascii="Ubuntu Light" w:eastAsia="Ubuntu Light" w:hAnsi="Ubuntu Light" w:cs="Ubuntu Light"/>
          <w:color w:val="2A4F1C" w:themeColor="accent1" w:themeShade="80"/>
          <w:sz w:val="24"/>
          <w:szCs w:val="24"/>
        </w:rPr>
      </w:pPr>
      <w:r>
        <w:rPr>
          <w:rFonts w:ascii="Ubuntu Light" w:eastAsia="Ubuntu Light" w:hAnsi="Ubuntu Light" w:cs="Ubuntu Light"/>
          <w:color w:val="2A4F1C" w:themeColor="accent1" w:themeShade="80"/>
          <w:sz w:val="24"/>
          <w:szCs w:val="24"/>
        </w:rPr>
        <w:t xml:space="preserve">An external </w:t>
      </w:r>
      <w:r w:rsidRPr="005C2C49">
        <w:rPr>
          <w:rFonts w:ascii="Ubuntu Light" w:eastAsia="Ubuntu Light" w:hAnsi="Ubuntu Light" w:cs="Ubuntu Light"/>
          <w:b/>
          <w:color w:val="2A4F1C" w:themeColor="accent1" w:themeShade="80"/>
          <w:sz w:val="24"/>
          <w:szCs w:val="24"/>
        </w:rPr>
        <w:t xml:space="preserve">Research and Evaluation </w:t>
      </w:r>
      <w:r w:rsidR="005C2921">
        <w:rPr>
          <w:rFonts w:ascii="Ubuntu Light" w:eastAsia="Ubuntu Light" w:hAnsi="Ubuntu Light" w:cs="Ubuntu Light"/>
          <w:b/>
          <w:color w:val="2A4F1C" w:themeColor="accent1" w:themeShade="80"/>
          <w:sz w:val="24"/>
          <w:szCs w:val="24"/>
        </w:rPr>
        <w:t>Partnership P</w:t>
      </w:r>
      <w:r w:rsidRPr="005C2C49">
        <w:rPr>
          <w:rFonts w:ascii="Ubuntu Light" w:eastAsia="Ubuntu Light" w:hAnsi="Ubuntu Light" w:cs="Ubuntu Light"/>
          <w:b/>
          <w:color w:val="2A4F1C" w:themeColor="accent1" w:themeShade="80"/>
          <w:sz w:val="24"/>
          <w:szCs w:val="24"/>
        </w:rPr>
        <w:t>anel</w:t>
      </w:r>
      <w:r>
        <w:rPr>
          <w:rFonts w:ascii="Ubuntu Light" w:eastAsia="Ubuntu Light" w:hAnsi="Ubuntu Light" w:cs="Ubuntu Light"/>
          <w:color w:val="2A4F1C" w:themeColor="accent1" w:themeShade="80"/>
          <w:sz w:val="24"/>
          <w:szCs w:val="24"/>
        </w:rPr>
        <w:t xml:space="preserve"> will be developed </w:t>
      </w:r>
      <w:r w:rsidRPr="005C2C49">
        <w:rPr>
          <w:rFonts w:ascii="Ubuntu Light" w:eastAsia="Ubuntu Light" w:hAnsi="Ubuntu Light" w:cs="Ubuntu Light"/>
          <w:color w:val="2A4F1C" w:themeColor="accent1" w:themeShade="80"/>
          <w:sz w:val="24"/>
          <w:szCs w:val="24"/>
        </w:rPr>
        <w:t xml:space="preserve">focusing on maximising research and evaluation opportunities </w:t>
      </w:r>
      <w:r w:rsidR="005C2921">
        <w:rPr>
          <w:rFonts w:ascii="Ubuntu Light" w:eastAsia="Ubuntu Light" w:hAnsi="Ubuntu Light" w:cs="Ubuntu Light"/>
          <w:color w:val="2A4F1C" w:themeColor="accent1" w:themeShade="80"/>
          <w:sz w:val="24"/>
          <w:szCs w:val="24"/>
        </w:rPr>
        <w:t xml:space="preserve">in </w:t>
      </w:r>
      <w:r w:rsidRPr="005C2C49">
        <w:rPr>
          <w:rFonts w:ascii="Ubuntu Light" w:eastAsia="Ubuntu Light" w:hAnsi="Ubuntu Light" w:cs="Ubuntu Light"/>
          <w:color w:val="2A4F1C" w:themeColor="accent1" w:themeShade="80"/>
          <w:sz w:val="24"/>
          <w:szCs w:val="24"/>
        </w:rPr>
        <w:t xml:space="preserve">collaboration with external </w:t>
      </w:r>
      <w:r w:rsidR="00B744BB">
        <w:rPr>
          <w:rFonts w:ascii="Ubuntu Light" w:eastAsia="Ubuntu Light" w:hAnsi="Ubuntu Light" w:cs="Ubuntu Light"/>
          <w:color w:val="2A4F1C" w:themeColor="accent1" w:themeShade="80"/>
          <w:sz w:val="24"/>
          <w:szCs w:val="24"/>
        </w:rPr>
        <w:t xml:space="preserve">research </w:t>
      </w:r>
      <w:r w:rsidRPr="005C2C49">
        <w:rPr>
          <w:rFonts w:ascii="Ubuntu Light" w:eastAsia="Ubuntu Light" w:hAnsi="Ubuntu Light" w:cs="Ubuntu Light"/>
          <w:color w:val="2A4F1C" w:themeColor="accent1" w:themeShade="80"/>
          <w:sz w:val="24"/>
          <w:szCs w:val="24"/>
        </w:rPr>
        <w:t>partners, and providing advice to support the development of research</w:t>
      </w:r>
      <w:r w:rsidR="00DE2374">
        <w:rPr>
          <w:rFonts w:ascii="Ubuntu Light" w:eastAsia="Ubuntu Light" w:hAnsi="Ubuntu Light" w:cs="Ubuntu Light"/>
          <w:color w:val="2A4F1C" w:themeColor="accent1" w:themeShade="80"/>
          <w:sz w:val="24"/>
          <w:szCs w:val="24"/>
        </w:rPr>
        <w:t xml:space="preserve"> and evaluation</w:t>
      </w:r>
      <w:r w:rsidRPr="005C2C49">
        <w:rPr>
          <w:rFonts w:ascii="Ubuntu Light" w:eastAsia="Ubuntu Light" w:hAnsi="Ubuntu Light" w:cs="Ubuntu Light"/>
          <w:color w:val="2A4F1C" w:themeColor="accent1" w:themeShade="80"/>
          <w:sz w:val="24"/>
          <w:szCs w:val="24"/>
        </w:rPr>
        <w:t xml:space="preserve"> </w:t>
      </w:r>
      <w:r w:rsidR="00DE2374" w:rsidRPr="005C2C49">
        <w:rPr>
          <w:rFonts w:ascii="Ubuntu Light" w:eastAsia="Ubuntu Light" w:hAnsi="Ubuntu Light" w:cs="Ubuntu Light"/>
          <w:color w:val="2A4F1C" w:themeColor="accent1" w:themeShade="80"/>
          <w:sz w:val="24"/>
          <w:szCs w:val="24"/>
        </w:rPr>
        <w:t xml:space="preserve">leadership </w:t>
      </w:r>
      <w:r w:rsidRPr="005C2C49">
        <w:rPr>
          <w:rFonts w:ascii="Ubuntu Light" w:eastAsia="Ubuntu Light" w:hAnsi="Ubuntu Light" w:cs="Ubuntu Light"/>
          <w:color w:val="2A4F1C" w:themeColor="accent1" w:themeShade="80"/>
          <w:sz w:val="24"/>
          <w:szCs w:val="24"/>
        </w:rPr>
        <w:t>within Public Health Wales.</w:t>
      </w:r>
      <w:r w:rsidR="00D10D5A">
        <w:rPr>
          <w:rFonts w:ascii="Ubuntu Light" w:eastAsia="Ubuntu Light" w:hAnsi="Ubuntu Light" w:cs="Ubuntu Light"/>
          <w:color w:val="2A4F1C" w:themeColor="accent1" w:themeShade="80"/>
          <w:sz w:val="24"/>
          <w:szCs w:val="24"/>
        </w:rPr>
        <w:t xml:space="preserve"> </w:t>
      </w:r>
    </w:p>
    <w:p w14:paraId="0044298A"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Implementation of this strategy will be guided by our principles for research and evaluation, which are strongly aligned to the five ways of working, as defined within the sustainable development principle in the Well-being of Future Generations (Wales) Act 2015</w:t>
      </w:r>
      <w:r w:rsidR="004E0F1F">
        <w:rPr>
          <w:rFonts w:ascii="Ubuntu Light" w:eastAsia="Ubuntu Light" w:hAnsi="Ubuntu Light" w:cs="Ubuntu Light"/>
          <w:color w:val="2A4F1C" w:themeColor="accent1" w:themeShade="80"/>
          <w:sz w:val="24"/>
          <w:szCs w:val="24"/>
        </w:rPr>
        <w:t>.</w:t>
      </w:r>
    </w:p>
    <w:tbl>
      <w:tblPr>
        <w:tblStyle w:val="TableGrid"/>
        <w:tblW w:w="0" w:type="auto"/>
        <w:tblLook w:val="04A0" w:firstRow="1" w:lastRow="0" w:firstColumn="1" w:lastColumn="0" w:noHBand="0" w:noVBand="1"/>
      </w:tblPr>
      <w:tblGrid>
        <w:gridCol w:w="4508"/>
        <w:gridCol w:w="4508"/>
      </w:tblGrid>
      <w:tr w:rsidR="00631D50" w14:paraId="1FDD6641" w14:textId="77777777" w:rsidTr="00631D50">
        <w:tc>
          <w:tcPr>
            <w:tcW w:w="4508" w:type="dxa"/>
            <w:shd w:val="clear" w:color="auto" w:fill="93D07C" w:themeFill="accent1" w:themeFillTint="99"/>
          </w:tcPr>
          <w:p w14:paraId="51FA5299" w14:textId="77777777" w:rsidR="00631D50" w:rsidRPr="00631D50" w:rsidRDefault="00631D50" w:rsidP="00631D50">
            <w:pPr>
              <w:rPr>
                <w:rFonts w:ascii="Ubuntu Light" w:eastAsia="Ubuntu Light" w:hAnsi="Ubuntu Light" w:cs="Ubuntu Light"/>
                <w:b/>
                <w:color w:val="2A4F1C" w:themeColor="accent1" w:themeShade="80"/>
                <w:sz w:val="24"/>
                <w:szCs w:val="24"/>
              </w:rPr>
            </w:pPr>
            <w:r w:rsidRPr="00631D50">
              <w:rPr>
                <w:rFonts w:ascii="Ubuntu Light" w:hAnsi="Ubuntu Light"/>
                <w:b/>
                <w:color w:val="2A4F1C" w:themeColor="accent1" w:themeShade="80"/>
                <w:sz w:val="24"/>
                <w:szCs w:val="24"/>
              </w:rPr>
              <w:t>Five ways of working / Sustainable Development Principle</w:t>
            </w:r>
          </w:p>
        </w:tc>
        <w:tc>
          <w:tcPr>
            <w:tcW w:w="4508" w:type="dxa"/>
            <w:shd w:val="clear" w:color="auto" w:fill="93D07C" w:themeFill="accent1" w:themeFillTint="99"/>
          </w:tcPr>
          <w:p w14:paraId="0B3F8BA8" w14:textId="77777777" w:rsidR="00631D50" w:rsidRPr="00631D50" w:rsidRDefault="00631D50" w:rsidP="00631D50">
            <w:pPr>
              <w:rPr>
                <w:rFonts w:ascii="Ubuntu Light" w:eastAsia="Ubuntu Light" w:hAnsi="Ubuntu Light" w:cs="Ubuntu Light"/>
                <w:b/>
                <w:color w:val="2A4F1C" w:themeColor="accent1" w:themeShade="80"/>
                <w:sz w:val="24"/>
                <w:szCs w:val="24"/>
              </w:rPr>
            </w:pPr>
            <w:r w:rsidRPr="00631D50">
              <w:rPr>
                <w:rFonts w:ascii="Ubuntu Light" w:eastAsia="Ubuntu Light" w:hAnsi="Ubuntu Light" w:cs="Ubuntu Light"/>
                <w:b/>
                <w:color w:val="2A4F1C" w:themeColor="accent1" w:themeShade="80"/>
                <w:sz w:val="24"/>
                <w:szCs w:val="24"/>
              </w:rPr>
              <w:t>Guiding principles for research and evaluation within Public Health Wales</w:t>
            </w:r>
          </w:p>
        </w:tc>
      </w:tr>
      <w:tr w:rsidR="00631D50" w14:paraId="6117DB63" w14:textId="77777777" w:rsidTr="00631D50">
        <w:tc>
          <w:tcPr>
            <w:tcW w:w="4508" w:type="dxa"/>
          </w:tcPr>
          <w:p w14:paraId="0BA88443" w14:textId="77777777" w:rsidR="00631D50" w:rsidRPr="00631D50" w:rsidRDefault="00631D50" w:rsidP="00631D50">
            <w:pPr>
              <w:rPr>
                <w:rFonts w:ascii="Ubuntu Light" w:eastAsia="Ubuntu Light" w:hAnsi="Ubuntu Light" w:cs="Ubuntu Light"/>
                <w:color w:val="2A4F1C" w:themeColor="accent1" w:themeShade="80"/>
                <w:sz w:val="24"/>
                <w:szCs w:val="24"/>
              </w:rPr>
            </w:pPr>
            <w:r w:rsidRPr="00631D50">
              <w:rPr>
                <w:rFonts w:ascii="Ubuntu Light" w:hAnsi="Ubuntu Light"/>
                <w:b/>
                <w:color w:val="2A4F1C" w:themeColor="accent1" w:themeShade="80"/>
                <w:sz w:val="24"/>
                <w:szCs w:val="24"/>
              </w:rPr>
              <w:t>Long term:</w:t>
            </w:r>
            <w:r w:rsidRPr="00631D50">
              <w:rPr>
                <w:rFonts w:ascii="Ubuntu Light" w:hAnsi="Ubuntu Light"/>
                <w:color w:val="2A4F1C" w:themeColor="accent1" w:themeShade="80"/>
                <w:sz w:val="24"/>
                <w:szCs w:val="24"/>
              </w:rPr>
              <w:t xml:space="preserve"> The importance of balancing short-term needs with the need to safeguard the ability to also meet long-term needs.</w:t>
            </w:r>
          </w:p>
        </w:tc>
        <w:tc>
          <w:tcPr>
            <w:tcW w:w="4508" w:type="dxa"/>
          </w:tcPr>
          <w:p w14:paraId="5AE6BE1A"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 xml:space="preserve">We will develop and engage in research and evaluation that will make a difference to population health and align to </w:t>
            </w:r>
            <w:r w:rsidR="00D10D5A">
              <w:rPr>
                <w:rFonts w:ascii="Ubuntu Light" w:eastAsia="Ubuntu Light" w:hAnsi="Ubuntu Light" w:cs="Ubuntu Light"/>
                <w:color w:val="2A4F1C" w:themeColor="accent1" w:themeShade="80"/>
                <w:sz w:val="24"/>
                <w:szCs w:val="24"/>
              </w:rPr>
              <w:t>the long-</w:t>
            </w:r>
            <w:r w:rsidRPr="00631D50">
              <w:rPr>
                <w:rFonts w:ascii="Ubuntu Light" w:eastAsia="Ubuntu Light" w:hAnsi="Ubuntu Light" w:cs="Ubuntu Light"/>
                <w:color w:val="2A4F1C" w:themeColor="accent1" w:themeShade="80"/>
                <w:sz w:val="24"/>
                <w:szCs w:val="24"/>
              </w:rPr>
              <w:t>term strategic priorities for population health in Wales.</w:t>
            </w:r>
          </w:p>
        </w:tc>
      </w:tr>
      <w:tr w:rsidR="00631D50" w14:paraId="21E089D8" w14:textId="77777777" w:rsidTr="00631D50">
        <w:tc>
          <w:tcPr>
            <w:tcW w:w="4508" w:type="dxa"/>
          </w:tcPr>
          <w:p w14:paraId="6B484D0A" w14:textId="77777777" w:rsidR="00631D50" w:rsidRPr="00631D50" w:rsidRDefault="00631D50" w:rsidP="00631D50">
            <w:pPr>
              <w:rPr>
                <w:rFonts w:ascii="Ubuntu Light" w:eastAsia="Ubuntu Light" w:hAnsi="Ubuntu Light" w:cs="Ubuntu Light"/>
                <w:color w:val="2A4F1C" w:themeColor="accent1" w:themeShade="80"/>
                <w:sz w:val="24"/>
                <w:szCs w:val="24"/>
              </w:rPr>
            </w:pPr>
            <w:r w:rsidRPr="00631D50">
              <w:rPr>
                <w:rFonts w:ascii="Ubuntu Light" w:hAnsi="Ubuntu Light"/>
                <w:b/>
                <w:color w:val="2A4F1C" w:themeColor="accent1" w:themeShade="80"/>
                <w:sz w:val="24"/>
                <w:szCs w:val="24"/>
              </w:rPr>
              <w:t>Prevention:</w:t>
            </w:r>
            <w:r w:rsidRPr="00631D50">
              <w:rPr>
                <w:rFonts w:ascii="Ubuntu Light" w:hAnsi="Ubuntu Light"/>
                <w:color w:val="2A4F1C" w:themeColor="accent1" w:themeShade="80"/>
                <w:sz w:val="24"/>
                <w:szCs w:val="24"/>
              </w:rPr>
              <w:t xml:space="preserve"> How acting to prevent problems occurring or getting worse may help public bodies meet their objectives.</w:t>
            </w:r>
          </w:p>
        </w:tc>
        <w:tc>
          <w:tcPr>
            <w:tcW w:w="4508" w:type="dxa"/>
          </w:tcPr>
          <w:p w14:paraId="4FC05DEF"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We will develop and engage in research and evaluation to prevent or mitigate poor health and wellbeing in the population and reduce inequalities.</w:t>
            </w:r>
          </w:p>
        </w:tc>
      </w:tr>
      <w:tr w:rsidR="00631D50" w14:paraId="774709F0" w14:textId="77777777" w:rsidTr="00631D50">
        <w:tc>
          <w:tcPr>
            <w:tcW w:w="4508" w:type="dxa"/>
          </w:tcPr>
          <w:p w14:paraId="3E14EC26" w14:textId="77777777" w:rsidR="00631D50" w:rsidRPr="00631D50" w:rsidRDefault="00631D50" w:rsidP="00631D50">
            <w:pPr>
              <w:rPr>
                <w:rFonts w:ascii="Ubuntu Light" w:eastAsia="Ubuntu Light" w:hAnsi="Ubuntu Light" w:cs="Ubuntu Light"/>
                <w:color w:val="2A4F1C" w:themeColor="accent1" w:themeShade="80"/>
                <w:sz w:val="24"/>
                <w:szCs w:val="24"/>
              </w:rPr>
            </w:pPr>
            <w:r w:rsidRPr="00631D50">
              <w:rPr>
                <w:rFonts w:ascii="Ubuntu Light" w:hAnsi="Ubuntu Light"/>
                <w:b/>
                <w:color w:val="2A4F1C" w:themeColor="accent1" w:themeShade="80"/>
                <w:sz w:val="24"/>
                <w:szCs w:val="24"/>
              </w:rPr>
              <w:t>Integration</w:t>
            </w:r>
            <w:r w:rsidRPr="00631D50">
              <w:rPr>
                <w:rFonts w:ascii="Ubuntu Light" w:hAnsi="Ubuntu Light"/>
                <w:color w:val="2A4F1C" w:themeColor="accent1" w:themeShade="80"/>
                <w:sz w:val="24"/>
                <w:szCs w:val="24"/>
              </w:rPr>
              <w:t>: Considering how the public body’s well-being objectives may impact upon each of the well-being goals, on their other objectives, or on the objectives of other public bodies.</w:t>
            </w:r>
          </w:p>
        </w:tc>
        <w:tc>
          <w:tcPr>
            <w:tcW w:w="4508" w:type="dxa"/>
          </w:tcPr>
          <w:p w14:paraId="43B44EFD"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We will develop and engage in research and evaluation that will make a difference to population health integrated across the strategic priorities within Public Health Wales and spanning the goals within the Well-being of Future Generations Act.</w:t>
            </w:r>
          </w:p>
        </w:tc>
      </w:tr>
      <w:tr w:rsidR="00631D50" w14:paraId="380B8183" w14:textId="77777777" w:rsidTr="00631D50">
        <w:tc>
          <w:tcPr>
            <w:tcW w:w="4508" w:type="dxa"/>
          </w:tcPr>
          <w:p w14:paraId="7B5527B5" w14:textId="77777777" w:rsidR="00631D50" w:rsidRPr="00631D50" w:rsidRDefault="00631D50" w:rsidP="00631D50">
            <w:pPr>
              <w:rPr>
                <w:rFonts w:ascii="Ubuntu Light" w:eastAsia="Ubuntu Light" w:hAnsi="Ubuntu Light" w:cs="Ubuntu Light"/>
                <w:color w:val="2A4F1C" w:themeColor="accent1" w:themeShade="80"/>
                <w:sz w:val="24"/>
                <w:szCs w:val="24"/>
              </w:rPr>
            </w:pPr>
            <w:r w:rsidRPr="00631D50">
              <w:rPr>
                <w:rFonts w:ascii="Ubuntu Light" w:hAnsi="Ubuntu Light"/>
                <w:b/>
                <w:color w:val="2A4F1C" w:themeColor="accent1" w:themeShade="80"/>
                <w:sz w:val="24"/>
                <w:szCs w:val="24"/>
              </w:rPr>
              <w:t>Collaboration:</w:t>
            </w:r>
            <w:r w:rsidRPr="00631D50">
              <w:rPr>
                <w:rFonts w:ascii="Ubuntu Light" w:hAnsi="Ubuntu Light"/>
                <w:color w:val="2A4F1C" w:themeColor="accent1" w:themeShade="80"/>
                <w:sz w:val="24"/>
                <w:szCs w:val="24"/>
              </w:rPr>
              <w:t xml:space="preserve"> Acting in collaboration with any other person (or different parts of the body itself) that could help the body to meet its well-being objectives.</w:t>
            </w:r>
          </w:p>
        </w:tc>
        <w:tc>
          <w:tcPr>
            <w:tcW w:w="4508" w:type="dxa"/>
          </w:tcPr>
          <w:p w14:paraId="0CE13DC6"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 xml:space="preserve">We will foster </w:t>
            </w:r>
            <w:r w:rsidR="00D10D5A">
              <w:rPr>
                <w:rFonts w:ascii="Ubuntu Light" w:eastAsia="Ubuntu Light" w:hAnsi="Ubuntu Light" w:cs="Ubuntu Light"/>
                <w:color w:val="2A4F1C" w:themeColor="accent1" w:themeShade="80"/>
                <w:sz w:val="24"/>
                <w:szCs w:val="24"/>
              </w:rPr>
              <w:t xml:space="preserve">research and evaluation </w:t>
            </w:r>
            <w:r w:rsidRPr="00631D50">
              <w:rPr>
                <w:rFonts w:ascii="Ubuntu Light" w:eastAsia="Ubuntu Light" w:hAnsi="Ubuntu Light" w:cs="Ubuntu Light"/>
                <w:color w:val="2A4F1C" w:themeColor="accent1" w:themeShade="80"/>
                <w:sz w:val="24"/>
                <w:szCs w:val="24"/>
              </w:rPr>
              <w:t>collaboration</w:t>
            </w:r>
            <w:r w:rsidR="00D10D5A">
              <w:rPr>
                <w:rFonts w:ascii="Ubuntu Light" w:eastAsia="Ubuntu Light" w:hAnsi="Ubuntu Light" w:cs="Ubuntu Light"/>
                <w:color w:val="2A4F1C" w:themeColor="accent1" w:themeShade="80"/>
                <w:sz w:val="24"/>
                <w:szCs w:val="24"/>
              </w:rPr>
              <w:t>s</w:t>
            </w:r>
            <w:r w:rsidRPr="00631D50">
              <w:rPr>
                <w:rFonts w:ascii="Ubuntu Light" w:eastAsia="Ubuntu Light" w:hAnsi="Ubuntu Light" w:cs="Ubuntu Light"/>
                <w:color w:val="2A4F1C" w:themeColor="accent1" w:themeShade="80"/>
                <w:sz w:val="24"/>
                <w:szCs w:val="24"/>
              </w:rPr>
              <w:t xml:space="preserve"> internally and externally across different organisations, disciplines and partnerships working with policy makers and practitioners.</w:t>
            </w:r>
          </w:p>
        </w:tc>
      </w:tr>
      <w:tr w:rsidR="00631D50" w14:paraId="0F4352FB" w14:textId="77777777" w:rsidTr="00631D50">
        <w:tc>
          <w:tcPr>
            <w:tcW w:w="4508" w:type="dxa"/>
          </w:tcPr>
          <w:p w14:paraId="2C745B5A" w14:textId="77777777" w:rsidR="00631D50" w:rsidRP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b/>
                <w:color w:val="2A4F1C" w:themeColor="accent1" w:themeShade="80"/>
                <w:sz w:val="24"/>
                <w:szCs w:val="24"/>
              </w:rPr>
              <w:t>Involvement:</w:t>
            </w:r>
            <w:r w:rsidRPr="00631D50">
              <w:rPr>
                <w:rFonts w:ascii="Ubuntu Light" w:eastAsia="Ubuntu Light" w:hAnsi="Ubuntu Light" w:cs="Ubuntu Light"/>
                <w:color w:val="2A4F1C" w:themeColor="accent1" w:themeShade="80"/>
                <w:sz w:val="24"/>
                <w:szCs w:val="24"/>
              </w:rPr>
              <w:t xml:space="preserve"> The importance of involving people with an interest in achieving the well-being goals, and ensuring that those people reflect the diversity of the area which the body serves.</w:t>
            </w:r>
          </w:p>
        </w:tc>
        <w:tc>
          <w:tcPr>
            <w:tcW w:w="4508" w:type="dxa"/>
          </w:tcPr>
          <w:p w14:paraId="06E16098" w14:textId="77777777" w:rsidR="00631D50" w:rsidRDefault="00631D50" w:rsidP="00631D50">
            <w:pPr>
              <w:rPr>
                <w:rFonts w:ascii="Ubuntu Light" w:eastAsia="Ubuntu Light" w:hAnsi="Ubuntu Light" w:cs="Ubuntu Light"/>
                <w:color w:val="2A4F1C" w:themeColor="accent1" w:themeShade="80"/>
                <w:sz w:val="24"/>
                <w:szCs w:val="24"/>
              </w:rPr>
            </w:pPr>
            <w:r w:rsidRPr="00631D50">
              <w:rPr>
                <w:rFonts w:ascii="Ubuntu Light" w:eastAsia="Ubuntu Light" w:hAnsi="Ubuntu Light" w:cs="Ubuntu Light"/>
                <w:color w:val="2A4F1C" w:themeColor="accent1" w:themeShade="80"/>
                <w:sz w:val="24"/>
                <w:szCs w:val="24"/>
              </w:rPr>
              <w:t xml:space="preserve">We will </w:t>
            </w:r>
            <w:r w:rsidR="00D10D5A">
              <w:rPr>
                <w:rFonts w:ascii="Ubuntu Light" w:eastAsia="Ubuntu Light" w:hAnsi="Ubuntu Light" w:cs="Ubuntu Light"/>
                <w:color w:val="2A4F1C" w:themeColor="accent1" w:themeShade="80"/>
                <w:sz w:val="24"/>
                <w:szCs w:val="24"/>
              </w:rPr>
              <w:t xml:space="preserve">develop and </w:t>
            </w:r>
            <w:r w:rsidRPr="00631D50">
              <w:rPr>
                <w:rFonts w:ascii="Ubuntu Light" w:eastAsia="Ubuntu Light" w:hAnsi="Ubuntu Light" w:cs="Ubuntu Light"/>
                <w:color w:val="2A4F1C" w:themeColor="accent1" w:themeShade="80"/>
                <w:sz w:val="24"/>
                <w:szCs w:val="24"/>
              </w:rPr>
              <w:t>conduct our research and evaluation collaboratively with those likely to be affected by the research including the public.</w:t>
            </w:r>
          </w:p>
        </w:tc>
      </w:tr>
    </w:tbl>
    <w:p w14:paraId="522591E4" w14:textId="77777777" w:rsidR="74D3ABE3" w:rsidRDefault="74D3ABE3" w:rsidP="001928AF">
      <w:pPr>
        <w:rPr>
          <w:rFonts w:ascii="Ubuntu Light" w:eastAsia="Ubuntu Light" w:hAnsi="Ubuntu Light" w:cs="Ubuntu Light"/>
          <w:color w:val="2A4F1C" w:themeColor="accent1" w:themeShade="80"/>
          <w:sz w:val="24"/>
          <w:szCs w:val="24"/>
        </w:rPr>
      </w:pPr>
    </w:p>
    <w:sectPr w:rsidR="74D3ABE3">
      <w:headerReference w:type="even" r:id="rId35"/>
      <w:headerReference w:type="default" r:id="rId36"/>
      <w:headerReference w:type="first" r:id="rId3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1837B" w14:textId="77777777" w:rsidR="009357C5" w:rsidRDefault="009357C5" w:rsidP="00A3192B">
      <w:pPr>
        <w:spacing w:after="0" w:line="240" w:lineRule="auto"/>
      </w:pPr>
      <w:r>
        <w:separator/>
      </w:r>
    </w:p>
  </w:endnote>
  <w:endnote w:type="continuationSeparator" w:id="0">
    <w:p w14:paraId="5F9984D3" w14:textId="77777777" w:rsidR="009357C5" w:rsidRDefault="009357C5" w:rsidP="00A3192B">
      <w:pPr>
        <w:spacing w:after="0" w:line="240" w:lineRule="auto"/>
      </w:pPr>
      <w:r>
        <w:continuationSeparator/>
      </w:r>
    </w:p>
  </w:endnote>
  <w:endnote w:type="continuationNotice" w:id="1">
    <w:p w14:paraId="77644050" w14:textId="77777777" w:rsidR="009357C5" w:rsidRDefault="009357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2089F" w14:textId="77777777" w:rsidR="009357C5" w:rsidRDefault="009357C5" w:rsidP="00A3192B">
      <w:pPr>
        <w:spacing w:after="0" w:line="240" w:lineRule="auto"/>
      </w:pPr>
      <w:r>
        <w:separator/>
      </w:r>
    </w:p>
  </w:footnote>
  <w:footnote w:type="continuationSeparator" w:id="0">
    <w:p w14:paraId="1CE58D67" w14:textId="77777777" w:rsidR="009357C5" w:rsidRDefault="009357C5" w:rsidP="00A3192B">
      <w:pPr>
        <w:spacing w:after="0" w:line="240" w:lineRule="auto"/>
      </w:pPr>
      <w:r>
        <w:continuationSeparator/>
      </w:r>
    </w:p>
  </w:footnote>
  <w:footnote w:type="continuationNotice" w:id="1">
    <w:p w14:paraId="7E048F25" w14:textId="77777777" w:rsidR="009357C5" w:rsidRDefault="009357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971F0" w14:textId="77777777" w:rsidR="00C57888" w:rsidRDefault="00C578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F557D" w14:textId="77777777" w:rsidR="00C57888" w:rsidRDefault="00C578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CAC7C" w14:textId="77777777" w:rsidR="00C57888" w:rsidRDefault="00C57888">
    <w:pPr>
      <w:pStyle w:val="Header"/>
    </w:pPr>
  </w:p>
</w:hdr>
</file>

<file path=word/intelligence2.xml><?xml version="1.0" encoding="utf-8"?>
<int2:intelligence xmlns:int2="http://schemas.microsoft.com/office/intelligence/2020/intelligence" xmlns:oel="http://schemas.microsoft.com/office/2019/extlst">
  <int2:observations>
    <int2:textHash int2:hashCode="6K2e4SqiOYxFF5" int2:id="xov9ql0B">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42CB2"/>
    <w:multiLevelType w:val="hybridMultilevel"/>
    <w:tmpl w:val="B948797E"/>
    <w:lvl w:ilvl="0" w:tplc="66C294BE">
      <w:start w:val="1"/>
      <w:numFmt w:val="bullet"/>
      <w:lvlText w:val="•"/>
      <w:lvlJc w:val="left"/>
      <w:pPr>
        <w:tabs>
          <w:tab w:val="num" w:pos="720"/>
        </w:tabs>
        <w:ind w:left="720" w:hanging="360"/>
      </w:pPr>
      <w:rPr>
        <w:rFonts w:ascii="Arial" w:hAnsi="Arial" w:hint="default"/>
      </w:rPr>
    </w:lvl>
    <w:lvl w:ilvl="1" w:tplc="E736991E" w:tentative="1">
      <w:start w:val="1"/>
      <w:numFmt w:val="bullet"/>
      <w:lvlText w:val="•"/>
      <w:lvlJc w:val="left"/>
      <w:pPr>
        <w:tabs>
          <w:tab w:val="num" w:pos="1440"/>
        </w:tabs>
        <w:ind w:left="1440" w:hanging="360"/>
      </w:pPr>
      <w:rPr>
        <w:rFonts w:ascii="Arial" w:hAnsi="Arial" w:hint="default"/>
      </w:rPr>
    </w:lvl>
    <w:lvl w:ilvl="2" w:tplc="BD702AFA" w:tentative="1">
      <w:start w:val="1"/>
      <w:numFmt w:val="bullet"/>
      <w:lvlText w:val="•"/>
      <w:lvlJc w:val="left"/>
      <w:pPr>
        <w:tabs>
          <w:tab w:val="num" w:pos="2160"/>
        </w:tabs>
        <w:ind w:left="2160" w:hanging="360"/>
      </w:pPr>
      <w:rPr>
        <w:rFonts w:ascii="Arial" w:hAnsi="Arial" w:hint="default"/>
      </w:rPr>
    </w:lvl>
    <w:lvl w:ilvl="3" w:tplc="1D547E50" w:tentative="1">
      <w:start w:val="1"/>
      <w:numFmt w:val="bullet"/>
      <w:lvlText w:val="•"/>
      <w:lvlJc w:val="left"/>
      <w:pPr>
        <w:tabs>
          <w:tab w:val="num" w:pos="2880"/>
        </w:tabs>
        <w:ind w:left="2880" w:hanging="360"/>
      </w:pPr>
      <w:rPr>
        <w:rFonts w:ascii="Arial" w:hAnsi="Arial" w:hint="default"/>
      </w:rPr>
    </w:lvl>
    <w:lvl w:ilvl="4" w:tplc="5BC06F62" w:tentative="1">
      <w:start w:val="1"/>
      <w:numFmt w:val="bullet"/>
      <w:lvlText w:val="•"/>
      <w:lvlJc w:val="left"/>
      <w:pPr>
        <w:tabs>
          <w:tab w:val="num" w:pos="3600"/>
        </w:tabs>
        <w:ind w:left="3600" w:hanging="360"/>
      </w:pPr>
      <w:rPr>
        <w:rFonts w:ascii="Arial" w:hAnsi="Arial" w:hint="default"/>
      </w:rPr>
    </w:lvl>
    <w:lvl w:ilvl="5" w:tplc="7380565C" w:tentative="1">
      <w:start w:val="1"/>
      <w:numFmt w:val="bullet"/>
      <w:lvlText w:val="•"/>
      <w:lvlJc w:val="left"/>
      <w:pPr>
        <w:tabs>
          <w:tab w:val="num" w:pos="4320"/>
        </w:tabs>
        <w:ind w:left="4320" w:hanging="360"/>
      </w:pPr>
      <w:rPr>
        <w:rFonts w:ascii="Arial" w:hAnsi="Arial" w:hint="default"/>
      </w:rPr>
    </w:lvl>
    <w:lvl w:ilvl="6" w:tplc="A20897BC" w:tentative="1">
      <w:start w:val="1"/>
      <w:numFmt w:val="bullet"/>
      <w:lvlText w:val="•"/>
      <w:lvlJc w:val="left"/>
      <w:pPr>
        <w:tabs>
          <w:tab w:val="num" w:pos="5040"/>
        </w:tabs>
        <w:ind w:left="5040" w:hanging="360"/>
      </w:pPr>
      <w:rPr>
        <w:rFonts w:ascii="Arial" w:hAnsi="Arial" w:hint="default"/>
      </w:rPr>
    </w:lvl>
    <w:lvl w:ilvl="7" w:tplc="8C30A6FA" w:tentative="1">
      <w:start w:val="1"/>
      <w:numFmt w:val="bullet"/>
      <w:lvlText w:val="•"/>
      <w:lvlJc w:val="left"/>
      <w:pPr>
        <w:tabs>
          <w:tab w:val="num" w:pos="5760"/>
        </w:tabs>
        <w:ind w:left="5760" w:hanging="360"/>
      </w:pPr>
      <w:rPr>
        <w:rFonts w:ascii="Arial" w:hAnsi="Arial" w:hint="default"/>
      </w:rPr>
    </w:lvl>
    <w:lvl w:ilvl="8" w:tplc="31A2734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C765B9"/>
    <w:multiLevelType w:val="hybridMultilevel"/>
    <w:tmpl w:val="BF2235FC"/>
    <w:lvl w:ilvl="0" w:tplc="2620F432">
      <w:start w:val="1"/>
      <w:numFmt w:val="decimal"/>
      <w:lvlText w:val="%1"/>
      <w:lvlJc w:val="left"/>
      <w:pPr>
        <w:ind w:left="720" w:hanging="360"/>
      </w:pPr>
      <w:rPr>
        <w:rFonts w:asciiTheme="minorHAnsi" w:eastAsiaTheme="minorHAnsi" w:hAnsiTheme="minorHAnsi" w:cstheme="minorBidi" w:hint="default"/>
        <w:b w:val="0"/>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6E4F08"/>
    <w:multiLevelType w:val="multilevel"/>
    <w:tmpl w:val="17D0E056"/>
    <w:lvl w:ilvl="0">
      <w:start w:val="1"/>
      <w:numFmt w:val="decimal"/>
      <w:lvlText w:val="%1."/>
      <w:lvlJc w:val="left"/>
      <w:pPr>
        <w:ind w:left="720" w:hanging="360"/>
      </w:pPr>
      <w:rPr>
        <w:color w:val="FFFFFF" w:themeColor="background1"/>
      </w:rPr>
    </w:lvl>
    <w:lvl w:ilvl="1">
      <w:start w:val="1"/>
      <w:numFmt w:val="decimal"/>
      <w:isLgl/>
      <w:lvlText w:val="%1.%2"/>
      <w:lvlJc w:val="left"/>
      <w:pPr>
        <w:ind w:left="1440" w:hanging="720"/>
      </w:pPr>
      <w:rPr>
        <w:rFonts w:hint="default"/>
        <w:color w:val="FFFFFF" w:themeColor="background1"/>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3" w15:restartNumberingAfterBreak="0">
    <w:nsid w:val="091B7692"/>
    <w:multiLevelType w:val="hybridMultilevel"/>
    <w:tmpl w:val="8D36E11A"/>
    <w:lvl w:ilvl="0" w:tplc="08090001">
      <w:start w:val="1"/>
      <w:numFmt w:val="bullet"/>
      <w:lvlText w:val=""/>
      <w:lvlJc w:val="left"/>
      <w:pPr>
        <w:ind w:left="720" w:hanging="360"/>
      </w:pPr>
      <w:rPr>
        <w:rFonts w:ascii="Symbol" w:hAnsi="Symbo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AB3DA3"/>
    <w:multiLevelType w:val="hybridMultilevel"/>
    <w:tmpl w:val="95B4A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1D4B7E"/>
    <w:multiLevelType w:val="hybridMultilevel"/>
    <w:tmpl w:val="17768B48"/>
    <w:lvl w:ilvl="0" w:tplc="AF90A4DC">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1B87D52"/>
    <w:multiLevelType w:val="hybridMultilevel"/>
    <w:tmpl w:val="029C78F0"/>
    <w:lvl w:ilvl="0" w:tplc="260E6788">
      <w:start w:val="1"/>
      <w:numFmt w:val="decimal"/>
      <w:lvlText w:val="%1."/>
      <w:lvlJc w:val="left"/>
      <w:pPr>
        <w:ind w:left="1077" w:hanging="360"/>
      </w:pPr>
      <w:rPr>
        <w:b/>
        <w:color w:val="2A4F1C" w:themeColor="accent1" w:themeShade="80"/>
      </w:r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7" w15:restartNumberingAfterBreak="0">
    <w:nsid w:val="16671253"/>
    <w:multiLevelType w:val="hybridMultilevel"/>
    <w:tmpl w:val="ACE0B38A"/>
    <w:lvl w:ilvl="0" w:tplc="FF8E842E">
      <w:start w:val="5"/>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7F6032"/>
    <w:multiLevelType w:val="hybridMultilevel"/>
    <w:tmpl w:val="5B0C5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776ACC"/>
    <w:multiLevelType w:val="hybridMultilevel"/>
    <w:tmpl w:val="B9EE58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3A6B676"/>
    <w:multiLevelType w:val="hybridMultilevel"/>
    <w:tmpl w:val="D1AAFD6E"/>
    <w:lvl w:ilvl="0" w:tplc="291EB7DA">
      <w:start w:val="1"/>
      <w:numFmt w:val="bullet"/>
      <w:lvlText w:val="-"/>
      <w:lvlJc w:val="left"/>
      <w:pPr>
        <w:ind w:left="720" w:hanging="360"/>
      </w:pPr>
      <w:rPr>
        <w:rFonts w:ascii="Calibri" w:hAnsi="Calibri" w:hint="default"/>
      </w:rPr>
    </w:lvl>
    <w:lvl w:ilvl="1" w:tplc="99361986">
      <w:start w:val="1"/>
      <w:numFmt w:val="bullet"/>
      <w:lvlText w:val="o"/>
      <w:lvlJc w:val="left"/>
      <w:pPr>
        <w:ind w:left="1440" w:hanging="360"/>
      </w:pPr>
      <w:rPr>
        <w:rFonts w:ascii="Courier New" w:hAnsi="Courier New" w:hint="default"/>
      </w:rPr>
    </w:lvl>
    <w:lvl w:ilvl="2" w:tplc="A650EE04">
      <w:start w:val="1"/>
      <w:numFmt w:val="bullet"/>
      <w:lvlText w:val=""/>
      <w:lvlJc w:val="left"/>
      <w:pPr>
        <w:ind w:left="2160" w:hanging="360"/>
      </w:pPr>
      <w:rPr>
        <w:rFonts w:ascii="Wingdings" w:hAnsi="Wingdings" w:hint="default"/>
      </w:rPr>
    </w:lvl>
    <w:lvl w:ilvl="3" w:tplc="CC101B34">
      <w:start w:val="1"/>
      <w:numFmt w:val="bullet"/>
      <w:lvlText w:val=""/>
      <w:lvlJc w:val="left"/>
      <w:pPr>
        <w:ind w:left="2880" w:hanging="360"/>
      </w:pPr>
      <w:rPr>
        <w:rFonts w:ascii="Symbol" w:hAnsi="Symbol" w:hint="default"/>
      </w:rPr>
    </w:lvl>
    <w:lvl w:ilvl="4" w:tplc="F9AE316E">
      <w:start w:val="1"/>
      <w:numFmt w:val="bullet"/>
      <w:lvlText w:val="o"/>
      <w:lvlJc w:val="left"/>
      <w:pPr>
        <w:ind w:left="3600" w:hanging="360"/>
      </w:pPr>
      <w:rPr>
        <w:rFonts w:ascii="Courier New" w:hAnsi="Courier New" w:hint="default"/>
      </w:rPr>
    </w:lvl>
    <w:lvl w:ilvl="5" w:tplc="91420D1A">
      <w:start w:val="1"/>
      <w:numFmt w:val="bullet"/>
      <w:lvlText w:val=""/>
      <w:lvlJc w:val="left"/>
      <w:pPr>
        <w:ind w:left="4320" w:hanging="360"/>
      </w:pPr>
      <w:rPr>
        <w:rFonts w:ascii="Wingdings" w:hAnsi="Wingdings" w:hint="default"/>
      </w:rPr>
    </w:lvl>
    <w:lvl w:ilvl="6" w:tplc="1D021FE8">
      <w:start w:val="1"/>
      <w:numFmt w:val="bullet"/>
      <w:lvlText w:val=""/>
      <w:lvlJc w:val="left"/>
      <w:pPr>
        <w:ind w:left="5040" w:hanging="360"/>
      </w:pPr>
      <w:rPr>
        <w:rFonts w:ascii="Symbol" w:hAnsi="Symbol" w:hint="default"/>
      </w:rPr>
    </w:lvl>
    <w:lvl w:ilvl="7" w:tplc="8E48EB68">
      <w:start w:val="1"/>
      <w:numFmt w:val="bullet"/>
      <w:lvlText w:val="o"/>
      <w:lvlJc w:val="left"/>
      <w:pPr>
        <w:ind w:left="5760" w:hanging="360"/>
      </w:pPr>
      <w:rPr>
        <w:rFonts w:ascii="Courier New" w:hAnsi="Courier New" w:hint="default"/>
      </w:rPr>
    </w:lvl>
    <w:lvl w:ilvl="8" w:tplc="8BFEF990">
      <w:start w:val="1"/>
      <w:numFmt w:val="bullet"/>
      <w:lvlText w:val=""/>
      <w:lvlJc w:val="left"/>
      <w:pPr>
        <w:ind w:left="6480" w:hanging="360"/>
      </w:pPr>
      <w:rPr>
        <w:rFonts w:ascii="Wingdings" w:hAnsi="Wingdings" w:hint="default"/>
      </w:rPr>
    </w:lvl>
  </w:abstractNum>
  <w:abstractNum w:abstractNumId="11" w15:restartNumberingAfterBreak="0">
    <w:nsid w:val="28B679CA"/>
    <w:multiLevelType w:val="hybridMultilevel"/>
    <w:tmpl w:val="0450D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793702"/>
    <w:multiLevelType w:val="hybridMultilevel"/>
    <w:tmpl w:val="998AAAF4"/>
    <w:lvl w:ilvl="0" w:tplc="D5665F0E">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C63A74"/>
    <w:multiLevelType w:val="hybridMultilevel"/>
    <w:tmpl w:val="DEFC0B26"/>
    <w:lvl w:ilvl="0" w:tplc="531005E4">
      <w:start w:val="3"/>
      <w:numFmt w:val="bullet"/>
      <w:lvlText w:val="-"/>
      <w:lvlJc w:val="left"/>
      <w:pPr>
        <w:ind w:left="1080" w:hanging="360"/>
      </w:pPr>
      <w:rPr>
        <w:rFonts w:ascii="Verdana" w:eastAsia="Verdana" w:hAnsi="Verdana" w:cs="Verdan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E1050E7"/>
    <w:multiLevelType w:val="hybridMultilevel"/>
    <w:tmpl w:val="E37CAE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074AE9"/>
    <w:multiLevelType w:val="multilevel"/>
    <w:tmpl w:val="CE763D3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FFFFFF" w:themeColor="background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5297A33"/>
    <w:multiLevelType w:val="hybridMultilevel"/>
    <w:tmpl w:val="A98A9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B013262"/>
    <w:multiLevelType w:val="hybridMultilevel"/>
    <w:tmpl w:val="188C0A92"/>
    <w:lvl w:ilvl="0" w:tplc="FF8E842E">
      <w:start w:val="2"/>
      <w:numFmt w:val="decimal"/>
      <w:lvlText w:val="%1."/>
      <w:lvlJc w:val="left"/>
      <w:pPr>
        <w:ind w:left="720" w:hanging="360"/>
      </w:pPr>
      <w:rPr>
        <w:rFonts w:hint="default"/>
        <w:color w:val="FFFFFF" w:themeColor="background1"/>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B485829"/>
    <w:multiLevelType w:val="hybridMultilevel"/>
    <w:tmpl w:val="AD4E0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8204DF"/>
    <w:multiLevelType w:val="hybridMultilevel"/>
    <w:tmpl w:val="08B2D436"/>
    <w:lvl w:ilvl="0" w:tplc="08090001">
      <w:start w:val="1"/>
      <w:numFmt w:val="bullet"/>
      <w:lvlText w:val=""/>
      <w:lvlJc w:val="left"/>
      <w:pPr>
        <w:ind w:left="1572" w:hanging="360"/>
      </w:pPr>
      <w:rPr>
        <w:rFonts w:ascii="Symbol" w:hAnsi="Symbol" w:hint="default"/>
      </w:rPr>
    </w:lvl>
    <w:lvl w:ilvl="1" w:tplc="08090003" w:tentative="1">
      <w:start w:val="1"/>
      <w:numFmt w:val="bullet"/>
      <w:lvlText w:val="o"/>
      <w:lvlJc w:val="left"/>
      <w:pPr>
        <w:ind w:left="2292" w:hanging="360"/>
      </w:pPr>
      <w:rPr>
        <w:rFonts w:ascii="Courier New" w:hAnsi="Courier New" w:cs="Courier New" w:hint="default"/>
      </w:rPr>
    </w:lvl>
    <w:lvl w:ilvl="2" w:tplc="08090005" w:tentative="1">
      <w:start w:val="1"/>
      <w:numFmt w:val="bullet"/>
      <w:lvlText w:val=""/>
      <w:lvlJc w:val="left"/>
      <w:pPr>
        <w:ind w:left="3012" w:hanging="360"/>
      </w:pPr>
      <w:rPr>
        <w:rFonts w:ascii="Wingdings" w:hAnsi="Wingdings" w:hint="default"/>
      </w:rPr>
    </w:lvl>
    <w:lvl w:ilvl="3" w:tplc="08090001" w:tentative="1">
      <w:start w:val="1"/>
      <w:numFmt w:val="bullet"/>
      <w:lvlText w:val=""/>
      <w:lvlJc w:val="left"/>
      <w:pPr>
        <w:ind w:left="3732" w:hanging="360"/>
      </w:pPr>
      <w:rPr>
        <w:rFonts w:ascii="Symbol" w:hAnsi="Symbol" w:hint="default"/>
      </w:rPr>
    </w:lvl>
    <w:lvl w:ilvl="4" w:tplc="08090003" w:tentative="1">
      <w:start w:val="1"/>
      <w:numFmt w:val="bullet"/>
      <w:lvlText w:val="o"/>
      <w:lvlJc w:val="left"/>
      <w:pPr>
        <w:ind w:left="4452" w:hanging="360"/>
      </w:pPr>
      <w:rPr>
        <w:rFonts w:ascii="Courier New" w:hAnsi="Courier New" w:cs="Courier New" w:hint="default"/>
      </w:rPr>
    </w:lvl>
    <w:lvl w:ilvl="5" w:tplc="08090005" w:tentative="1">
      <w:start w:val="1"/>
      <w:numFmt w:val="bullet"/>
      <w:lvlText w:val=""/>
      <w:lvlJc w:val="left"/>
      <w:pPr>
        <w:ind w:left="5172" w:hanging="360"/>
      </w:pPr>
      <w:rPr>
        <w:rFonts w:ascii="Wingdings" w:hAnsi="Wingdings" w:hint="default"/>
      </w:rPr>
    </w:lvl>
    <w:lvl w:ilvl="6" w:tplc="08090001" w:tentative="1">
      <w:start w:val="1"/>
      <w:numFmt w:val="bullet"/>
      <w:lvlText w:val=""/>
      <w:lvlJc w:val="left"/>
      <w:pPr>
        <w:ind w:left="5892" w:hanging="360"/>
      </w:pPr>
      <w:rPr>
        <w:rFonts w:ascii="Symbol" w:hAnsi="Symbol" w:hint="default"/>
      </w:rPr>
    </w:lvl>
    <w:lvl w:ilvl="7" w:tplc="08090003" w:tentative="1">
      <w:start w:val="1"/>
      <w:numFmt w:val="bullet"/>
      <w:lvlText w:val="o"/>
      <w:lvlJc w:val="left"/>
      <w:pPr>
        <w:ind w:left="6612" w:hanging="360"/>
      </w:pPr>
      <w:rPr>
        <w:rFonts w:ascii="Courier New" w:hAnsi="Courier New" w:cs="Courier New" w:hint="default"/>
      </w:rPr>
    </w:lvl>
    <w:lvl w:ilvl="8" w:tplc="08090005" w:tentative="1">
      <w:start w:val="1"/>
      <w:numFmt w:val="bullet"/>
      <w:lvlText w:val=""/>
      <w:lvlJc w:val="left"/>
      <w:pPr>
        <w:ind w:left="7332" w:hanging="360"/>
      </w:pPr>
      <w:rPr>
        <w:rFonts w:ascii="Wingdings" w:hAnsi="Wingdings" w:hint="default"/>
      </w:rPr>
    </w:lvl>
  </w:abstractNum>
  <w:abstractNum w:abstractNumId="20" w15:restartNumberingAfterBreak="0">
    <w:nsid w:val="4F506659"/>
    <w:multiLevelType w:val="hybridMultilevel"/>
    <w:tmpl w:val="5B541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39200"/>
    <w:multiLevelType w:val="hybridMultilevel"/>
    <w:tmpl w:val="FFB42CA4"/>
    <w:lvl w:ilvl="0" w:tplc="E6FE243E">
      <w:start w:val="1"/>
      <w:numFmt w:val="decimal"/>
      <w:lvlText w:val="%1)"/>
      <w:lvlJc w:val="left"/>
      <w:pPr>
        <w:ind w:left="720" w:hanging="360"/>
      </w:pPr>
      <w:rPr>
        <w:b/>
      </w:rPr>
    </w:lvl>
    <w:lvl w:ilvl="1" w:tplc="D56C4E06">
      <w:start w:val="1"/>
      <w:numFmt w:val="lowerLetter"/>
      <w:lvlText w:val="%2."/>
      <w:lvlJc w:val="left"/>
      <w:pPr>
        <w:ind w:left="1440" w:hanging="360"/>
      </w:pPr>
    </w:lvl>
    <w:lvl w:ilvl="2" w:tplc="A728296A">
      <w:start w:val="1"/>
      <w:numFmt w:val="lowerRoman"/>
      <w:lvlText w:val="%3."/>
      <w:lvlJc w:val="right"/>
      <w:pPr>
        <w:ind w:left="2160" w:hanging="180"/>
      </w:pPr>
    </w:lvl>
    <w:lvl w:ilvl="3" w:tplc="0A688C94">
      <w:start w:val="1"/>
      <w:numFmt w:val="decimal"/>
      <w:lvlText w:val="%4."/>
      <w:lvlJc w:val="left"/>
      <w:pPr>
        <w:ind w:left="2880" w:hanging="360"/>
      </w:pPr>
    </w:lvl>
    <w:lvl w:ilvl="4" w:tplc="9F24B716">
      <w:start w:val="1"/>
      <w:numFmt w:val="lowerLetter"/>
      <w:lvlText w:val="%5."/>
      <w:lvlJc w:val="left"/>
      <w:pPr>
        <w:ind w:left="3600" w:hanging="360"/>
      </w:pPr>
    </w:lvl>
    <w:lvl w:ilvl="5" w:tplc="64A6D08E">
      <w:start w:val="1"/>
      <w:numFmt w:val="lowerRoman"/>
      <w:lvlText w:val="%6."/>
      <w:lvlJc w:val="right"/>
      <w:pPr>
        <w:ind w:left="4320" w:hanging="180"/>
      </w:pPr>
    </w:lvl>
    <w:lvl w:ilvl="6" w:tplc="6D5A8144">
      <w:start w:val="1"/>
      <w:numFmt w:val="decimal"/>
      <w:lvlText w:val="%7."/>
      <w:lvlJc w:val="left"/>
      <w:pPr>
        <w:ind w:left="5040" w:hanging="360"/>
      </w:pPr>
    </w:lvl>
    <w:lvl w:ilvl="7" w:tplc="AB2AE94A">
      <w:start w:val="1"/>
      <w:numFmt w:val="lowerLetter"/>
      <w:lvlText w:val="%8."/>
      <w:lvlJc w:val="left"/>
      <w:pPr>
        <w:ind w:left="5760" w:hanging="360"/>
      </w:pPr>
    </w:lvl>
    <w:lvl w:ilvl="8" w:tplc="6936B6F4">
      <w:start w:val="1"/>
      <w:numFmt w:val="lowerRoman"/>
      <w:lvlText w:val="%9."/>
      <w:lvlJc w:val="right"/>
      <w:pPr>
        <w:ind w:left="6480" w:hanging="180"/>
      </w:pPr>
    </w:lvl>
  </w:abstractNum>
  <w:abstractNum w:abstractNumId="22" w15:restartNumberingAfterBreak="0">
    <w:nsid w:val="565E1329"/>
    <w:multiLevelType w:val="hybridMultilevel"/>
    <w:tmpl w:val="5EFA3698"/>
    <w:lvl w:ilvl="0" w:tplc="C66A71A2">
      <w:start w:val="1"/>
      <w:numFmt w:val="bullet"/>
      <w:lvlText w:val=""/>
      <w:lvlJc w:val="left"/>
      <w:pPr>
        <w:ind w:left="720" w:hanging="360"/>
      </w:pPr>
      <w:rPr>
        <w:rFonts w:ascii="Wingdings" w:hAnsi="Wingdings" w:hint="default"/>
        <w:color w:val="2A4F1C" w:themeColor="accent1" w:themeShade="80"/>
      </w:rPr>
    </w:lvl>
    <w:lvl w:ilvl="1" w:tplc="E74609D8">
      <w:start w:val="1"/>
      <w:numFmt w:val="bullet"/>
      <w:lvlText w:val="o"/>
      <w:lvlJc w:val="left"/>
      <w:pPr>
        <w:ind w:left="1440" w:hanging="360"/>
      </w:pPr>
      <w:rPr>
        <w:rFonts w:ascii="Courier New" w:hAnsi="Courier New" w:hint="default"/>
      </w:rPr>
    </w:lvl>
    <w:lvl w:ilvl="2" w:tplc="20E65FD4">
      <w:start w:val="1"/>
      <w:numFmt w:val="bullet"/>
      <w:lvlText w:val=""/>
      <w:lvlJc w:val="left"/>
      <w:pPr>
        <w:ind w:left="2160" w:hanging="360"/>
      </w:pPr>
      <w:rPr>
        <w:rFonts w:ascii="Wingdings" w:hAnsi="Wingdings" w:hint="default"/>
      </w:rPr>
    </w:lvl>
    <w:lvl w:ilvl="3" w:tplc="C09CA962">
      <w:start w:val="1"/>
      <w:numFmt w:val="bullet"/>
      <w:lvlText w:val=""/>
      <w:lvlJc w:val="left"/>
      <w:pPr>
        <w:ind w:left="2880" w:hanging="360"/>
      </w:pPr>
      <w:rPr>
        <w:rFonts w:ascii="Symbol" w:hAnsi="Symbol" w:hint="default"/>
      </w:rPr>
    </w:lvl>
    <w:lvl w:ilvl="4" w:tplc="C23E773A">
      <w:start w:val="1"/>
      <w:numFmt w:val="bullet"/>
      <w:lvlText w:val="o"/>
      <w:lvlJc w:val="left"/>
      <w:pPr>
        <w:ind w:left="3600" w:hanging="360"/>
      </w:pPr>
      <w:rPr>
        <w:rFonts w:ascii="Courier New" w:hAnsi="Courier New" w:hint="default"/>
      </w:rPr>
    </w:lvl>
    <w:lvl w:ilvl="5" w:tplc="63CC27B6">
      <w:start w:val="1"/>
      <w:numFmt w:val="bullet"/>
      <w:lvlText w:val=""/>
      <w:lvlJc w:val="left"/>
      <w:pPr>
        <w:ind w:left="4320" w:hanging="360"/>
      </w:pPr>
      <w:rPr>
        <w:rFonts w:ascii="Wingdings" w:hAnsi="Wingdings" w:hint="default"/>
      </w:rPr>
    </w:lvl>
    <w:lvl w:ilvl="6" w:tplc="FF8A0108">
      <w:start w:val="1"/>
      <w:numFmt w:val="bullet"/>
      <w:lvlText w:val=""/>
      <w:lvlJc w:val="left"/>
      <w:pPr>
        <w:ind w:left="5040" w:hanging="360"/>
      </w:pPr>
      <w:rPr>
        <w:rFonts w:ascii="Symbol" w:hAnsi="Symbol" w:hint="default"/>
      </w:rPr>
    </w:lvl>
    <w:lvl w:ilvl="7" w:tplc="EC0C140E">
      <w:start w:val="1"/>
      <w:numFmt w:val="bullet"/>
      <w:lvlText w:val="o"/>
      <w:lvlJc w:val="left"/>
      <w:pPr>
        <w:ind w:left="5760" w:hanging="360"/>
      </w:pPr>
      <w:rPr>
        <w:rFonts w:ascii="Courier New" w:hAnsi="Courier New" w:hint="default"/>
      </w:rPr>
    </w:lvl>
    <w:lvl w:ilvl="8" w:tplc="AB707C5A">
      <w:start w:val="1"/>
      <w:numFmt w:val="bullet"/>
      <w:lvlText w:val=""/>
      <w:lvlJc w:val="left"/>
      <w:pPr>
        <w:ind w:left="6480" w:hanging="360"/>
      </w:pPr>
      <w:rPr>
        <w:rFonts w:ascii="Wingdings" w:hAnsi="Wingdings" w:hint="default"/>
      </w:rPr>
    </w:lvl>
  </w:abstractNum>
  <w:abstractNum w:abstractNumId="23" w15:restartNumberingAfterBreak="0">
    <w:nsid w:val="61DD19C2"/>
    <w:multiLevelType w:val="hybridMultilevel"/>
    <w:tmpl w:val="FFC4AAE2"/>
    <w:lvl w:ilvl="0" w:tplc="FFFFFFFF">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41E149F"/>
    <w:multiLevelType w:val="multilevel"/>
    <w:tmpl w:val="E9D8CAD8"/>
    <w:lvl w:ilvl="0">
      <w:start w:val="5"/>
      <w:numFmt w:val="decimal"/>
      <w:lvlText w:val="%1"/>
      <w:lvlJc w:val="left"/>
      <w:pPr>
        <w:ind w:left="430" w:hanging="430"/>
      </w:pPr>
      <w:rPr>
        <w:color w:val="FFFFFF" w:themeColor="background1"/>
      </w:rPr>
    </w:lvl>
    <w:lvl w:ilvl="1">
      <w:start w:val="1"/>
      <w:numFmt w:val="decimal"/>
      <w:lvlText w:val="%1.%2"/>
      <w:lvlJc w:val="left"/>
      <w:pPr>
        <w:ind w:left="1440" w:hanging="720"/>
      </w:pPr>
    </w:lvl>
    <w:lvl w:ilvl="2">
      <w:start w:val="1"/>
      <w:numFmt w:val="decimal"/>
      <w:lvlText w:val="%1.%2.%3"/>
      <w:lvlJc w:val="left"/>
      <w:pPr>
        <w:ind w:left="2520" w:hanging="1080"/>
      </w:pPr>
    </w:lvl>
    <w:lvl w:ilvl="3">
      <w:start w:val="1"/>
      <w:numFmt w:val="decimal"/>
      <w:lvlText w:val="%1.%2.%3.%4"/>
      <w:lvlJc w:val="left"/>
      <w:pPr>
        <w:ind w:left="3600" w:hanging="1440"/>
      </w:pPr>
    </w:lvl>
    <w:lvl w:ilvl="4">
      <w:start w:val="1"/>
      <w:numFmt w:val="decimal"/>
      <w:lvlText w:val="%1.%2.%3.%4.%5"/>
      <w:lvlJc w:val="left"/>
      <w:pPr>
        <w:ind w:left="4320" w:hanging="1440"/>
      </w:pPr>
    </w:lvl>
    <w:lvl w:ilvl="5">
      <w:start w:val="1"/>
      <w:numFmt w:val="decimal"/>
      <w:lvlText w:val="%1.%2.%3.%4.%5.%6"/>
      <w:lvlJc w:val="left"/>
      <w:pPr>
        <w:ind w:left="5400" w:hanging="1800"/>
      </w:pPr>
    </w:lvl>
    <w:lvl w:ilvl="6">
      <w:start w:val="1"/>
      <w:numFmt w:val="decimal"/>
      <w:lvlText w:val="%1.%2.%3.%4.%5.%6.%7"/>
      <w:lvlJc w:val="left"/>
      <w:pPr>
        <w:ind w:left="6480" w:hanging="2160"/>
      </w:pPr>
    </w:lvl>
    <w:lvl w:ilvl="7">
      <w:start w:val="1"/>
      <w:numFmt w:val="decimal"/>
      <w:lvlText w:val="%1.%2.%3.%4.%5.%6.%7.%8"/>
      <w:lvlJc w:val="left"/>
      <w:pPr>
        <w:ind w:left="7560" w:hanging="2520"/>
      </w:pPr>
    </w:lvl>
    <w:lvl w:ilvl="8">
      <w:start w:val="1"/>
      <w:numFmt w:val="decimal"/>
      <w:lvlText w:val="%1.%2.%3.%4.%5.%6.%7.%8.%9"/>
      <w:lvlJc w:val="left"/>
      <w:pPr>
        <w:ind w:left="8640" w:hanging="2880"/>
      </w:pPr>
    </w:lvl>
  </w:abstractNum>
  <w:abstractNum w:abstractNumId="25" w15:restartNumberingAfterBreak="0">
    <w:nsid w:val="64D932C6"/>
    <w:multiLevelType w:val="hybridMultilevel"/>
    <w:tmpl w:val="EA0C7D32"/>
    <w:lvl w:ilvl="0" w:tplc="8688AC36">
      <w:start w:val="1"/>
      <w:numFmt w:val="bullet"/>
      <w:lvlText w:val=""/>
      <w:lvlJc w:val="left"/>
      <w:pPr>
        <w:ind w:left="720" w:hanging="360"/>
      </w:pPr>
      <w:rPr>
        <w:rFonts w:ascii="Wingdings" w:hAnsi="Wingdings" w:hint="default"/>
        <w:color w:val="2A4F1C"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C71F7F"/>
    <w:multiLevelType w:val="multilevel"/>
    <w:tmpl w:val="F57C5000"/>
    <w:lvl w:ilvl="0">
      <w:start w:val="5"/>
      <w:numFmt w:val="decimal"/>
      <w:lvlText w:val="%1"/>
      <w:lvlJc w:val="left"/>
      <w:pPr>
        <w:ind w:left="360" w:hanging="360"/>
      </w:pPr>
      <w:rPr>
        <w:rFonts w:asciiTheme="minorHAnsi" w:eastAsiaTheme="minorHAnsi" w:hAnsiTheme="minorHAnsi" w:cstheme="minorBidi" w:hint="default"/>
        <w:color w:val="auto"/>
        <w:sz w:val="22"/>
      </w:rPr>
    </w:lvl>
    <w:lvl w:ilvl="1">
      <w:start w:val="3"/>
      <w:numFmt w:val="decimal"/>
      <w:lvlText w:val="%1.%2"/>
      <w:lvlJc w:val="left"/>
      <w:pPr>
        <w:ind w:left="360" w:hanging="360"/>
      </w:pPr>
      <w:rPr>
        <w:rFonts w:asciiTheme="minorHAnsi" w:eastAsiaTheme="minorHAnsi" w:hAnsiTheme="minorHAnsi" w:cstheme="minorBidi" w:hint="default"/>
        <w:color w:val="auto"/>
        <w:sz w:val="22"/>
      </w:rPr>
    </w:lvl>
    <w:lvl w:ilvl="2">
      <w:start w:val="1"/>
      <w:numFmt w:val="decimal"/>
      <w:lvlText w:val="%1.%2.%3"/>
      <w:lvlJc w:val="left"/>
      <w:pPr>
        <w:ind w:left="720" w:hanging="720"/>
      </w:pPr>
      <w:rPr>
        <w:rFonts w:asciiTheme="minorHAnsi" w:eastAsiaTheme="minorHAnsi" w:hAnsiTheme="minorHAnsi" w:cstheme="minorBidi" w:hint="default"/>
        <w:color w:val="auto"/>
        <w:sz w:val="22"/>
      </w:rPr>
    </w:lvl>
    <w:lvl w:ilvl="3">
      <w:start w:val="1"/>
      <w:numFmt w:val="decimal"/>
      <w:lvlText w:val="%1.%2.%3.%4"/>
      <w:lvlJc w:val="left"/>
      <w:pPr>
        <w:ind w:left="1080" w:hanging="1080"/>
      </w:pPr>
      <w:rPr>
        <w:rFonts w:asciiTheme="minorHAnsi" w:eastAsiaTheme="minorHAnsi" w:hAnsiTheme="minorHAnsi" w:cstheme="minorBidi" w:hint="default"/>
        <w:color w:val="auto"/>
        <w:sz w:val="22"/>
      </w:rPr>
    </w:lvl>
    <w:lvl w:ilvl="4">
      <w:start w:val="1"/>
      <w:numFmt w:val="decimal"/>
      <w:lvlText w:val="%1.%2.%3.%4.%5"/>
      <w:lvlJc w:val="left"/>
      <w:pPr>
        <w:ind w:left="1080" w:hanging="1080"/>
      </w:pPr>
      <w:rPr>
        <w:rFonts w:asciiTheme="minorHAnsi" w:eastAsiaTheme="minorHAnsi" w:hAnsiTheme="minorHAnsi" w:cstheme="minorBidi" w:hint="default"/>
        <w:color w:val="auto"/>
        <w:sz w:val="22"/>
      </w:rPr>
    </w:lvl>
    <w:lvl w:ilvl="5">
      <w:start w:val="1"/>
      <w:numFmt w:val="decimal"/>
      <w:lvlText w:val="%1.%2.%3.%4.%5.%6"/>
      <w:lvlJc w:val="left"/>
      <w:pPr>
        <w:ind w:left="1440" w:hanging="1440"/>
      </w:pPr>
      <w:rPr>
        <w:rFonts w:asciiTheme="minorHAnsi" w:eastAsiaTheme="minorHAnsi" w:hAnsiTheme="minorHAnsi" w:cstheme="minorBidi" w:hint="default"/>
        <w:color w:val="auto"/>
        <w:sz w:val="22"/>
      </w:rPr>
    </w:lvl>
    <w:lvl w:ilvl="6">
      <w:start w:val="1"/>
      <w:numFmt w:val="decimal"/>
      <w:lvlText w:val="%1.%2.%3.%4.%5.%6.%7"/>
      <w:lvlJc w:val="left"/>
      <w:pPr>
        <w:ind w:left="1440" w:hanging="1440"/>
      </w:pPr>
      <w:rPr>
        <w:rFonts w:asciiTheme="minorHAnsi" w:eastAsiaTheme="minorHAnsi" w:hAnsiTheme="minorHAnsi" w:cstheme="minorBidi" w:hint="default"/>
        <w:color w:val="auto"/>
        <w:sz w:val="22"/>
      </w:rPr>
    </w:lvl>
    <w:lvl w:ilvl="7">
      <w:start w:val="1"/>
      <w:numFmt w:val="decimal"/>
      <w:lvlText w:val="%1.%2.%3.%4.%5.%6.%7.%8"/>
      <w:lvlJc w:val="left"/>
      <w:pPr>
        <w:ind w:left="1800" w:hanging="1800"/>
      </w:pPr>
      <w:rPr>
        <w:rFonts w:asciiTheme="minorHAnsi" w:eastAsiaTheme="minorHAnsi" w:hAnsiTheme="minorHAnsi" w:cstheme="minorBidi" w:hint="default"/>
        <w:color w:val="auto"/>
        <w:sz w:val="22"/>
      </w:rPr>
    </w:lvl>
    <w:lvl w:ilvl="8">
      <w:start w:val="1"/>
      <w:numFmt w:val="decimal"/>
      <w:lvlText w:val="%1.%2.%3.%4.%5.%6.%7.%8.%9"/>
      <w:lvlJc w:val="left"/>
      <w:pPr>
        <w:ind w:left="2160" w:hanging="2160"/>
      </w:pPr>
      <w:rPr>
        <w:rFonts w:asciiTheme="minorHAnsi" w:eastAsiaTheme="minorHAnsi" w:hAnsiTheme="minorHAnsi" w:cstheme="minorBidi" w:hint="default"/>
        <w:color w:val="auto"/>
        <w:sz w:val="22"/>
      </w:rPr>
    </w:lvl>
  </w:abstractNum>
  <w:abstractNum w:abstractNumId="27" w15:restartNumberingAfterBreak="0">
    <w:nsid w:val="6B1E1A5F"/>
    <w:multiLevelType w:val="hybridMultilevel"/>
    <w:tmpl w:val="DC705BC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F7317F"/>
    <w:multiLevelType w:val="hybridMultilevel"/>
    <w:tmpl w:val="188C0A92"/>
    <w:lvl w:ilvl="0" w:tplc="FF8E842E">
      <w:start w:val="2"/>
      <w:numFmt w:val="decimal"/>
      <w:lvlText w:val="%1."/>
      <w:lvlJc w:val="left"/>
      <w:pPr>
        <w:ind w:left="720" w:hanging="360"/>
      </w:pPr>
      <w:rPr>
        <w:rFonts w:hint="default"/>
        <w:color w:val="FFFFFF" w:themeColor="background1"/>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A37F29"/>
    <w:multiLevelType w:val="hybridMultilevel"/>
    <w:tmpl w:val="85F488FA"/>
    <w:lvl w:ilvl="0" w:tplc="4AD88F66">
      <w:start w:val="1"/>
      <w:numFmt w:val="decimal"/>
      <w:lvlText w:val="%1."/>
      <w:lvlJc w:val="left"/>
      <w:pPr>
        <w:ind w:left="760" w:hanging="360"/>
      </w:pPr>
      <w:rPr>
        <w:rFonts w:ascii="Ubuntu Light" w:eastAsiaTheme="minorHAnsi" w:hAnsi="Ubuntu Light" w:cstheme="minorBidi" w:hint="default"/>
        <w:b/>
        <w:color w:val="2A4F1C" w:themeColor="accent1" w:themeShade="80"/>
        <w:sz w:val="24"/>
        <w:szCs w:val="24"/>
      </w:rPr>
    </w:lvl>
    <w:lvl w:ilvl="1" w:tplc="08090019" w:tentative="1">
      <w:start w:val="1"/>
      <w:numFmt w:val="lowerLetter"/>
      <w:lvlText w:val="%2."/>
      <w:lvlJc w:val="left"/>
      <w:pPr>
        <w:ind w:left="1480" w:hanging="360"/>
      </w:pPr>
    </w:lvl>
    <w:lvl w:ilvl="2" w:tplc="0809001B" w:tentative="1">
      <w:start w:val="1"/>
      <w:numFmt w:val="lowerRoman"/>
      <w:lvlText w:val="%3."/>
      <w:lvlJc w:val="right"/>
      <w:pPr>
        <w:ind w:left="2200" w:hanging="180"/>
      </w:pPr>
    </w:lvl>
    <w:lvl w:ilvl="3" w:tplc="0809000F" w:tentative="1">
      <w:start w:val="1"/>
      <w:numFmt w:val="decimal"/>
      <w:lvlText w:val="%4."/>
      <w:lvlJc w:val="left"/>
      <w:pPr>
        <w:ind w:left="2920" w:hanging="360"/>
      </w:pPr>
    </w:lvl>
    <w:lvl w:ilvl="4" w:tplc="08090019" w:tentative="1">
      <w:start w:val="1"/>
      <w:numFmt w:val="lowerLetter"/>
      <w:lvlText w:val="%5."/>
      <w:lvlJc w:val="left"/>
      <w:pPr>
        <w:ind w:left="3640" w:hanging="360"/>
      </w:pPr>
    </w:lvl>
    <w:lvl w:ilvl="5" w:tplc="0809001B" w:tentative="1">
      <w:start w:val="1"/>
      <w:numFmt w:val="lowerRoman"/>
      <w:lvlText w:val="%6."/>
      <w:lvlJc w:val="right"/>
      <w:pPr>
        <w:ind w:left="4360" w:hanging="180"/>
      </w:pPr>
    </w:lvl>
    <w:lvl w:ilvl="6" w:tplc="0809000F" w:tentative="1">
      <w:start w:val="1"/>
      <w:numFmt w:val="decimal"/>
      <w:lvlText w:val="%7."/>
      <w:lvlJc w:val="left"/>
      <w:pPr>
        <w:ind w:left="5080" w:hanging="360"/>
      </w:pPr>
    </w:lvl>
    <w:lvl w:ilvl="7" w:tplc="08090019" w:tentative="1">
      <w:start w:val="1"/>
      <w:numFmt w:val="lowerLetter"/>
      <w:lvlText w:val="%8."/>
      <w:lvlJc w:val="left"/>
      <w:pPr>
        <w:ind w:left="5800" w:hanging="360"/>
      </w:pPr>
    </w:lvl>
    <w:lvl w:ilvl="8" w:tplc="0809001B" w:tentative="1">
      <w:start w:val="1"/>
      <w:numFmt w:val="lowerRoman"/>
      <w:lvlText w:val="%9."/>
      <w:lvlJc w:val="right"/>
      <w:pPr>
        <w:ind w:left="6520" w:hanging="180"/>
      </w:pPr>
    </w:lvl>
  </w:abstractNum>
  <w:num w:numId="1" w16cid:durableId="181208314">
    <w:abstractNumId w:val="10"/>
  </w:num>
  <w:num w:numId="2" w16cid:durableId="249389272">
    <w:abstractNumId w:val="22"/>
  </w:num>
  <w:num w:numId="3" w16cid:durableId="1204753328">
    <w:abstractNumId w:val="21"/>
  </w:num>
  <w:num w:numId="4" w16cid:durableId="1019085822">
    <w:abstractNumId w:val="20"/>
  </w:num>
  <w:num w:numId="5" w16cid:durableId="526722124">
    <w:abstractNumId w:val="14"/>
  </w:num>
  <w:num w:numId="6" w16cid:durableId="296228057">
    <w:abstractNumId w:val="3"/>
  </w:num>
  <w:num w:numId="7" w16cid:durableId="604113145">
    <w:abstractNumId w:val="19"/>
  </w:num>
  <w:num w:numId="8" w16cid:durableId="2130662130">
    <w:abstractNumId w:val="23"/>
  </w:num>
  <w:num w:numId="9" w16cid:durableId="1068771846">
    <w:abstractNumId w:val="8"/>
  </w:num>
  <w:num w:numId="10" w16cid:durableId="835800588">
    <w:abstractNumId w:val="18"/>
  </w:num>
  <w:num w:numId="11" w16cid:durableId="2035421105">
    <w:abstractNumId w:val="11"/>
  </w:num>
  <w:num w:numId="12" w16cid:durableId="1749570513">
    <w:abstractNumId w:val="2"/>
  </w:num>
  <w:num w:numId="13" w16cid:durableId="2066565710">
    <w:abstractNumId w:val="24"/>
  </w:num>
  <w:num w:numId="14" w16cid:durableId="732121834">
    <w:abstractNumId w:val="6"/>
  </w:num>
  <w:num w:numId="15" w16cid:durableId="1716461414">
    <w:abstractNumId w:val="25"/>
  </w:num>
  <w:num w:numId="16" w16cid:durableId="401635488">
    <w:abstractNumId w:val="13"/>
  </w:num>
  <w:num w:numId="17" w16cid:durableId="380597131">
    <w:abstractNumId w:val="27"/>
  </w:num>
  <w:num w:numId="18" w16cid:durableId="273561113">
    <w:abstractNumId w:val="17"/>
  </w:num>
  <w:num w:numId="19" w16cid:durableId="308637589">
    <w:abstractNumId w:val="12"/>
  </w:num>
  <w:num w:numId="20" w16cid:durableId="2710470">
    <w:abstractNumId w:val="15"/>
  </w:num>
  <w:num w:numId="21" w16cid:durableId="415788201">
    <w:abstractNumId w:val="5"/>
  </w:num>
  <w:num w:numId="22" w16cid:durableId="142550382">
    <w:abstractNumId w:val="9"/>
  </w:num>
  <w:num w:numId="23" w16cid:durableId="114756548">
    <w:abstractNumId w:val="0"/>
  </w:num>
  <w:num w:numId="24" w16cid:durableId="2011711654">
    <w:abstractNumId w:val="1"/>
  </w:num>
  <w:num w:numId="25" w16cid:durableId="214313931">
    <w:abstractNumId w:val="16"/>
  </w:num>
  <w:num w:numId="26" w16cid:durableId="222258209">
    <w:abstractNumId w:val="29"/>
  </w:num>
  <w:num w:numId="27" w16cid:durableId="713774257">
    <w:abstractNumId w:val="4"/>
  </w:num>
  <w:num w:numId="28" w16cid:durableId="128010837">
    <w:abstractNumId w:val="26"/>
  </w:num>
  <w:num w:numId="29" w16cid:durableId="817498936">
    <w:abstractNumId w:val="28"/>
  </w:num>
  <w:num w:numId="30" w16cid:durableId="1660228502">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603E"/>
    <w:rsid w:val="0000141B"/>
    <w:rsid w:val="00004CFC"/>
    <w:rsid w:val="00020C03"/>
    <w:rsid w:val="00020C84"/>
    <w:rsid w:val="00020F40"/>
    <w:rsid w:val="00021021"/>
    <w:rsid w:val="00024204"/>
    <w:rsid w:val="00025167"/>
    <w:rsid w:val="00027D1D"/>
    <w:rsid w:val="00033352"/>
    <w:rsid w:val="00037C8C"/>
    <w:rsid w:val="00040CA6"/>
    <w:rsid w:val="00043116"/>
    <w:rsid w:val="00046B56"/>
    <w:rsid w:val="00047A99"/>
    <w:rsid w:val="000566AA"/>
    <w:rsid w:val="0005D933"/>
    <w:rsid w:val="00064896"/>
    <w:rsid w:val="0007161E"/>
    <w:rsid w:val="00072948"/>
    <w:rsid w:val="00082F49"/>
    <w:rsid w:val="00084A6E"/>
    <w:rsid w:val="000864F6"/>
    <w:rsid w:val="00092470"/>
    <w:rsid w:val="0009430A"/>
    <w:rsid w:val="000B6664"/>
    <w:rsid w:val="000B6BF4"/>
    <w:rsid w:val="000C349A"/>
    <w:rsid w:val="000C83A7"/>
    <w:rsid w:val="000D2A89"/>
    <w:rsid w:val="000D6477"/>
    <w:rsid w:val="000E3D0C"/>
    <w:rsid w:val="000F19C9"/>
    <w:rsid w:val="000F7BDA"/>
    <w:rsid w:val="00105923"/>
    <w:rsid w:val="00107AF1"/>
    <w:rsid w:val="00117242"/>
    <w:rsid w:val="001318F7"/>
    <w:rsid w:val="00134C4F"/>
    <w:rsid w:val="00137417"/>
    <w:rsid w:val="001454AE"/>
    <w:rsid w:val="001527EE"/>
    <w:rsid w:val="001566B0"/>
    <w:rsid w:val="00156C9F"/>
    <w:rsid w:val="00173C4B"/>
    <w:rsid w:val="001764CD"/>
    <w:rsid w:val="001851F5"/>
    <w:rsid w:val="00185D4C"/>
    <w:rsid w:val="0019205F"/>
    <w:rsid w:val="001928AF"/>
    <w:rsid w:val="00192D44"/>
    <w:rsid w:val="001958FC"/>
    <w:rsid w:val="001C0622"/>
    <w:rsid w:val="001C44F5"/>
    <w:rsid w:val="001D524C"/>
    <w:rsid w:val="001F675E"/>
    <w:rsid w:val="002055ED"/>
    <w:rsid w:val="0021760E"/>
    <w:rsid w:val="00225C2B"/>
    <w:rsid w:val="00232A7F"/>
    <w:rsid w:val="00236D46"/>
    <w:rsid w:val="002527C9"/>
    <w:rsid w:val="00255533"/>
    <w:rsid w:val="002622AF"/>
    <w:rsid w:val="0027239E"/>
    <w:rsid w:val="00283A8D"/>
    <w:rsid w:val="00284C1F"/>
    <w:rsid w:val="00292B44"/>
    <w:rsid w:val="00296F8C"/>
    <w:rsid w:val="0029736B"/>
    <w:rsid w:val="00297F22"/>
    <w:rsid w:val="002B0B77"/>
    <w:rsid w:val="002B35AE"/>
    <w:rsid w:val="002C6421"/>
    <w:rsid w:val="002D6CA0"/>
    <w:rsid w:val="002D72F6"/>
    <w:rsid w:val="002F16C1"/>
    <w:rsid w:val="00301C40"/>
    <w:rsid w:val="0030642F"/>
    <w:rsid w:val="00312D01"/>
    <w:rsid w:val="00313A29"/>
    <w:rsid w:val="00314E78"/>
    <w:rsid w:val="00326D68"/>
    <w:rsid w:val="00334C9F"/>
    <w:rsid w:val="003402C0"/>
    <w:rsid w:val="00341745"/>
    <w:rsid w:val="00341CF0"/>
    <w:rsid w:val="003527B2"/>
    <w:rsid w:val="003643FE"/>
    <w:rsid w:val="00368CCC"/>
    <w:rsid w:val="0036C007"/>
    <w:rsid w:val="0037282C"/>
    <w:rsid w:val="00372FCF"/>
    <w:rsid w:val="0037361D"/>
    <w:rsid w:val="00377D92"/>
    <w:rsid w:val="003828E2"/>
    <w:rsid w:val="00385A31"/>
    <w:rsid w:val="003B1944"/>
    <w:rsid w:val="003B2E71"/>
    <w:rsid w:val="003B3D0D"/>
    <w:rsid w:val="003B7A1F"/>
    <w:rsid w:val="003C1B98"/>
    <w:rsid w:val="003E3FF4"/>
    <w:rsid w:val="003E5F49"/>
    <w:rsid w:val="003F0F16"/>
    <w:rsid w:val="003F3D14"/>
    <w:rsid w:val="003FDA62"/>
    <w:rsid w:val="004019F5"/>
    <w:rsid w:val="00402148"/>
    <w:rsid w:val="00404C67"/>
    <w:rsid w:val="004136ED"/>
    <w:rsid w:val="00413E9B"/>
    <w:rsid w:val="004208F9"/>
    <w:rsid w:val="00431D7C"/>
    <w:rsid w:val="004433E8"/>
    <w:rsid w:val="00450AD6"/>
    <w:rsid w:val="00452427"/>
    <w:rsid w:val="004622BD"/>
    <w:rsid w:val="0046355B"/>
    <w:rsid w:val="00472750"/>
    <w:rsid w:val="00474CFD"/>
    <w:rsid w:val="004751A6"/>
    <w:rsid w:val="00481387"/>
    <w:rsid w:val="004830CC"/>
    <w:rsid w:val="00488659"/>
    <w:rsid w:val="00491E25"/>
    <w:rsid w:val="00492ABA"/>
    <w:rsid w:val="00496B68"/>
    <w:rsid w:val="004A0AC8"/>
    <w:rsid w:val="004A7834"/>
    <w:rsid w:val="004C1B17"/>
    <w:rsid w:val="004C49EB"/>
    <w:rsid w:val="004E0F1F"/>
    <w:rsid w:val="004E4DEB"/>
    <w:rsid w:val="004E6946"/>
    <w:rsid w:val="0050442C"/>
    <w:rsid w:val="0051100D"/>
    <w:rsid w:val="00520A55"/>
    <w:rsid w:val="0052210E"/>
    <w:rsid w:val="00523D39"/>
    <w:rsid w:val="00531070"/>
    <w:rsid w:val="0053339C"/>
    <w:rsid w:val="0053C073"/>
    <w:rsid w:val="005409B3"/>
    <w:rsid w:val="00546C1C"/>
    <w:rsid w:val="00550D87"/>
    <w:rsid w:val="00551B17"/>
    <w:rsid w:val="00557B47"/>
    <w:rsid w:val="00573D43"/>
    <w:rsid w:val="00577F59"/>
    <w:rsid w:val="005852E6"/>
    <w:rsid w:val="00593EEC"/>
    <w:rsid w:val="005A5252"/>
    <w:rsid w:val="005B17D6"/>
    <w:rsid w:val="005C2921"/>
    <w:rsid w:val="005C2C49"/>
    <w:rsid w:val="005C489C"/>
    <w:rsid w:val="005C7B8F"/>
    <w:rsid w:val="005D4C81"/>
    <w:rsid w:val="005D6418"/>
    <w:rsid w:val="005D6B44"/>
    <w:rsid w:val="005E3092"/>
    <w:rsid w:val="005E379D"/>
    <w:rsid w:val="005E3AF4"/>
    <w:rsid w:val="006017B0"/>
    <w:rsid w:val="006025C2"/>
    <w:rsid w:val="006044D2"/>
    <w:rsid w:val="00611644"/>
    <w:rsid w:val="00625B9F"/>
    <w:rsid w:val="00631D50"/>
    <w:rsid w:val="0063397B"/>
    <w:rsid w:val="0063509A"/>
    <w:rsid w:val="0064345D"/>
    <w:rsid w:val="00645439"/>
    <w:rsid w:val="0065201B"/>
    <w:rsid w:val="0065482E"/>
    <w:rsid w:val="00657666"/>
    <w:rsid w:val="00661BC9"/>
    <w:rsid w:val="006708A6"/>
    <w:rsid w:val="00672238"/>
    <w:rsid w:val="00673A18"/>
    <w:rsid w:val="006905CF"/>
    <w:rsid w:val="00695A9B"/>
    <w:rsid w:val="00696743"/>
    <w:rsid w:val="006A77D2"/>
    <w:rsid w:val="006B133C"/>
    <w:rsid w:val="006B1BB6"/>
    <w:rsid w:val="006B4FDA"/>
    <w:rsid w:val="006C134F"/>
    <w:rsid w:val="006C75AC"/>
    <w:rsid w:val="006D020A"/>
    <w:rsid w:val="006D2058"/>
    <w:rsid w:val="006D2BC9"/>
    <w:rsid w:val="006D4CEE"/>
    <w:rsid w:val="006D5703"/>
    <w:rsid w:val="006D62FC"/>
    <w:rsid w:val="006DFBF7"/>
    <w:rsid w:val="006F7506"/>
    <w:rsid w:val="00706A65"/>
    <w:rsid w:val="00706C74"/>
    <w:rsid w:val="0071431D"/>
    <w:rsid w:val="007237F1"/>
    <w:rsid w:val="00723CD1"/>
    <w:rsid w:val="00730414"/>
    <w:rsid w:val="00744F8E"/>
    <w:rsid w:val="0074582F"/>
    <w:rsid w:val="00753409"/>
    <w:rsid w:val="007546E2"/>
    <w:rsid w:val="007665BA"/>
    <w:rsid w:val="007801C9"/>
    <w:rsid w:val="007830E4"/>
    <w:rsid w:val="0078531C"/>
    <w:rsid w:val="007877C8"/>
    <w:rsid w:val="007A1305"/>
    <w:rsid w:val="007C04EB"/>
    <w:rsid w:val="007D1471"/>
    <w:rsid w:val="007E0EAD"/>
    <w:rsid w:val="007E7818"/>
    <w:rsid w:val="007F3651"/>
    <w:rsid w:val="0080218E"/>
    <w:rsid w:val="008132C2"/>
    <w:rsid w:val="00816C75"/>
    <w:rsid w:val="00835CC3"/>
    <w:rsid w:val="00840694"/>
    <w:rsid w:val="00860D89"/>
    <w:rsid w:val="00861219"/>
    <w:rsid w:val="00871826"/>
    <w:rsid w:val="00876708"/>
    <w:rsid w:val="008877F2"/>
    <w:rsid w:val="00893424"/>
    <w:rsid w:val="008B65A4"/>
    <w:rsid w:val="008D7D48"/>
    <w:rsid w:val="008E06B8"/>
    <w:rsid w:val="008E3EBE"/>
    <w:rsid w:val="008F12A3"/>
    <w:rsid w:val="008F3884"/>
    <w:rsid w:val="008F584A"/>
    <w:rsid w:val="008F5B40"/>
    <w:rsid w:val="00902B3E"/>
    <w:rsid w:val="00906C64"/>
    <w:rsid w:val="00914B85"/>
    <w:rsid w:val="0093179B"/>
    <w:rsid w:val="00932DD8"/>
    <w:rsid w:val="009357C5"/>
    <w:rsid w:val="00940621"/>
    <w:rsid w:val="0094245B"/>
    <w:rsid w:val="00944BCA"/>
    <w:rsid w:val="009643F4"/>
    <w:rsid w:val="009753FF"/>
    <w:rsid w:val="00977CB5"/>
    <w:rsid w:val="009812E9"/>
    <w:rsid w:val="009965E2"/>
    <w:rsid w:val="009973E1"/>
    <w:rsid w:val="009A2475"/>
    <w:rsid w:val="009A2AF5"/>
    <w:rsid w:val="009A667E"/>
    <w:rsid w:val="009B4258"/>
    <w:rsid w:val="009B641D"/>
    <w:rsid w:val="009D2DDA"/>
    <w:rsid w:val="009D39AD"/>
    <w:rsid w:val="009D4E48"/>
    <w:rsid w:val="009E034A"/>
    <w:rsid w:val="009E4FF4"/>
    <w:rsid w:val="009F0AB1"/>
    <w:rsid w:val="009F3A42"/>
    <w:rsid w:val="009F4AF9"/>
    <w:rsid w:val="00A0126C"/>
    <w:rsid w:val="00A13380"/>
    <w:rsid w:val="00A134DE"/>
    <w:rsid w:val="00A14841"/>
    <w:rsid w:val="00A21C26"/>
    <w:rsid w:val="00A24423"/>
    <w:rsid w:val="00A25953"/>
    <w:rsid w:val="00A313EC"/>
    <w:rsid w:val="00A3192B"/>
    <w:rsid w:val="00A32355"/>
    <w:rsid w:val="00A341CF"/>
    <w:rsid w:val="00A37141"/>
    <w:rsid w:val="00A44F47"/>
    <w:rsid w:val="00A47562"/>
    <w:rsid w:val="00A65578"/>
    <w:rsid w:val="00A720D1"/>
    <w:rsid w:val="00A72920"/>
    <w:rsid w:val="00A76EBB"/>
    <w:rsid w:val="00A9534A"/>
    <w:rsid w:val="00AA567C"/>
    <w:rsid w:val="00AA57CC"/>
    <w:rsid w:val="00AA63D7"/>
    <w:rsid w:val="00AB708E"/>
    <w:rsid w:val="00AC0D3E"/>
    <w:rsid w:val="00AC25A7"/>
    <w:rsid w:val="00AD343C"/>
    <w:rsid w:val="00AD4C80"/>
    <w:rsid w:val="00AD5F15"/>
    <w:rsid w:val="00AE1BA2"/>
    <w:rsid w:val="00B3092A"/>
    <w:rsid w:val="00B30D9C"/>
    <w:rsid w:val="00B3823B"/>
    <w:rsid w:val="00B4129D"/>
    <w:rsid w:val="00B4227E"/>
    <w:rsid w:val="00B52577"/>
    <w:rsid w:val="00B569D4"/>
    <w:rsid w:val="00B61BFB"/>
    <w:rsid w:val="00B73ACC"/>
    <w:rsid w:val="00B744BB"/>
    <w:rsid w:val="00B7A818"/>
    <w:rsid w:val="00B807D1"/>
    <w:rsid w:val="00B916DC"/>
    <w:rsid w:val="00B97EAB"/>
    <w:rsid w:val="00BA7633"/>
    <w:rsid w:val="00BB00E3"/>
    <w:rsid w:val="00BD601E"/>
    <w:rsid w:val="00BF6891"/>
    <w:rsid w:val="00C14BD3"/>
    <w:rsid w:val="00C176B7"/>
    <w:rsid w:val="00C24045"/>
    <w:rsid w:val="00C31159"/>
    <w:rsid w:val="00C322F5"/>
    <w:rsid w:val="00C36C92"/>
    <w:rsid w:val="00C47663"/>
    <w:rsid w:val="00C51709"/>
    <w:rsid w:val="00C53FEE"/>
    <w:rsid w:val="00C57888"/>
    <w:rsid w:val="00C60D74"/>
    <w:rsid w:val="00C671BE"/>
    <w:rsid w:val="00C74389"/>
    <w:rsid w:val="00C74645"/>
    <w:rsid w:val="00C75262"/>
    <w:rsid w:val="00C76F7C"/>
    <w:rsid w:val="00C80114"/>
    <w:rsid w:val="00C812D6"/>
    <w:rsid w:val="00C87F47"/>
    <w:rsid w:val="00C907FA"/>
    <w:rsid w:val="00C92978"/>
    <w:rsid w:val="00CA4689"/>
    <w:rsid w:val="00CA5356"/>
    <w:rsid w:val="00CC3060"/>
    <w:rsid w:val="00CD5A1F"/>
    <w:rsid w:val="00CD767A"/>
    <w:rsid w:val="00CE4329"/>
    <w:rsid w:val="00D021E0"/>
    <w:rsid w:val="00D10D5A"/>
    <w:rsid w:val="00D35097"/>
    <w:rsid w:val="00D354BC"/>
    <w:rsid w:val="00D36418"/>
    <w:rsid w:val="00D503C8"/>
    <w:rsid w:val="00D51061"/>
    <w:rsid w:val="00D6521A"/>
    <w:rsid w:val="00D70F3D"/>
    <w:rsid w:val="00D76784"/>
    <w:rsid w:val="00D8192B"/>
    <w:rsid w:val="00D87011"/>
    <w:rsid w:val="00D93BEB"/>
    <w:rsid w:val="00DA7FB6"/>
    <w:rsid w:val="00DD2C80"/>
    <w:rsid w:val="00DD37D2"/>
    <w:rsid w:val="00DD3F35"/>
    <w:rsid w:val="00DD4D80"/>
    <w:rsid w:val="00DD7580"/>
    <w:rsid w:val="00DE1D0F"/>
    <w:rsid w:val="00DE2374"/>
    <w:rsid w:val="00DF031C"/>
    <w:rsid w:val="00DF11D6"/>
    <w:rsid w:val="00DF3E5A"/>
    <w:rsid w:val="00E31054"/>
    <w:rsid w:val="00E51684"/>
    <w:rsid w:val="00E518F0"/>
    <w:rsid w:val="00E6296B"/>
    <w:rsid w:val="00E704F5"/>
    <w:rsid w:val="00E86605"/>
    <w:rsid w:val="00E86BD5"/>
    <w:rsid w:val="00E90D76"/>
    <w:rsid w:val="00E924D3"/>
    <w:rsid w:val="00E93989"/>
    <w:rsid w:val="00EA17EC"/>
    <w:rsid w:val="00EA35EB"/>
    <w:rsid w:val="00EB1422"/>
    <w:rsid w:val="00EC6D23"/>
    <w:rsid w:val="00EE5E62"/>
    <w:rsid w:val="00EFDB8C"/>
    <w:rsid w:val="00F05060"/>
    <w:rsid w:val="00F10748"/>
    <w:rsid w:val="00F17550"/>
    <w:rsid w:val="00F36E7E"/>
    <w:rsid w:val="00F4314D"/>
    <w:rsid w:val="00F47A0E"/>
    <w:rsid w:val="00F57ECE"/>
    <w:rsid w:val="00F6240B"/>
    <w:rsid w:val="00F639CB"/>
    <w:rsid w:val="00F86E15"/>
    <w:rsid w:val="00F934A9"/>
    <w:rsid w:val="00F96BFB"/>
    <w:rsid w:val="00FA2CB2"/>
    <w:rsid w:val="00FB7DCB"/>
    <w:rsid w:val="00FC1783"/>
    <w:rsid w:val="00FD575F"/>
    <w:rsid w:val="00FD59E4"/>
    <w:rsid w:val="00FE06BD"/>
    <w:rsid w:val="00FE2A2A"/>
    <w:rsid w:val="00FF241E"/>
    <w:rsid w:val="00FF3B0F"/>
    <w:rsid w:val="00FF603E"/>
    <w:rsid w:val="0100196F"/>
    <w:rsid w:val="01069440"/>
    <w:rsid w:val="010FEDDA"/>
    <w:rsid w:val="0118D684"/>
    <w:rsid w:val="011A78AA"/>
    <w:rsid w:val="0134CA84"/>
    <w:rsid w:val="01430E84"/>
    <w:rsid w:val="0145309E"/>
    <w:rsid w:val="014EC971"/>
    <w:rsid w:val="0151AA1B"/>
    <w:rsid w:val="015F1BAA"/>
    <w:rsid w:val="0164E9CD"/>
    <w:rsid w:val="0175734C"/>
    <w:rsid w:val="017F0A91"/>
    <w:rsid w:val="01804321"/>
    <w:rsid w:val="018FAA91"/>
    <w:rsid w:val="0190BF42"/>
    <w:rsid w:val="01A39DE6"/>
    <w:rsid w:val="01AAD8F1"/>
    <w:rsid w:val="01B65D19"/>
    <w:rsid w:val="01CBCCE9"/>
    <w:rsid w:val="01E4CEA4"/>
    <w:rsid w:val="020455D0"/>
    <w:rsid w:val="021D80BA"/>
    <w:rsid w:val="021DA427"/>
    <w:rsid w:val="02213F55"/>
    <w:rsid w:val="02232FF1"/>
    <w:rsid w:val="022D7F70"/>
    <w:rsid w:val="02327B19"/>
    <w:rsid w:val="023F53B9"/>
    <w:rsid w:val="026B94E8"/>
    <w:rsid w:val="026CD2CA"/>
    <w:rsid w:val="026FD5A8"/>
    <w:rsid w:val="02701042"/>
    <w:rsid w:val="0280E951"/>
    <w:rsid w:val="02868F22"/>
    <w:rsid w:val="02872CB9"/>
    <w:rsid w:val="0290ECA4"/>
    <w:rsid w:val="02947EBB"/>
    <w:rsid w:val="02A6DA1A"/>
    <w:rsid w:val="02A8EECB"/>
    <w:rsid w:val="02A922F2"/>
    <w:rsid w:val="02B12187"/>
    <w:rsid w:val="02BE4231"/>
    <w:rsid w:val="02F2AD68"/>
    <w:rsid w:val="02FFAE10"/>
    <w:rsid w:val="03013B73"/>
    <w:rsid w:val="03031C94"/>
    <w:rsid w:val="03127242"/>
    <w:rsid w:val="0314E039"/>
    <w:rsid w:val="0316592F"/>
    <w:rsid w:val="031BBAA3"/>
    <w:rsid w:val="031F5F70"/>
    <w:rsid w:val="032CFA09"/>
    <w:rsid w:val="0338DBD2"/>
    <w:rsid w:val="034B9451"/>
    <w:rsid w:val="0361DC85"/>
    <w:rsid w:val="037CD173"/>
    <w:rsid w:val="0385B43F"/>
    <w:rsid w:val="038677CF"/>
    <w:rsid w:val="03903302"/>
    <w:rsid w:val="039DA190"/>
    <w:rsid w:val="03B9511B"/>
    <w:rsid w:val="03CAAE12"/>
    <w:rsid w:val="03CE18FC"/>
    <w:rsid w:val="03D529F1"/>
    <w:rsid w:val="03F77861"/>
    <w:rsid w:val="0417EADB"/>
    <w:rsid w:val="042ECA47"/>
    <w:rsid w:val="044247E1"/>
    <w:rsid w:val="04488ABB"/>
    <w:rsid w:val="044EB9DA"/>
    <w:rsid w:val="0451F257"/>
    <w:rsid w:val="0458F4F9"/>
    <w:rsid w:val="04590B7F"/>
    <w:rsid w:val="0459F5FF"/>
    <w:rsid w:val="0468DE76"/>
    <w:rsid w:val="046A1517"/>
    <w:rsid w:val="046E0059"/>
    <w:rsid w:val="04819FC5"/>
    <w:rsid w:val="049375F7"/>
    <w:rsid w:val="04A552DE"/>
    <w:rsid w:val="04C7F0C5"/>
    <w:rsid w:val="04D709C8"/>
    <w:rsid w:val="04E3D39D"/>
    <w:rsid w:val="04F6B827"/>
    <w:rsid w:val="0502C288"/>
    <w:rsid w:val="050E5312"/>
    <w:rsid w:val="05178555"/>
    <w:rsid w:val="0518807D"/>
    <w:rsid w:val="05216900"/>
    <w:rsid w:val="0524EBB9"/>
    <w:rsid w:val="052B5738"/>
    <w:rsid w:val="053983FA"/>
    <w:rsid w:val="0539E536"/>
    <w:rsid w:val="054444D1"/>
    <w:rsid w:val="05610B11"/>
    <w:rsid w:val="05751852"/>
    <w:rsid w:val="0578D50E"/>
    <w:rsid w:val="0580BECB"/>
    <w:rsid w:val="0584646E"/>
    <w:rsid w:val="0585218F"/>
    <w:rsid w:val="059877DE"/>
    <w:rsid w:val="05AD8BE3"/>
    <w:rsid w:val="05B26850"/>
    <w:rsid w:val="05B391E5"/>
    <w:rsid w:val="05F04978"/>
    <w:rsid w:val="05F9D030"/>
    <w:rsid w:val="0604AED7"/>
    <w:rsid w:val="060917AC"/>
    <w:rsid w:val="060C9C5D"/>
    <w:rsid w:val="060EDC9C"/>
    <w:rsid w:val="061F7F3B"/>
    <w:rsid w:val="06229AD2"/>
    <w:rsid w:val="0637FE33"/>
    <w:rsid w:val="063DEC0B"/>
    <w:rsid w:val="06476A59"/>
    <w:rsid w:val="0647AF04"/>
    <w:rsid w:val="064BED7B"/>
    <w:rsid w:val="06518A26"/>
    <w:rsid w:val="065678B0"/>
    <w:rsid w:val="0657064C"/>
    <w:rsid w:val="0667339C"/>
    <w:rsid w:val="066D4CDB"/>
    <w:rsid w:val="067FD462"/>
    <w:rsid w:val="06859C1A"/>
    <w:rsid w:val="0685E292"/>
    <w:rsid w:val="069D566B"/>
    <w:rsid w:val="06AAA8FA"/>
    <w:rsid w:val="06CCF6D4"/>
    <w:rsid w:val="06DF414C"/>
    <w:rsid w:val="06E265E0"/>
    <w:rsid w:val="06F43AC9"/>
    <w:rsid w:val="06FA2F16"/>
    <w:rsid w:val="06FA54D8"/>
    <w:rsid w:val="070CC37D"/>
    <w:rsid w:val="0710911D"/>
    <w:rsid w:val="07109F84"/>
    <w:rsid w:val="071E1BB5"/>
    <w:rsid w:val="0721ACCF"/>
    <w:rsid w:val="07234653"/>
    <w:rsid w:val="0723E232"/>
    <w:rsid w:val="0740CD50"/>
    <w:rsid w:val="07699645"/>
    <w:rsid w:val="079336E9"/>
    <w:rsid w:val="0793F2A8"/>
    <w:rsid w:val="07B66120"/>
    <w:rsid w:val="07B8F825"/>
    <w:rsid w:val="07BB8439"/>
    <w:rsid w:val="07BE6B33"/>
    <w:rsid w:val="07D41CAC"/>
    <w:rsid w:val="07E9CC45"/>
    <w:rsid w:val="08172552"/>
    <w:rsid w:val="081CF261"/>
    <w:rsid w:val="082810C0"/>
    <w:rsid w:val="082B45AA"/>
    <w:rsid w:val="082BF791"/>
    <w:rsid w:val="0836F8E2"/>
    <w:rsid w:val="083C05E3"/>
    <w:rsid w:val="083FE165"/>
    <w:rsid w:val="085396C2"/>
    <w:rsid w:val="087879A8"/>
    <w:rsid w:val="0898D47C"/>
    <w:rsid w:val="089ACF6C"/>
    <w:rsid w:val="08A61811"/>
    <w:rsid w:val="08AB8955"/>
    <w:rsid w:val="08AF33AC"/>
    <w:rsid w:val="08B664E4"/>
    <w:rsid w:val="08BBE731"/>
    <w:rsid w:val="08C200DA"/>
    <w:rsid w:val="08DA48EF"/>
    <w:rsid w:val="08DF6C78"/>
    <w:rsid w:val="08E52CA5"/>
    <w:rsid w:val="08E6220F"/>
    <w:rsid w:val="08F7E9C0"/>
    <w:rsid w:val="08F91D72"/>
    <w:rsid w:val="0900D5D1"/>
    <w:rsid w:val="0909EC26"/>
    <w:rsid w:val="091CEE4B"/>
    <w:rsid w:val="09296D77"/>
    <w:rsid w:val="093204FE"/>
    <w:rsid w:val="09355611"/>
    <w:rsid w:val="094929BA"/>
    <w:rsid w:val="0957549A"/>
    <w:rsid w:val="095BA1ED"/>
    <w:rsid w:val="096DECD1"/>
    <w:rsid w:val="096E655C"/>
    <w:rsid w:val="0974DCA1"/>
    <w:rsid w:val="0982D1D7"/>
    <w:rsid w:val="0983A468"/>
    <w:rsid w:val="09889C9A"/>
    <w:rsid w:val="098C8F52"/>
    <w:rsid w:val="099A2B6E"/>
    <w:rsid w:val="09A0CB70"/>
    <w:rsid w:val="09B2E7B4"/>
    <w:rsid w:val="09B41F8B"/>
    <w:rsid w:val="09B605D9"/>
    <w:rsid w:val="09C27F2A"/>
    <w:rsid w:val="09CD0E73"/>
    <w:rsid w:val="09EBF1A0"/>
    <w:rsid w:val="09F6C945"/>
    <w:rsid w:val="0A1C6D3A"/>
    <w:rsid w:val="0A21953D"/>
    <w:rsid w:val="0A2CD7AA"/>
    <w:rsid w:val="0A330759"/>
    <w:rsid w:val="0A34AF60"/>
    <w:rsid w:val="0A48330A"/>
    <w:rsid w:val="0A5E35E2"/>
    <w:rsid w:val="0A6F0EB3"/>
    <w:rsid w:val="0A6F40A2"/>
    <w:rsid w:val="0A74A650"/>
    <w:rsid w:val="0A74B173"/>
    <w:rsid w:val="0A93BA21"/>
    <w:rsid w:val="0A93E8BC"/>
    <w:rsid w:val="0AAEA3B5"/>
    <w:rsid w:val="0ABE704A"/>
    <w:rsid w:val="0ADBACCA"/>
    <w:rsid w:val="0AE00D80"/>
    <w:rsid w:val="0AE965E5"/>
    <w:rsid w:val="0B0938A8"/>
    <w:rsid w:val="0B0B1ABB"/>
    <w:rsid w:val="0B0EDCB0"/>
    <w:rsid w:val="0B1BE3F5"/>
    <w:rsid w:val="0B3550BF"/>
    <w:rsid w:val="0B35FBCF"/>
    <w:rsid w:val="0B466205"/>
    <w:rsid w:val="0B4F242C"/>
    <w:rsid w:val="0B55050F"/>
    <w:rsid w:val="0B5A9EE0"/>
    <w:rsid w:val="0B7600C4"/>
    <w:rsid w:val="0B8CBF6C"/>
    <w:rsid w:val="0B8CFE35"/>
    <w:rsid w:val="0B9B9B40"/>
    <w:rsid w:val="0BAF9BE2"/>
    <w:rsid w:val="0BB41335"/>
    <w:rsid w:val="0BC2719D"/>
    <w:rsid w:val="0BF8D0EA"/>
    <w:rsid w:val="0BFC3DC1"/>
    <w:rsid w:val="0C0ADF14"/>
    <w:rsid w:val="0C0B1103"/>
    <w:rsid w:val="0C1ADB4B"/>
    <w:rsid w:val="0C1CCD67"/>
    <w:rsid w:val="0C27CB97"/>
    <w:rsid w:val="0C3F5BAA"/>
    <w:rsid w:val="0C4A3956"/>
    <w:rsid w:val="0C531F56"/>
    <w:rsid w:val="0C663106"/>
    <w:rsid w:val="0C792EB7"/>
    <w:rsid w:val="0C7C709C"/>
    <w:rsid w:val="0C7E6F13"/>
    <w:rsid w:val="0C954D9D"/>
    <w:rsid w:val="0CA6EB1C"/>
    <w:rsid w:val="0CB38577"/>
    <w:rsid w:val="0CBE4CA4"/>
    <w:rsid w:val="0CC33F69"/>
    <w:rsid w:val="0CD1CC30"/>
    <w:rsid w:val="0CD5743E"/>
    <w:rsid w:val="0CEA8C36"/>
    <w:rsid w:val="0CED6F27"/>
    <w:rsid w:val="0CEDA69B"/>
    <w:rsid w:val="0D135288"/>
    <w:rsid w:val="0D1393A9"/>
    <w:rsid w:val="0D1DECBB"/>
    <w:rsid w:val="0D20712C"/>
    <w:rsid w:val="0D213911"/>
    <w:rsid w:val="0D2707E5"/>
    <w:rsid w:val="0D2AD29F"/>
    <w:rsid w:val="0D2B83DB"/>
    <w:rsid w:val="0D54DBC4"/>
    <w:rsid w:val="0D7BE4F9"/>
    <w:rsid w:val="0D8B8285"/>
    <w:rsid w:val="0D90DE76"/>
    <w:rsid w:val="0D9393EE"/>
    <w:rsid w:val="0DB89DC8"/>
    <w:rsid w:val="0DCB897E"/>
    <w:rsid w:val="0DD23DFD"/>
    <w:rsid w:val="0E23DD7B"/>
    <w:rsid w:val="0E371011"/>
    <w:rsid w:val="0E43EE1A"/>
    <w:rsid w:val="0E4AE898"/>
    <w:rsid w:val="0E5845F7"/>
    <w:rsid w:val="0E5FB6FF"/>
    <w:rsid w:val="0E6A22DE"/>
    <w:rsid w:val="0E6D3F74"/>
    <w:rsid w:val="0E7066A2"/>
    <w:rsid w:val="0E76D753"/>
    <w:rsid w:val="0E9E4747"/>
    <w:rsid w:val="0EB488BB"/>
    <w:rsid w:val="0ECA27F0"/>
    <w:rsid w:val="0ED56012"/>
    <w:rsid w:val="0EDA0571"/>
    <w:rsid w:val="0EDBA78C"/>
    <w:rsid w:val="0EFEB536"/>
    <w:rsid w:val="0F0266CD"/>
    <w:rsid w:val="0F126B3D"/>
    <w:rsid w:val="0F1274D2"/>
    <w:rsid w:val="0F26EFCA"/>
    <w:rsid w:val="0F280BF3"/>
    <w:rsid w:val="0F40DF53"/>
    <w:rsid w:val="0F4AC253"/>
    <w:rsid w:val="0F4CB873"/>
    <w:rsid w:val="0F55BBDD"/>
    <w:rsid w:val="0F595B4E"/>
    <w:rsid w:val="0F5AB80F"/>
    <w:rsid w:val="0F5D72D4"/>
    <w:rsid w:val="0F6759DF"/>
    <w:rsid w:val="0F79547F"/>
    <w:rsid w:val="0F7C90C5"/>
    <w:rsid w:val="0FB128D6"/>
    <w:rsid w:val="0FB37EA3"/>
    <w:rsid w:val="0FB5A096"/>
    <w:rsid w:val="0FC5184D"/>
    <w:rsid w:val="0FE44F2F"/>
    <w:rsid w:val="0FE48C99"/>
    <w:rsid w:val="0FE4C035"/>
    <w:rsid w:val="10096CF2"/>
    <w:rsid w:val="100A87FF"/>
    <w:rsid w:val="1016F0AD"/>
    <w:rsid w:val="1019F003"/>
    <w:rsid w:val="1025E3AB"/>
    <w:rsid w:val="102E3975"/>
    <w:rsid w:val="1031C0AE"/>
    <w:rsid w:val="10361F61"/>
    <w:rsid w:val="103A17A8"/>
    <w:rsid w:val="103BDBA0"/>
    <w:rsid w:val="10426ED1"/>
    <w:rsid w:val="105811EE"/>
    <w:rsid w:val="10582BA9"/>
    <w:rsid w:val="1060B46A"/>
    <w:rsid w:val="10613E48"/>
    <w:rsid w:val="106A780C"/>
    <w:rsid w:val="107401AA"/>
    <w:rsid w:val="10775FCF"/>
    <w:rsid w:val="1081CAFD"/>
    <w:rsid w:val="10AFCC7F"/>
    <w:rsid w:val="10C5687A"/>
    <w:rsid w:val="10CE8739"/>
    <w:rsid w:val="10D2A57B"/>
    <w:rsid w:val="10DE582E"/>
    <w:rsid w:val="10E517A3"/>
    <w:rsid w:val="10E8D71A"/>
    <w:rsid w:val="10ECB806"/>
    <w:rsid w:val="10ED5D5E"/>
    <w:rsid w:val="10EE02C9"/>
    <w:rsid w:val="10F4F1CC"/>
    <w:rsid w:val="10FB3CBA"/>
    <w:rsid w:val="11186126"/>
    <w:rsid w:val="113D9D92"/>
    <w:rsid w:val="114F4F04"/>
    <w:rsid w:val="115E8E1B"/>
    <w:rsid w:val="116740CD"/>
    <w:rsid w:val="11A448BE"/>
    <w:rsid w:val="11A95F19"/>
    <w:rsid w:val="11B0FD82"/>
    <w:rsid w:val="11B65876"/>
    <w:rsid w:val="11C13FB2"/>
    <w:rsid w:val="11C8AA6F"/>
    <w:rsid w:val="11CB51F3"/>
    <w:rsid w:val="11D12491"/>
    <w:rsid w:val="11D5E809"/>
    <w:rsid w:val="11DEF01B"/>
    <w:rsid w:val="11E4BD96"/>
    <w:rsid w:val="11E8104D"/>
    <w:rsid w:val="11EBDF76"/>
    <w:rsid w:val="120E643C"/>
    <w:rsid w:val="121D9B5E"/>
    <w:rsid w:val="121FF0B1"/>
    <w:rsid w:val="124DC285"/>
    <w:rsid w:val="12520918"/>
    <w:rsid w:val="1262BC02"/>
    <w:rsid w:val="12690828"/>
    <w:rsid w:val="126D0DE1"/>
    <w:rsid w:val="127D44AC"/>
    <w:rsid w:val="127F8C20"/>
    <w:rsid w:val="12837FF7"/>
    <w:rsid w:val="129258D1"/>
    <w:rsid w:val="12A5AF20"/>
    <w:rsid w:val="12C588A8"/>
    <w:rsid w:val="12D38C13"/>
    <w:rsid w:val="12EB1F65"/>
    <w:rsid w:val="12FB0CF1"/>
    <w:rsid w:val="12FD2601"/>
    <w:rsid w:val="13011DDA"/>
    <w:rsid w:val="1310E86D"/>
    <w:rsid w:val="131140E8"/>
    <w:rsid w:val="131F9BAF"/>
    <w:rsid w:val="1322C11B"/>
    <w:rsid w:val="133C554A"/>
    <w:rsid w:val="13410DB4"/>
    <w:rsid w:val="135F9B8F"/>
    <w:rsid w:val="137A2A0D"/>
    <w:rsid w:val="1383E0AE"/>
    <w:rsid w:val="139048B5"/>
    <w:rsid w:val="139A78CA"/>
    <w:rsid w:val="13A528D7"/>
    <w:rsid w:val="13C69859"/>
    <w:rsid w:val="13D3B699"/>
    <w:rsid w:val="13DA6D5D"/>
    <w:rsid w:val="13E10EE3"/>
    <w:rsid w:val="13F1D279"/>
    <w:rsid w:val="140C6D3B"/>
    <w:rsid w:val="14300160"/>
    <w:rsid w:val="143C92E6"/>
    <w:rsid w:val="146673D2"/>
    <w:rsid w:val="147EE00C"/>
    <w:rsid w:val="147EE612"/>
    <w:rsid w:val="1486EFC6"/>
    <w:rsid w:val="14ACF3D4"/>
    <w:rsid w:val="14C1F7D5"/>
    <w:rsid w:val="14D96DA5"/>
    <w:rsid w:val="14E6CDEE"/>
    <w:rsid w:val="1513076B"/>
    <w:rsid w:val="151CBC99"/>
    <w:rsid w:val="151E591D"/>
    <w:rsid w:val="151FB1F2"/>
    <w:rsid w:val="15302D92"/>
    <w:rsid w:val="153FD4E0"/>
    <w:rsid w:val="1549784B"/>
    <w:rsid w:val="154F27AF"/>
    <w:rsid w:val="15507706"/>
    <w:rsid w:val="155F5631"/>
    <w:rsid w:val="15654A7E"/>
    <w:rsid w:val="1571E220"/>
    <w:rsid w:val="1574798D"/>
    <w:rsid w:val="15877ACC"/>
    <w:rsid w:val="15A1F85C"/>
    <w:rsid w:val="15A2E9E3"/>
    <w:rsid w:val="15A8DA55"/>
    <w:rsid w:val="15AE1049"/>
    <w:rsid w:val="15C82324"/>
    <w:rsid w:val="15D1BFCC"/>
    <w:rsid w:val="15D8E99D"/>
    <w:rsid w:val="15DCDECB"/>
    <w:rsid w:val="15DD1FB2"/>
    <w:rsid w:val="15E57877"/>
    <w:rsid w:val="15F1073E"/>
    <w:rsid w:val="1614ADFA"/>
    <w:rsid w:val="162942E3"/>
    <w:rsid w:val="16331FA2"/>
    <w:rsid w:val="164DCD62"/>
    <w:rsid w:val="164F4FE6"/>
    <w:rsid w:val="1674834B"/>
    <w:rsid w:val="168D78EB"/>
    <w:rsid w:val="1691008A"/>
    <w:rsid w:val="169DD68E"/>
    <w:rsid w:val="16A10232"/>
    <w:rsid w:val="16B39126"/>
    <w:rsid w:val="16B82868"/>
    <w:rsid w:val="16BA34CE"/>
    <w:rsid w:val="16F10C81"/>
    <w:rsid w:val="1702DB3C"/>
    <w:rsid w:val="17094F97"/>
    <w:rsid w:val="172C7177"/>
    <w:rsid w:val="17392D15"/>
    <w:rsid w:val="173CABDB"/>
    <w:rsid w:val="173F0340"/>
    <w:rsid w:val="173F2162"/>
    <w:rsid w:val="17410B2E"/>
    <w:rsid w:val="1765C9F4"/>
    <w:rsid w:val="17691BAC"/>
    <w:rsid w:val="176CACB8"/>
    <w:rsid w:val="179000EB"/>
    <w:rsid w:val="17A912BC"/>
    <w:rsid w:val="17B33493"/>
    <w:rsid w:val="17BCFE6D"/>
    <w:rsid w:val="17D47175"/>
    <w:rsid w:val="17E99DC3"/>
    <w:rsid w:val="17F01875"/>
    <w:rsid w:val="180511F2"/>
    <w:rsid w:val="1807EB87"/>
    <w:rsid w:val="180D4B83"/>
    <w:rsid w:val="180D79B9"/>
    <w:rsid w:val="181819D3"/>
    <w:rsid w:val="181D15F7"/>
    <w:rsid w:val="181D3AF4"/>
    <w:rsid w:val="182A2A10"/>
    <w:rsid w:val="182CD0EB"/>
    <w:rsid w:val="183C64FD"/>
    <w:rsid w:val="18575CD9"/>
    <w:rsid w:val="186FD3DA"/>
    <w:rsid w:val="18770663"/>
    <w:rsid w:val="188CDCE2"/>
    <w:rsid w:val="18A0E74F"/>
    <w:rsid w:val="18AC1A4F"/>
    <w:rsid w:val="18ACF822"/>
    <w:rsid w:val="18B2E0DC"/>
    <w:rsid w:val="18B68518"/>
    <w:rsid w:val="18C1AB44"/>
    <w:rsid w:val="18C35CFD"/>
    <w:rsid w:val="18D3E753"/>
    <w:rsid w:val="18E0C10C"/>
    <w:rsid w:val="18F1A499"/>
    <w:rsid w:val="18F2C82A"/>
    <w:rsid w:val="18FE25C6"/>
    <w:rsid w:val="18FFBC5F"/>
    <w:rsid w:val="19023C75"/>
    <w:rsid w:val="19158404"/>
    <w:rsid w:val="1924E0E0"/>
    <w:rsid w:val="19445522"/>
    <w:rsid w:val="1963B2F6"/>
    <w:rsid w:val="1963D7EF"/>
    <w:rsid w:val="196630E5"/>
    <w:rsid w:val="1967D47D"/>
    <w:rsid w:val="19697C6B"/>
    <w:rsid w:val="19856E24"/>
    <w:rsid w:val="19896D88"/>
    <w:rsid w:val="19A0217F"/>
    <w:rsid w:val="19A95947"/>
    <w:rsid w:val="19C281A4"/>
    <w:rsid w:val="19C6C730"/>
    <w:rsid w:val="19ED7C0D"/>
    <w:rsid w:val="1A339995"/>
    <w:rsid w:val="1A34FB7F"/>
    <w:rsid w:val="1A4C6E57"/>
    <w:rsid w:val="1A64B05B"/>
    <w:rsid w:val="1A732ABC"/>
    <w:rsid w:val="1A765B06"/>
    <w:rsid w:val="1AA03442"/>
    <w:rsid w:val="1AAA0C86"/>
    <w:rsid w:val="1AB04FEE"/>
    <w:rsid w:val="1AB97B66"/>
    <w:rsid w:val="1ABABE61"/>
    <w:rsid w:val="1ABB0609"/>
    <w:rsid w:val="1ACA3163"/>
    <w:rsid w:val="1AD93693"/>
    <w:rsid w:val="1AF0151D"/>
    <w:rsid w:val="1B02CA2D"/>
    <w:rsid w:val="1B14F693"/>
    <w:rsid w:val="1B207E5C"/>
    <w:rsid w:val="1B2421CF"/>
    <w:rsid w:val="1B2EA9A3"/>
    <w:rsid w:val="1B471072"/>
    <w:rsid w:val="1B521379"/>
    <w:rsid w:val="1B7700C7"/>
    <w:rsid w:val="1B99DAD3"/>
    <w:rsid w:val="1B9F6215"/>
    <w:rsid w:val="1BA2B029"/>
    <w:rsid w:val="1BC9E193"/>
    <w:rsid w:val="1BCC76F1"/>
    <w:rsid w:val="1BCDD74C"/>
    <w:rsid w:val="1C016C6C"/>
    <w:rsid w:val="1C01C94C"/>
    <w:rsid w:val="1C101CFE"/>
    <w:rsid w:val="1C166F7D"/>
    <w:rsid w:val="1C216F7C"/>
    <w:rsid w:val="1C3ADEB7"/>
    <w:rsid w:val="1C45BB1A"/>
    <w:rsid w:val="1C4D01A0"/>
    <w:rsid w:val="1C5982D0"/>
    <w:rsid w:val="1C5BDE97"/>
    <w:rsid w:val="1C5FF5E7"/>
    <w:rsid w:val="1C63720E"/>
    <w:rsid w:val="1C71243C"/>
    <w:rsid w:val="1C78BC92"/>
    <w:rsid w:val="1C8E553F"/>
    <w:rsid w:val="1C9201AB"/>
    <w:rsid w:val="1C922E49"/>
    <w:rsid w:val="1C929E91"/>
    <w:rsid w:val="1C99EC77"/>
    <w:rsid w:val="1C9AF5E8"/>
    <w:rsid w:val="1CB30D77"/>
    <w:rsid w:val="1CB35C68"/>
    <w:rsid w:val="1CB8D98B"/>
    <w:rsid w:val="1CCEE98B"/>
    <w:rsid w:val="1CD92C94"/>
    <w:rsid w:val="1CF1E7E0"/>
    <w:rsid w:val="1CF9ABB1"/>
    <w:rsid w:val="1D166AD4"/>
    <w:rsid w:val="1D188633"/>
    <w:rsid w:val="1D1B797A"/>
    <w:rsid w:val="1D24D9AF"/>
    <w:rsid w:val="1D31B254"/>
    <w:rsid w:val="1D3858BE"/>
    <w:rsid w:val="1D3A7B42"/>
    <w:rsid w:val="1D473494"/>
    <w:rsid w:val="1D4A4F4D"/>
    <w:rsid w:val="1D5622EB"/>
    <w:rsid w:val="1D5DD05D"/>
    <w:rsid w:val="1D70EBC3"/>
    <w:rsid w:val="1D75E171"/>
    <w:rsid w:val="1D7ECA1B"/>
    <w:rsid w:val="1D89F57C"/>
    <w:rsid w:val="1D9F1EB5"/>
    <w:rsid w:val="1DB9E0C2"/>
    <w:rsid w:val="1DC6329E"/>
    <w:rsid w:val="1DCB48EE"/>
    <w:rsid w:val="1DDCF8FE"/>
    <w:rsid w:val="1DEA25ED"/>
    <w:rsid w:val="1E248BB7"/>
    <w:rsid w:val="1E29B206"/>
    <w:rsid w:val="1E5F3AA5"/>
    <w:rsid w:val="1E719C8D"/>
    <w:rsid w:val="1E7DBF69"/>
    <w:rsid w:val="1E8E1CE8"/>
    <w:rsid w:val="1E92B06F"/>
    <w:rsid w:val="1E9311DB"/>
    <w:rsid w:val="1EA0CDCD"/>
    <w:rsid w:val="1EBEA9C2"/>
    <w:rsid w:val="1ECBBEC4"/>
    <w:rsid w:val="1EDF9A4B"/>
    <w:rsid w:val="1EF9A0BE"/>
    <w:rsid w:val="1EFE0892"/>
    <w:rsid w:val="1F02E4E4"/>
    <w:rsid w:val="1F13AA10"/>
    <w:rsid w:val="1F219554"/>
    <w:rsid w:val="1F242631"/>
    <w:rsid w:val="1F2D9B11"/>
    <w:rsid w:val="1F391FAE"/>
    <w:rsid w:val="1F39D7D5"/>
    <w:rsid w:val="1F3EE887"/>
    <w:rsid w:val="1F62BF37"/>
    <w:rsid w:val="1F727F79"/>
    <w:rsid w:val="1F78C95F"/>
    <w:rsid w:val="1FAA390C"/>
    <w:rsid w:val="1FB59BF3"/>
    <w:rsid w:val="1FBD88F8"/>
    <w:rsid w:val="1FC05C18"/>
    <w:rsid w:val="1FDC7A49"/>
    <w:rsid w:val="1FDF835A"/>
    <w:rsid w:val="1FE18482"/>
    <w:rsid w:val="1FEF5F32"/>
    <w:rsid w:val="1FF7D3FE"/>
    <w:rsid w:val="1FF822EF"/>
    <w:rsid w:val="200B6955"/>
    <w:rsid w:val="20189ACB"/>
    <w:rsid w:val="201C8533"/>
    <w:rsid w:val="20314C73"/>
    <w:rsid w:val="20331A3C"/>
    <w:rsid w:val="20334371"/>
    <w:rsid w:val="2038FB1E"/>
    <w:rsid w:val="2047E478"/>
    <w:rsid w:val="204A35CB"/>
    <w:rsid w:val="205828F8"/>
    <w:rsid w:val="206263B6"/>
    <w:rsid w:val="206C8753"/>
    <w:rsid w:val="2079D38E"/>
    <w:rsid w:val="207E643A"/>
    <w:rsid w:val="2085E7AD"/>
    <w:rsid w:val="208903AC"/>
    <w:rsid w:val="208B6599"/>
    <w:rsid w:val="208D8399"/>
    <w:rsid w:val="209C6DEF"/>
    <w:rsid w:val="209FDC4D"/>
    <w:rsid w:val="20B4A39A"/>
    <w:rsid w:val="20D57E95"/>
    <w:rsid w:val="20D88777"/>
    <w:rsid w:val="20DE7BC4"/>
    <w:rsid w:val="20E38E21"/>
    <w:rsid w:val="20FB109B"/>
    <w:rsid w:val="20FDFD15"/>
    <w:rsid w:val="211E57EA"/>
    <w:rsid w:val="215AEAC5"/>
    <w:rsid w:val="215B4783"/>
    <w:rsid w:val="216E5DEF"/>
    <w:rsid w:val="216F6213"/>
    <w:rsid w:val="2179CE04"/>
    <w:rsid w:val="218077CF"/>
    <w:rsid w:val="2184C2CA"/>
    <w:rsid w:val="2184EB03"/>
    <w:rsid w:val="2185CBD2"/>
    <w:rsid w:val="2190BE78"/>
    <w:rsid w:val="21B46B2C"/>
    <w:rsid w:val="21B53452"/>
    <w:rsid w:val="21B8B3F4"/>
    <w:rsid w:val="21B90D68"/>
    <w:rsid w:val="21C570C6"/>
    <w:rsid w:val="21CA69E0"/>
    <w:rsid w:val="21D3B4D9"/>
    <w:rsid w:val="21D4B0AC"/>
    <w:rsid w:val="21D5F474"/>
    <w:rsid w:val="21E42D8E"/>
    <w:rsid w:val="21E72209"/>
    <w:rsid w:val="21EC2F67"/>
    <w:rsid w:val="21F3F959"/>
    <w:rsid w:val="2216388C"/>
    <w:rsid w:val="223D41C1"/>
    <w:rsid w:val="2241A277"/>
    <w:rsid w:val="22442001"/>
    <w:rsid w:val="227601AE"/>
    <w:rsid w:val="228442FC"/>
    <w:rsid w:val="228F05C2"/>
    <w:rsid w:val="2298A066"/>
    <w:rsid w:val="22A6B8AA"/>
    <w:rsid w:val="22B540B6"/>
    <w:rsid w:val="22C77624"/>
    <w:rsid w:val="22D777CC"/>
    <w:rsid w:val="22DD4AA1"/>
    <w:rsid w:val="22F72D11"/>
    <w:rsid w:val="23065597"/>
    <w:rsid w:val="23251226"/>
    <w:rsid w:val="232B7FA6"/>
    <w:rsid w:val="23349089"/>
    <w:rsid w:val="2337D71B"/>
    <w:rsid w:val="235E99AE"/>
    <w:rsid w:val="23740A06"/>
    <w:rsid w:val="2388A2D3"/>
    <w:rsid w:val="239A64EF"/>
    <w:rsid w:val="239A9C60"/>
    <w:rsid w:val="23B77810"/>
    <w:rsid w:val="23BF4ACD"/>
    <w:rsid w:val="23C19056"/>
    <w:rsid w:val="23C9480A"/>
    <w:rsid w:val="23CD11E1"/>
    <w:rsid w:val="23D321F2"/>
    <w:rsid w:val="23D976C9"/>
    <w:rsid w:val="23EB7BE9"/>
    <w:rsid w:val="23F10BCA"/>
    <w:rsid w:val="23F603BD"/>
    <w:rsid w:val="23F8A46A"/>
    <w:rsid w:val="2409F01D"/>
    <w:rsid w:val="241B6B1C"/>
    <w:rsid w:val="24209380"/>
    <w:rsid w:val="2428FEA8"/>
    <w:rsid w:val="243D6C40"/>
    <w:rsid w:val="2443FE80"/>
    <w:rsid w:val="2445F09C"/>
    <w:rsid w:val="245A3D15"/>
    <w:rsid w:val="246A69E9"/>
    <w:rsid w:val="246AEC8B"/>
    <w:rsid w:val="2476FD5E"/>
    <w:rsid w:val="248707C9"/>
    <w:rsid w:val="248D48FA"/>
    <w:rsid w:val="2490C554"/>
    <w:rsid w:val="24B2F47D"/>
    <w:rsid w:val="24B81891"/>
    <w:rsid w:val="24BB437A"/>
    <w:rsid w:val="24C1D26F"/>
    <w:rsid w:val="24D25928"/>
    <w:rsid w:val="24D3AFF0"/>
    <w:rsid w:val="24DF82D4"/>
    <w:rsid w:val="24EB811C"/>
    <w:rsid w:val="251CAC7C"/>
    <w:rsid w:val="2535D4D9"/>
    <w:rsid w:val="253B714A"/>
    <w:rsid w:val="25450B58"/>
    <w:rsid w:val="255F79C7"/>
    <w:rsid w:val="256AADF7"/>
    <w:rsid w:val="25747344"/>
    <w:rsid w:val="258B572F"/>
    <w:rsid w:val="25911430"/>
    <w:rsid w:val="25958A51"/>
    <w:rsid w:val="259E6C83"/>
    <w:rsid w:val="25B5333C"/>
    <w:rsid w:val="25BA2A3B"/>
    <w:rsid w:val="25BADF32"/>
    <w:rsid w:val="25D8E49F"/>
    <w:rsid w:val="25E3EBF6"/>
    <w:rsid w:val="25FB38F9"/>
    <w:rsid w:val="2604EC63"/>
    <w:rsid w:val="2609AFCD"/>
    <w:rsid w:val="260F376D"/>
    <w:rsid w:val="2614EB63"/>
    <w:rsid w:val="2637CC2B"/>
    <w:rsid w:val="263EE049"/>
    <w:rsid w:val="26402FE8"/>
    <w:rsid w:val="264CB8EE"/>
    <w:rsid w:val="2687DC4F"/>
    <w:rsid w:val="268AEABE"/>
    <w:rsid w:val="26927445"/>
    <w:rsid w:val="26A2B1A9"/>
    <w:rsid w:val="26A9A07F"/>
    <w:rsid w:val="26BFAC1D"/>
    <w:rsid w:val="26C72B28"/>
    <w:rsid w:val="26D1A0B9"/>
    <w:rsid w:val="26DC90A9"/>
    <w:rsid w:val="26EB7972"/>
    <w:rsid w:val="26EFF510"/>
    <w:rsid w:val="26FF178D"/>
    <w:rsid w:val="2704B2A3"/>
    <w:rsid w:val="270C5DE3"/>
    <w:rsid w:val="2712E3CF"/>
    <w:rsid w:val="27187349"/>
    <w:rsid w:val="27378219"/>
    <w:rsid w:val="274B3D83"/>
    <w:rsid w:val="274B7170"/>
    <w:rsid w:val="275ABD2B"/>
    <w:rsid w:val="27609F6A"/>
    <w:rsid w:val="277C5D59"/>
    <w:rsid w:val="277D915E"/>
    <w:rsid w:val="27968CC4"/>
    <w:rsid w:val="27AAF32E"/>
    <w:rsid w:val="27B62E5C"/>
    <w:rsid w:val="27C6D72D"/>
    <w:rsid w:val="27DAE9B1"/>
    <w:rsid w:val="27EFB953"/>
    <w:rsid w:val="27F768E5"/>
    <w:rsid w:val="27FFC18D"/>
    <w:rsid w:val="28218EB0"/>
    <w:rsid w:val="282D9691"/>
    <w:rsid w:val="2847E47B"/>
    <w:rsid w:val="28633ADD"/>
    <w:rsid w:val="286C79EC"/>
    <w:rsid w:val="288BC571"/>
    <w:rsid w:val="28BC16FB"/>
    <w:rsid w:val="28ED4608"/>
    <w:rsid w:val="28F38480"/>
    <w:rsid w:val="28F3F422"/>
    <w:rsid w:val="28F4F9F5"/>
    <w:rsid w:val="28FAD318"/>
    <w:rsid w:val="28FE4746"/>
    <w:rsid w:val="292333B0"/>
    <w:rsid w:val="29245FEF"/>
    <w:rsid w:val="2929CD0C"/>
    <w:rsid w:val="292DE011"/>
    <w:rsid w:val="2946B950"/>
    <w:rsid w:val="2948BDF7"/>
    <w:rsid w:val="294C8C25"/>
    <w:rsid w:val="2952BA8A"/>
    <w:rsid w:val="295D892F"/>
    <w:rsid w:val="29709A56"/>
    <w:rsid w:val="297898A9"/>
    <w:rsid w:val="2987D656"/>
    <w:rsid w:val="299559BD"/>
    <w:rsid w:val="29974860"/>
    <w:rsid w:val="2999C50B"/>
    <w:rsid w:val="29C84B8C"/>
    <w:rsid w:val="29C93A9C"/>
    <w:rsid w:val="29C966F2"/>
    <w:rsid w:val="29CC2302"/>
    <w:rsid w:val="29E1EE28"/>
    <w:rsid w:val="29E66C17"/>
    <w:rsid w:val="29EACCCD"/>
    <w:rsid w:val="29FA463B"/>
    <w:rsid w:val="2A07A80A"/>
    <w:rsid w:val="2A3969D0"/>
    <w:rsid w:val="2A3C5365"/>
    <w:rsid w:val="2A419120"/>
    <w:rsid w:val="2A4650D0"/>
    <w:rsid w:val="2A46BE93"/>
    <w:rsid w:val="2A4EA2AD"/>
    <w:rsid w:val="2A5F01A9"/>
    <w:rsid w:val="2A6D31CC"/>
    <w:rsid w:val="2A7031BC"/>
    <w:rsid w:val="2A762C84"/>
    <w:rsid w:val="2A7CB529"/>
    <w:rsid w:val="2A825051"/>
    <w:rsid w:val="2A94915C"/>
    <w:rsid w:val="2A98A958"/>
    <w:rsid w:val="2A9E9501"/>
    <w:rsid w:val="2AA10D98"/>
    <w:rsid w:val="2AA4D7EC"/>
    <w:rsid w:val="2AB4EDA0"/>
    <w:rsid w:val="2ACBB5BF"/>
    <w:rsid w:val="2ADD20F0"/>
    <w:rsid w:val="2AE26572"/>
    <w:rsid w:val="2AE4454F"/>
    <w:rsid w:val="2AF19064"/>
    <w:rsid w:val="2AF41576"/>
    <w:rsid w:val="2AFDCAC8"/>
    <w:rsid w:val="2B18B912"/>
    <w:rsid w:val="2B1CBB29"/>
    <w:rsid w:val="2B33F01B"/>
    <w:rsid w:val="2B37624F"/>
    <w:rsid w:val="2B5E7690"/>
    <w:rsid w:val="2B676262"/>
    <w:rsid w:val="2B69141B"/>
    <w:rsid w:val="2B693B59"/>
    <w:rsid w:val="2B7AF102"/>
    <w:rsid w:val="2B82A251"/>
    <w:rsid w:val="2B92DD60"/>
    <w:rsid w:val="2B9ADB9F"/>
    <w:rsid w:val="2BC36633"/>
    <w:rsid w:val="2BD39D45"/>
    <w:rsid w:val="2BD823C6"/>
    <w:rsid w:val="2BDFFE64"/>
    <w:rsid w:val="2BECE573"/>
    <w:rsid w:val="2BF055BE"/>
    <w:rsid w:val="2C01CC61"/>
    <w:rsid w:val="2C0E0A91"/>
    <w:rsid w:val="2C201226"/>
    <w:rsid w:val="2C43217E"/>
    <w:rsid w:val="2C4A08A0"/>
    <w:rsid w:val="2C560656"/>
    <w:rsid w:val="2C6AA2B6"/>
    <w:rsid w:val="2C6FEEF9"/>
    <w:rsid w:val="2C7D9997"/>
    <w:rsid w:val="2C8177CB"/>
    <w:rsid w:val="2C96E7E4"/>
    <w:rsid w:val="2C980665"/>
    <w:rsid w:val="2CAF2793"/>
    <w:rsid w:val="2CB134D2"/>
    <w:rsid w:val="2CB7A8BD"/>
    <w:rsid w:val="2CBE0662"/>
    <w:rsid w:val="2CC9FA1F"/>
    <w:rsid w:val="2CD332B0"/>
    <w:rsid w:val="2CE47C68"/>
    <w:rsid w:val="2CF73DF6"/>
    <w:rsid w:val="2D132571"/>
    <w:rsid w:val="2D2369AE"/>
    <w:rsid w:val="2D24AE01"/>
    <w:rsid w:val="2D27BE61"/>
    <w:rsid w:val="2D282308"/>
    <w:rsid w:val="2D29FE03"/>
    <w:rsid w:val="2D2C5258"/>
    <w:rsid w:val="2D4C5542"/>
    <w:rsid w:val="2D523C90"/>
    <w:rsid w:val="2D611CEE"/>
    <w:rsid w:val="2D659A23"/>
    <w:rsid w:val="2D6CB0C5"/>
    <w:rsid w:val="2D7D5A1A"/>
    <w:rsid w:val="2D88B2A9"/>
    <w:rsid w:val="2D8B65CA"/>
    <w:rsid w:val="2D8F69D2"/>
    <w:rsid w:val="2D95D786"/>
    <w:rsid w:val="2DC880A1"/>
    <w:rsid w:val="2DC9FEAF"/>
    <w:rsid w:val="2DE3B295"/>
    <w:rsid w:val="2DEF579A"/>
    <w:rsid w:val="2DF488A8"/>
    <w:rsid w:val="2E162F87"/>
    <w:rsid w:val="2E1B3C6C"/>
    <w:rsid w:val="2E20DF94"/>
    <w:rsid w:val="2E21AAA1"/>
    <w:rsid w:val="2E26D3E1"/>
    <w:rsid w:val="2E2EAAB7"/>
    <w:rsid w:val="2E30F916"/>
    <w:rsid w:val="2E31E3A4"/>
    <w:rsid w:val="2E32BC7B"/>
    <w:rsid w:val="2E422DAF"/>
    <w:rsid w:val="2E46FA82"/>
    <w:rsid w:val="2E56BE36"/>
    <w:rsid w:val="2E65AE4A"/>
    <w:rsid w:val="2E6E9174"/>
    <w:rsid w:val="2E701FF3"/>
    <w:rsid w:val="2E89D2E2"/>
    <w:rsid w:val="2E91406E"/>
    <w:rsid w:val="2E91B7FC"/>
    <w:rsid w:val="2E9D1D75"/>
    <w:rsid w:val="2EC8DD0E"/>
    <w:rsid w:val="2EDDF6A2"/>
    <w:rsid w:val="2EE70532"/>
    <w:rsid w:val="2EF2B8BE"/>
    <w:rsid w:val="2EF2E0CF"/>
    <w:rsid w:val="2F033B51"/>
    <w:rsid w:val="2F199C99"/>
    <w:rsid w:val="2F1F7F97"/>
    <w:rsid w:val="2F432969"/>
    <w:rsid w:val="2F5EFE6C"/>
    <w:rsid w:val="2F645102"/>
    <w:rsid w:val="2F722960"/>
    <w:rsid w:val="2F73273E"/>
    <w:rsid w:val="2F74F7AC"/>
    <w:rsid w:val="2F87BBD4"/>
    <w:rsid w:val="2F930BAA"/>
    <w:rsid w:val="2FA3AED6"/>
    <w:rsid w:val="2FC70F70"/>
    <w:rsid w:val="2FDCF1BB"/>
    <w:rsid w:val="2FE6C855"/>
    <w:rsid w:val="2FFD94AA"/>
    <w:rsid w:val="3017487B"/>
    <w:rsid w:val="301D7EC5"/>
    <w:rsid w:val="3021CDD6"/>
    <w:rsid w:val="3038A876"/>
    <w:rsid w:val="3054E511"/>
    <w:rsid w:val="305513AC"/>
    <w:rsid w:val="3070F16E"/>
    <w:rsid w:val="3079C4E9"/>
    <w:rsid w:val="30BA60CD"/>
    <w:rsid w:val="30C48E92"/>
    <w:rsid w:val="30C641C6"/>
    <w:rsid w:val="30C93929"/>
    <w:rsid w:val="30D53D84"/>
    <w:rsid w:val="30EBA25F"/>
    <w:rsid w:val="30FE9665"/>
    <w:rsid w:val="31052B65"/>
    <w:rsid w:val="31183CA2"/>
    <w:rsid w:val="311F64F1"/>
    <w:rsid w:val="3121CEE6"/>
    <w:rsid w:val="313761A0"/>
    <w:rsid w:val="31538052"/>
    <w:rsid w:val="31698466"/>
    <w:rsid w:val="318298B6"/>
    <w:rsid w:val="3192AB04"/>
    <w:rsid w:val="31969754"/>
    <w:rsid w:val="31985C9B"/>
    <w:rsid w:val="31A275D5"/>
    <w:rsid w:val="31BC38E5"/>
    <w:rsid w:val="31CAC5AD"/>
    <w:rsid w:val="31CCF0DD"/>
    <w:rsid w:val="31D478D7"/>
    <w:rsid w:val="31DBCA4D"/>
    <w:rsid w:val="320A0C6A"/>
    <w:rsid w:val="321EA1F8"/>
    <w:rsid w:val="3228C2A3"/>
    <w:rsid w:val="32317625"/>
    <w:rsid w:val="3238C490"/>
    <w:rsid w:val="3247654A"/>
    <w:rsid w:val="3250CB3D"/>
    <w:rsid w:val="3267ED6A"/>
    <w:rsid w:val="32710DE5"/>
    <w:rsid w:val="329D6FD2"/>
    <w:rsid w:val="329F7E3B"/>
    <w:rsid w:val="32A67B6C"/>
    <w:rsid w:val="32AC1F7D"/>
    <w:rsid w:val="32ADC631"/>
    <w:rsid w:val="32BE5790"/>
    <w:rsid w:val="32C103DE"/>
    <w:rsid w:val="32C65A4E"/>
    <w:rsid w:val="32D2192B"/>
    <w:rsid w:val="32E80D13"/>
    <w:rsid w:val="32FF191D"/>
    <w:rsid w:val="330E5D90"/>
    <w:rsid w:val="332AC14C"/>
    <w:rsid w:val="333DA85C"/>
    <w:rsid w:val="33427434"/>
    <w:rsid w:val="33439116"/>
    <w:rsid w:val="334CBC71"/>
    <w:rsid w:val="334E1D4A"/>
    <w:rsid w:val="33540D37"/>
    <w:rsid w:val="3362F445"/>
    <w:rsid w:val="336A601C"/>
    <w:rsid w:val="33704938"/>
    <w:rsid w:val="33777037"/>
    <w:rsid w:val="33888805"/>
    <w:rsid w:val="33960FC9"/>
    <w:rsid w:val="339BF1BC"/>
    <w:rsid w:val="339E64C8"/>
    <w:rsid w:val="33C107FE"/>
    <w:rsid w:val="33C8362C"/>
    <w:rsid w:val="33C8854A"/>
    <w:rsid w:val="33CDC564"/>
    <w:rsid w:val="33E25413"/>
    <w:rsid w:val="33E2E5C5"/>
    <w:rsid w:val="33E335AB"/>
    <w:rsid w:val="33E582F9"/>
    <w:rsid w:val="33F972A2"/>
    <w:rsid w:val="33FB0295"/>
    <w:rsid w:val="33FDEBDB"/>
    <w:rsid w:val="34011D11"/>
    <w:rsid w:val="3407E377"/>
    <w:rsid w:val="342AA126"/>
    <w:rsid w:val="3437EB81"/>
    <w:rsid w:val="343F7365"/>
    <w:rsid w:val="3447EFDE"/>
    <w:rsid w:val="344FDD64"/>
    <w:rsid w:val="346041F2"/>
    <w:rsid w:val="346970F7"/>
    <w:rsid w:val="346E1D03"/>
    <w:rsid w:val="34719A7B"/>
    <w:rsid w:val="3485B752"/>
    <w:rsid w:val="349F06FA"/>
    <w:rsid w:val="34A40104"/>
    <w:rsid w:val="34A4B938"/>
    <w:rsid w:val="34AF838F"/>
    <w:rsid w:val="34B88100"/>
    <w:rsid w:val="34D57CAE"/>
    <w:rsid w:val="34D5C376"/>
    <w:rsid w:val="34DE4495"/>
    <w:rsid w:val="3503DAF6"/>
    <w:rsid w:val="35086E7D"/>
    <w:rsid w:val="3514B44D"/>
    <w:rsid w:val="351520BE"/>
    <w:rsid w:val="35170614"/>
    <w:rsid w:val="351A4B64"/>
    <w:rsid w:val="351CD013"/>
    <w:rsid w:val="351D67FA"/>
    <w:rsid w:val="35262BC6"/>
    <w:rsid w:val="3529C078"/>
    <w:rsid w:val="352C6D73"/>
    <w:rsid w:val="352DE41B"/>
    <w:rsid w:val="3544EF59"/>
    <w:rsid w:val="3554ED50"/>
    <w:rsid w:val="3581C8F8"/>
    <w:rsid w:val="358301BF"/>
    <w:rsid w:val="3587FD8B"/>
    <w:rsid w:val="35884EC8"/>
    <w:rsid w:val="35B08008"/>
    <w:rsid w:val="35B4D209"/>
    <w:rsid w:val="35BAC656"/>
    <w:rsid w:val="35BBE2AF"/>
    <w:rsid w:val="35BF59DD"/>
    <w:rsid w:val="35D15B59"/>
    <w:rsid w:val="35EAC3C8"/>
    <w:rsid w:val="35EBADC5"/>
    <w:rsid w:val="35FE47D0"/>
    <w:rsid w:val="35FE73F8"/>
    <w:rsid w:val="35FE9E48"/>
    <w:rsid w:val="3602B443"/>
    <w:rsid w:val="360450CC"/>
    <w:rsid w:val="363258EB"/>
    <w:rsid w:val="36439B3F"/>
    <w:rsid w:val="366CD62E"/>
    <w:rsid w:val="36748834"/>
    <w:rsid w:val="3674BBC5"/>
    <w:rsid w:val="36810157"/>
    <w:rsid w:val="369C6E7E"/>
    <w:rsid w:val="36A7A375"/>
    <w:rsid w:val="36A7E9FA"/>
    <w:rsid w:val="36A86A5A"/>
    <w:rsid w:val="36C45530"/>
    <w:rsid w:val="36CA9898"/>
    <w:rsid w:val="36CE9FE8"/>
    <w:rsid w:val="36E21D28"/>
    <w:rsid w:val="36E24561"/>
    <w:rsid w:val="36E839AE"/>
    <w:rsid w:val="36EC8ED1"/>
    <w:rsid w:val="36F42248"/>
    <w:rsid w:val="371CB47C"/>
    <w:rsid w:val="37478218"/>
    <w:rsid w:val="37562501"/>
    <w:rsid w:val="375C9D12"/>
    <w:rsid w:val="375E8342"/>
    <w:rsid w:val="376661EA"/>
    <w:rsid w:val="37749F88"/>
    <w:rsid w:val="378142EF"/>
    <w:rsid w:val="378EA8ED"/>
    <w:rsid w:val="378FAB5F"/>
    <w:rsid w:val="379A6EA9"/>
    <w:rsid w:val="37A7E45C"/>
    <w:rsid w:val="37C2639A"/>
    <w:rsid w:val="37C9047E"/>
    <w:rsid w:val="37D14080"/>
    <w:rsid w:val="37D1625F"/>
    <w:rsid w:val="37DFCD25"/>
    <w:rsid w:val="380B82CF"/>
    <w:rsid w:val="380F4B2C"/>
    <w:rsid w:val="38140DDC"/>
    <w:rsid w:val="3839E952"/>
    <w:rsid w:val="383B45EC"/>
    <w:rsid w:val="3843BA5B"/>
    <w:rsid w:val="38602591"/>
    <w:rsid w:val="386E82DE"/>
    <w:rsid w:val="38A42AB8"/>
    <w:rsid w:val="38A5CEC6"/>
    <w:rsid w:val="38A81EDE"/>
    <w:rsid w:val="38BB0720"/>
    <w:rsid w:val="38C08335"/>
    <w:rsid w:val="38C47B23"/>
    <w:rsid w:val="38C572B2"/>
    <w:rsid w:val="38D8F86A"/>
    <w:rsid w:val="38F07FED"/>
    <w:rsid w:val="38FEA1CA"/>
    <w:rsid w:val="3900EAFB"/>
    <w:rsid w:val="390A3EE7"/>
    <w:rsid w:val="3910D390"/>
    <w:rsid w:val="392833E7"/>
    <w:rsid w:val="39353D90"/>
    <w:rsid w:val="3935FCC0"/>
    <w:rsid w:val="39371C04"/>
    <w:rsid w:val="39385A26"/>
    <w:rsid w:val="393A5505"/>
    <w:rsid w:val="393E4E73"/>
    <w:rsid w:val="39450B9E"/>
    <w:rsid w:val="394BBA0A"/>
    <w:rsid w:val="3964127F"/>
    <w:rsid w:val="39714042"/>
    <w:rsid w:val="398131C3"/>
    <w:rsid w:val="3984D585"/>
    <w:rsid w:val="39BE42EF"/>
    <w:rsid w:val="39C24804"/>
    <w:rsid w:val="39CFC435"/>
    <w:rsid w:val="39F1642B"/>
    <w:rsid w:val="3A102621"/>
    <w:rsid w:val="3A20D68F"/>
    <w:rsid w:val="3A2B3EE9"/>
    <w:rsid w:val="3A3423AE"/>
    <w:rsid w:val="3A361308"/>
    <w:rsid w:val="3A37C6CE"/>
    <w:rsid w:val="3A48A69E"/>
    <w:rsid w:val="3A4B0211"/>
    <w:rsid w:val="3A58203B"/>
    <w:rsid w:val="3A59B213"/>
    <w:rsid w:val="3A6B70D8"/>
    <w:rsid w:val="3A7C9881"/>
    <w:rsid w:val="3A7D55D7"/>
    <w:rsid w:val="3A7E7355"/>
    <w:rsid w:val="3A8B431C"/>
    <w:rsid w:val="3A8DC5C3"/>
    <w:rsid w:val="3A9804F0"/>
    <w:rsid w:val="3A9D2003"/>
    <w:rsid w:val="3AAAC46D"/>
    <w:rsid w:val="3AAEDC53"/>
    <w:rsid w:val="3AB1868B"/>
    <w:rsid w:val="3AC0B2B1"/>
    <w:rsid w:val="3AC655E9"/>
    <w:rsid w:val="3ACE29DE"/>
    <w:rsid w:val="3AD52FC2"/>
    <w:rsid w:val="3AE0DBFF"/>
    <w:rsid w:val="3AE5AC3C"/>
    <w:rsid w:val="3B12310A"/>
    <w:rsid w:val="3B15CACA"/>
    <w:rsid w:val="3B24B87B"/>
    <w:rsid w:val="3B2D11C5"/>
    <w:rsid w:val="3B351822"/>
    <w:rsid w:val="3B3577A3"/>
    <w:rsid w:val="3B377CF3"/>
    <w:rsid w:val="3B463A22"/>
    <w:rsid w:val="3B51DC1E"/>
    <w:rsid w:val="3B54DDCD"/>
    <w:rsid w:val="3B61CE19"/>
    <w:rsid w:val="3B6F2BFE"/>
    <w:rsid w:val="3B7B2EC7"/>
    <w:rsid w:val="3B9EF856"/>
    <w:rsid w:val="3B9FD98D"/>
    <w:rsid w:val="3BA478ED"/>
    <w:rsid w:val="3BA972E0"/>
    <w:rsid w:val="3BABF682"/>
    <w:rsid w:val="3BAE5B3E"/>
    <w:rsid w:val="3BC20121"/>
    <w:rsid w:val="3BDB292F"/>
    <w:rsid w:val="3BFC4527"/>
    <w:rsid w:val="3BFF0E29"/>
    <w:rsid w:val="3C0CC689"/>
    <w:rsid w:val="3C127EA7"/>
    <w:rsid w:val="3C29ABAD"/>
    <w:rsid w:val="3C3B10DB"/>
    <w:rsid w:val="3C3EE072"/>
    <w:rsid w:val="3C3F4307"/>
    <w:rsid w:val="3C4C0BD2"/>
    <w:rsid w:val="3C5AEF49"/>
    <w:rsid w:val="3C65EE3E"/>
    <w:rsid w:val="3C8B1704"/>
    <w:rsid w:val="3C95D4BD"/>
    <w:rsid w:val="3CAC773C"/>
    <w:rsid w:val="3CC1D690"/>
    <w:rsid w:val="3CD14804"/>
    <w:rsid w:val="3CDBD220"/>
    <w:rsid w:val="3CE20A83"/>
    <w:rsid w:val="3D06CD7F"/>
    <w:rsid w:val="3D2AD30C"/>
    <w:rsid w:val="3D2CA296"/>
    <w:rsid w:val="3D39DA1C"/>
    <w:rsid w:val="3D3E394B"/>
    <w:rsid w:val="3D5B6116"/>
    <w:rsid w:val="3DBDFEA9"/>
    <w:rsid w:val="3DC540C3"/>
    <w:rsid w:val="3DE92249"/>
    <w:rsid w:val="3E013945"/>
    <w:rsid w:val="3E050815"/>
    <w:rsid w:val="3E2913F9"/>
    <w:rsid w:val="3E2E4A3E"/>
    <w:rsid w:val="3E6065A0"/>
    <w:rsid w:val="3E73C773"/>
    <w:rsid w:val="3E80BFAA"/>
    <w:rsid w:val="3E95B927"/>
    <w:rsid w:val="3EAD2C9D"/>
    <w:rsid w:val="3EBED9F1"/>
    <w:rsid w:val="3EC24FA6"/>
    <w:rsid w:val="3EC46FA6"/>
    <w:rsid w:val="3EC61A7C"/>
    <w:rsid w:val="3ED5024E"/>
    <w:rsid w:val="3EFB9CC5"/>
    <w:rsid w:val="3F052CA9"/>
    <w:rsid w:val="3F33E5E9"/>
    <w:rsid w:val="3F4A3F17"/>
    <w:rsid w:val="3F4B0920"/>
    <w:rsid w:val="3F51AC36"/>
    <w:rsid w:val="3F5CC899"/>
    <w:rsid w:val="3F82C114"/>
    <w:rsid w:val="3F95A780"/>
    <w:rsid w:val="3F9F17A7"/>
    <w:rsid w:val="3FADF49E"/>
    <w:rsid w:val="3FB58815"/>
    <w:rsid w:val="3FBD1F90"/>
    <w:rsid w:val="3FC7D090"/>
    <w:rsid w:val="3FD41663"/>
    <w:rsid w:val="3FE24ADA"/>
    <w:rsid w:val="3FF27D59"/>
    <w:rsid w:val="3FF7A84C"/>
    <w:rsid w:val="400AEF92"/>
    <w:rsid w:val="4013B874"/>
    <w:rsid w:val="4013C2B0"/>
    <w:rsid w:val="40284EF0"/>
    <w:rsid w:val="4043FDE7"/>
    <w:rsid w:val="40560307"/>
    <w:rsid w:val="40604007"/>
    <w:rsid w:val="40608ADB"/>
    <w:rsid w:val="40693D6E"/>
    <w:rsid w:val="40860079"/>
    <w:rsid w:val="409D01D1"/>
    <w:rsid w:val="409F6950"/>
    <w:rsid w:val="40B3E217"/>
    <w:rsid w:val="40C394BF"/>
    <w:rsid w:val="40CFB64A"/>
    <w:rsid w:val="4109B3AF"/>
    <w:rsid w:val="410E59C5"/>
    <w:rsid w:val="410F6DC6"/>
    <w:rsid w:val="412B91E5"/>
    <w:rsid w:val="413963EC"/>
    <w:rsid w:val="41421A28"/>
    <w:rsid w:val="41460E90"/>
    <w:rsid w:val="414D800E"/>
    <w:rsid w:val="41501D83"/>
    <w:rsid w:val="4172D205"/>
    <w:rsid w:val="4180A161"/>
    <w:rsid w:val="419C5349"/>
    <w:rsid w:val="41A801C5"/>
    <w:rsid w:val="41AFB233"/>
    <w:rsid w:val="41CCAE5B"/>
    <w:rsid w:val="41E032EF"/>
    <w:rsid w:val="41F0EB56"/>
    <w:rsid w:val="41F25DD1"/>
    <w:rsid w:val="420147E7"/>
    <w:rsid w:val="42131D04"/>
    <w:rsid w:val="423A444A"/>
    <w:rsid w:val="424F6C36"/>
    <w:rsid w:val="425B1767"/>
    <w:rsid w:val="425D5A60"/>
    <w:rsid w:val="4265C017"/>
    <w:rsid w:val="426765A5"/>
    <w:rsid w:val="4272FE2D"/>
    <w:rsid w:val="427D7A18"/>
    <w:rsid w:val="428B35B5"/>
    <w:rsid w:val="429D456D"/>
    <w:rsid w:val="42CA30CD"/>
    <w:rsid w:val="42E1B326"/>
    <w:rsid w:val="42FADB83"/>
    <w:rsid w:val="4302DD53"/>
    <w:rsid w:val="43083E2B"/>
    <w:rsid w:val="431C5D57"/>
    <w:rsid w:val="4322667E"/>
    <w:rsid w:val="43271212"/>
    <w:rsid w:val="43377C50"/>
    <w:rsid w:val="433ED6AD"/>
    <w:rsid w:val="4348D29C"/>
    <w:rsid w:val="435CCFA9"/>
    <w:rsid w:val="4397E0C9"/>
    <w:rsid w:val="439A6E87"/>
    <w:rsid w:val="43A7A7B9"/>
    <w:rsid w:val="43B17A3D"/>
    <w:rsid w:val="43B3DB31"/>
    <w:rsid w:val="43B56E55"/>
    <w:rsid w:val="43BA09D3"/>
    <w:rsid w:val="43D07A41"/>
    <w:rsid w:val="43D614AB"/>
    <w:rsid w:val="43FC8047"/>
    <w:rsid w:val="44039449"/>
    <w:rsid w:val="440A01FD"/>
    <w:rsid w:val="44232A5A"/>
    <w:rsid w:val="442A9D7E"/>
    <w:rsid w:val="443EC293"/>
    <w:rsid w:val="4445E2E0"/>
    <w:rsid w:val="44471E87"/>
    <w:rsid w:val="4455BE36"/>
    <w:rsid w:val="445ED89B"/>
    <w:rsid w:val="446940CA"/>
    <w:rsid w:val="44A6DB5F"/>
    <w:rsid w:val="44A8A3F5"/>
    <w:rsid w:val="44B500D5"/>
    <w:rsid w:val="44C073F6"/>
    <w:rsid w:val="44C7B3DD"/>
    <w:rsid w:val="44D442A0"/>
    <w:rsid w:val="44D6D8D1"/>
    <w:rsid w:val="44D7010A"/>
    <w:rsid w:val="44E3C328"/>
    <w:rsid w:val="44E4A2FD"/>
    <w:rsid w:val="44E5AC0F"/>
    <w:rsid w:val="44F5EC48"/>
    <w:rsid w:val="44F66F57"/>
    <w:rsid w:val="44F76F14"/>
    <w:rsid w:val="44FAD36D"/>
    <w:rsid w:val="44FC76A8"/>
    <w:rsid w:val="45018E36"/>
    <w:rsid w:val="451E9664"/>
    <w:rsid w:val="45377C8E"/>
    <w:rsid w:val="4539F44F"/>
    <w:rsid w:val="453E456E"/>
    <w:rsid w:val="45471140"/>
    <w:rsid w:val="454D4A9E"/>
    <w:rsid w:val="455B7971"/>
    <w:rsid w:val="456D5B1F"/>
    <w:rsid w:val="4571E50C"/>
    <w:rsid w:val="45811B7E"/>
    <w:rsid w:val="458833E8"/>
    <w:rsid w:val="458A2F83"/>
    <w:rsid w:val="45BD8CBA"/>
    <w:rsid w:val="45E8FEB1"/>
    <w:rsid w:val="45FADB9E"/>
    <w:rsid w:val="46037CA7"/>
    <w:rsid w:val="4612A9A1"/>
    <w:rsid w:val="4623FCFE"/>
    <w:rsid w:val="464357E7"/>
    <w:rsid w:val="4644608C"/>
    <w:rsid w:val="4647A272"/>
    <w:rsid w:val="464AE1FF"/>
    <w:rsid w:val="465BDB7A"/>
    <w:rsid w:val="465F7330"/>
    <w:rsid w:val="467D736E"/>
    <w:rsid w:val="4690291E"/>
    <w:rsid w:val="46AC13BB"/>
    <w:rsid w:val="46B279CA"/>
    <w:rsid w:val="46BA66C5"/>
    <w:rsid w:val="46C7DD5D"/>
    <w:rsid w:val="46E64662"/>
    <w:rsid w:val="46FB82EE"/>
    <w:rsid w:val="470EEAAC"/>
    <w:rsid w:val="471195B2"/>
    <w:rsid w:val="47150E38"/>
    <w:rsid w:val="47379DA3"/>
    <w:rsid w:val="473D91F0"/>
    <w:rsid w:val="475CE4BC"/>
    <w:rsid w:val="476D8F62"/>
    <w:rsid w:val="477C1D0E"/>
    <w:rsid w:val="477D83A2"/>
    <w:rsid w:val="47887D2C"/>
    <w:rsid w:val="478906CC"/>
    <w:rsid w:val="47940645"/>
    <w:rsid w:val="47992EA0"/>
    <w:rsid w:val="47A13CEC"/>
    <w:rsid w:val="47ACA4F4"/>
    <w:rsid w:val="47B5F404"/>
    <w:rsid w:val="47BD0292"/>
    <w:rsid w:val="47C91365"/>
    <w:rsid w:val="47DF2848"/>
    <w:rsid w:val="47EB1EB1"/>
    <w:rsid w:val="47F3175A"/>
    <w:rsid w:val="47F87139"/>
    <w:rsid w:val="48297C33"/>
    <w:rsid w:val="48353D68"/>
    <w:rsid w:val="4839CE1C"/>
    <w:rsid w:val="48437CE0"/>
    <w:rsid w:val="485A8927"/>
    <w:rsid w:val="486E646D"/>
    <w:rsid w:val="48741F37"/>
    <w:rsid w:val="487CFD0C"/>
    <w:rsid w:val="4888DF78"/>
    <w:rsid w:val="488A0BF5"/>
    <w:rsid w:val="4898F1DA"/>
    <w:rsid w:val="489A173F"/>
    <w:rsid w:val="48B18FCE"/>
    <w:rsid w:val="48BEADBA"/>
    <w:rsid w:val="48CC555F"/>
    <w:rsid w:val="48EEA870"/>
    <w:rsid w:val="48F1CAFD"/>
    <w:rsid w:val="48F69B7D"/>
    <w:rsid w:val="48FD06F2"/>
    <w:rsid w:val="490563B4"/>
    <w:rsid w:val="490567D1"/>
    <w:rsid w:val="4906321A"/>
    <w:rsid w:val="49156811"/>
    <w:rsid w:val="4920D68E"/>
    <w:rsid w:val="4921F0A8"/>
    <w:rsid w:val="4927D962"/>
    <w:rsid w:val="49327C60"/>
    <w:rsid w:val="493B5573"/>
    <w:rsid w:val="49476646"/>
    <w:rsid w:val="4955E862"/>
    <w:rsid w:val="496E4A61"/>
    <w:rsid w:val="4972C49E"/>
    <w:rsid w:val="497A17F7"/>
    <w:rsid w:val="497AF8A9"/>
    <w:rsid w:val="498F5252"/>
    <w:rsid w:val="49AAA474"/>
    <w:rsid w:val="49B51430"/>
    <w:rsid w:val="49C9CB45"/>
    <w:rsid w:val="49D73CDE"/>
    <w:rsid w:val="49DB6E6C"/>
    <w:rsid w:val="49DF3B77"/>
    <w:rsid w:val="49E4B90F"/>
    <w:rsid w:val="49EF40E3"/>
    <w:rsid w:val="49FF8411"/>
    <w:rsid w:val="4A0D6572"/>
    <w:rsid w:val="4A20BBC1"/>
    <w:rsid w:val="4A239A6D"/>
    <w:rsid w:val="4A26FD6A"/>
    <w:rsid w:val="4A273858"/>
    <w:rsid w:val="4A34731D"/>
    <w:rsid w:val="4A34C23B"/>
    <w:rsid w:val="4A3F3C69"/>
    <w:rsid w:val="4A409549"/>
    <w:rsid w:val="4A63BDDC"/>
    <w:rsid w:val="4A706D00"/>
    <w:rsid w:val="4A763A64"/>
    <w:rsid w:val="4A7C2A7B"/>
    <w:rsid w:val="4A86ABA1"/>
    <w:rsid w:val="4A8D297C"/>
    <w:rsid w:val="4A953550"/>
    <w:rsid w:val="4A993B87"/>
    <w:rsid w:val="4AA80256"/>
    <w:rsid w:val="4AB59D77"/>
    <w:rsid w:val="4AC24AF3"/>
    <w:rsid w:val="4AD184A4"/>
    <w:rsid w:val="4AEB8499"/>
    <w:rsid w:val="4AEF1E87"/>
    <w:rsid w:val="4AF25AA9"/>
    <w:rsid w:val="4AF6FFC9"/>
    <w:rsid w:val="4B126FA3"/>
    <w:rsid w:val="4B37673D"/>
    <w:rsid w:val="4B57CC9E"/>
    <w:rsid w:val="4B60F760"/>
    <w:rsid w:val="4B9367B9"/>
    <w:rsid w:val="4B9BA108"/>
    <w:rsid w:val="4BA3A444"/>
    <w:rsid w:val="4BB802A1"/>
    <w:rsid w:val="4BBC28A1"/>
    <w:rsid w:val="4BBE8FF3"/>
    <w:rsid w:val="4BC64679"/>
    <w:rsid w:val="4BC917C7"/>
    <w:rsid w:val="4BD066A1"/>
    <w:rsid w:val="4BD8AF14"/>
    <w:rsid w:val="4BE298DF"/>
    <w:rsid w:val="4C043CA6"/>
    <w:rsid w:val="4C1BD363"/>
    <w:rsid w:val="4C270F63"/>
    <w:rsid w:val="4C2F5DC7"/>
    <w:rsid w:val="4C42911A"/>
    <w:rsid w:val="4C6A1D22"/>
    <w:rsid w:val="4C6F8706"/>
    <w:rsid w:val="4C727E71"/>
    <w:rsid w:val="4C812AAC"/>
    <w:rsid w:val="4C8BACB5"/>
    <w:rsid w:val="4C8F17EE"/>
    <w:rsid w:val="4C900717"/>
    <w:rsid w:val="4C92942C"/>
    <w:rsid w:val="4CBD6444"/>
    <w:rsid w:val="4CE738EC"/>
    <w:rsid w:val="4CE76FC4"/>
    <w:rsid w:val="4CF0586E"/>
    <w:rsid w:val="4D00D48F"/>
    <w:rsid w:val="4D08D6D5"/>
    <w:rsid w:val="4D11E70E"/>
    <w:rsid w:val="4D1A6193"/>
    <w:rsid w:val="4D21FF32"/>
    <w:rsid w:val="4D301901"/>
    <w:rsid w:val="4D35432F"/>
    <w:rsid w:val="4D3A8640"/>
    <w:rsid w:val="4D3C22A8"/>
    <w:rsid w:val="4D3CE2D4"/>
    <w:rsid w:val="4D5C6AA0"/>
    <w:rsid w:val="4D62B427"/>
    <w:rsid w:val="4D653624"/>
    <w:rsid w:val="4D67FD7F"/>
    <w:rsid w:val="4D6B84F0"/>
    <w:rsid w:val="4D74A31C"/>
    <w:rsid w:val="4D770D19"/>
    <w:rsid w:val="4D844B7E"/>
    <w:rsid w:val="4D9DCA0E"/>
    <w:rsid w:val="4D9E5B24"/>
    <w:rsid w:val="4DBE673A"/>
    <w:rsid w:val="4DC247C3"/>
    <w:rsid w:val="4DC8A540"/>
    <w:rsid w:val="4DED43A5"/>
    <w:rsid w:val="4DEE251E"/>
    <w:rsid w:val="4DF19DA4"/>
    <w:rsid w:val="4E102CFA"/>
    <w:rsid w:val="4E1DCBC6"/>
    <w:rsid w:val="4E29CA94"/>
    <w:rsid w:val="4E2C795D"/>
    <w:rsid w:val="4E330EE8"/>
    <w:rsid w:val="4E4793C4"/>
    <w:rsid w:val="4E53D8DB"/>
    <w:rsid w:val="4E77FFD3"/>
    <w:rsid w:val="4E84E232"/>
    <w:rsid w:val="4E8B3843"/>
    <w:rsid w:val="4E95B484"/>
    <w:rsid w:val="4E9BA8D1"/>
    <w:rsid w:val="4EA75A1B"/>
    <w:rsid w:val="4EB9FA53"/>
    <w:rsid w:val="4EBA0FE1"/>
    <w:rsid w:val="4EBC9CF6"/>
    <w:rsid w:val="4ECCF2D4"/>
    <w:rsid w:val="4ED1FDBB"/>
    <w:rsid w:val="4EE0D695"/>
    <w:rsid w:val="4EF42CE4"/>
    <w:rsid w:val="4F097D35"/>
    <w:rsid w:val="4F10737D"/>
    <w:rsid w:val="4F144996"/>
    <w:rsid w:val="4F188561"/>
    <w:rsid w:val="4F394134"/>
    <w:rsid w:val="4F3B8BDB"/>
    <w:rsid w:val="4F3E0926"/>
    <w:rsid w:val="4F3EFB7A"/>
    <w:rsid w:val="4F421810"/>
    <w:rsid w:val="4F4B390A"/>
    <w:rsid w:val="4F608AD0"/>
    <w:rsid w:val="4F637D71"/>
    <w:rsid w:val="4F868953"/>
    <w:rsid w:val="4FA112D5"/>
    <w:rsid w:val="4FB074A9"/>
    <w:rsid w:val="4FC8294D"/>
    <w:rsid w:val="4FE3AD85"/>
    <w:rsid w:val="500DBF84"/>
    <w:rsid w:val="50257296"/>
    <w:rsid w:val="5029075D"/>
    <w:rsid w:val="502A97FC"/>
    <w:rsid w:val="502D601C"/>
    <w:rsid w:val="503EA706"/>
    <w:rsid w:val="5050AB21"/>
    <w:rsid w:val="507AC900"/>
    <w:rsid w:val="507E685F"/>
    <w:rsid w:val="508D1C9C"/>
    <w:rsid w:val="50A01D27"/>
    <w:rsid w:val="50A89E5F"/>
    <w:rsid w:val="50C4D5E2"/>
    <w:rsid w:val="50C84019"/>
    <w:rsid w:val="50DA66FC"/>
    <w:rsid w:val="5103B495"/>
    <w:rsid w:val="510476D4"/>
    <w:rsid w:val="510E1AF9"/>
    <w:rsid w:val="5111F329"/>
    <w:rsid w:val="511BD97C"/>
    <w:rsid w:val="512482BB"/>
    <w:rsid w:val="51255CAE"/>
    <w:rsid w:val="515862D5"/>
    <w:rsid w:val="5161CFF0"/>
    <w:rsid w:val="51645FD6"/>
    <w:rsid w:val="5168458E"/>
    <w:rsid w:val="516E2ED3"/>
    <w:rsid w:val="5172F59B"/>
    <w:rsid w:val="5173F5AE"/>
    <w:rsid w:val="517D63F0"/>
    <w:rsid w:val="5184D282"/>
    <w:rsid w:val="5187A8BD"/>
    <w:rsid w:val="518A7B1B"/>
    <w:rsid w:val="518A98F2"/>
    <w:rsid w:val="51C92DC3"/>
    <w:rsid w:val="51CBADF3"/>
    <w:rsid w:val="51D5F890"/>
    <w:rsid w:val="51F1B0A3"/>
    <w:rsid w:val="51F9BB50"/>
    <w:rsid w:val="52099E7D"/>
    <w:rsid w:val="52320F4F"/>
    <w:rsid w:val="5260A524"/>
    <w:rsid w:val="52685448"/>
    <w:rsid w:val="5277BFD7"/>
    <w:rsid w:val="529DC045"/>
    <w:rsid w:val="52A8FCBD"/>
    <w:rsid w:val="52B57383"/>
    <w:rsid w:val="52C0C804"/>
    <w:rsid w:val="52C823CF"/>
    <w:rsid w:val="52CCE9D5"/>
    <w:rsid w:val="52CD201A"/>
    <w:rsid w:val="52D060B9"/>
    <w:rsid w:val="52E6FA01"/>
    <w:rsid w:val="52E80FD6"/>
    <w:rsid w:val="52ED3AA8"/>
    <w:rsid w:val="52F5C4DD"/>
    <w:rsid w:val="52F99F3B"/>
    <w:rsid w:val="53206184"/>
    <w:rsid w:val="5328F049"/>
    <w:rsid w:val="5337949E"/>
    <w:rsid w:val="5353F959"/>
    <w:rsid w:val="5359AA5B"/>
    <w:rsid w:val="5359CCE3"/>
    <w:rsid w:val="535C450B"/>
    <w:rsid w:val="535D1358"/>
    <w:rsid w:val="536E50D7"/>
    <w:rsid w:val="538C5E14"/>
    <w:rsid w:val="53919B35"/>
    <w:rsid w:val="5399BE45"/>
    <w:rsid w:val="53B221C1"/>
    <w:rsid w:val="53BE2C72"/>
    <w:rsid w:val="53C828C6"/>
    <w:rsid w:val="53D1F5AB"/>
    <w:rsid w:val="53D5A385"/>
    <w:rsid w:val="53E9FD18"/>
    <w:rsid w:val="53F61375"/>
    <w:rsid w:val="53F907D2"/>
    <w:rsid w:val="54049717"/>
    <w:rsid w:val="540BEA88"/>
    <w:rsid w:val="54160289"/>
    <w:rsid w:val="54260554"/>
    <w:rsid w:val="5433DE79"/>
    <w:rsid w:val="543C1796"/>
    <w:rsid w:val="54400664"/>
    <w:rsid w:val="5441C590"/>
    <w:rsid w:val="546DBF0E"/>
    <w:rsid w:val="547FF5C0"/>
    <w:rsid w:val="54A00A8C"/>
    <w:rsid w:val="54B5E77F"/>
    <w:rsid w:val="54CF2D8A"/>
    <w:rsid w:val="54E07E9A"/>
    <w:rsid w:val="54E4205C"/>
    <w:rsid w:val="54E7A8E2"/>
    <w:rsid w:val="54EA624D"/>
    <w:rsid w:val="54F59D44"/>
    <w:rsid w:val="54FAE9A3"/>
    <w:rsid w:val="550D9952"/>
    <w:rsid w:val="550F3620"/>
    <w:rsid w:val="5510E558"/>
    <w:rsid w:val="55116B82"/>
    <w:rsid w:val="55124F7F"/>
    <w:rsid w:val="553E6639"/>
    <w:rsid w:val="5540A225"/>
    <w:rsid w:val="55413F3F"/>
    <w:rsid w:val="55622135"/>
    <w:rsid w:val="558EA49E"/>
    <w:rsid w:val="5592D2E6"/>
    <w:rsid w:val="55999288"/>
    <w:rsid w:val="5599B7E6"/>
    <w:rsid w:val="559B3127"/>
    <w:rsid w:val="55B0BDBF"/>
    <w:rsid w:val="55B30C72"/>
    <w:rsid w:val="55BEE6A5"/>
    <w:rsid w:val="55CEF77D"/>
    <w:rsid w:val="55D7E7F7"/>
    <w:rsid w:val="55E63139"/>
    <w:rsid w:val="55FA8D32"/>
    <w:rsid w:val="5618874C"/>
    <w:rsid w:val="561DE83E"/>
    <w:rsid w:val="56217E7B"/>
    <w:rsid w:val="5629A6F9"/>
    <w:rsid w:val="563158DC"/>
    <w:rsid w:val="56348873"/>
    <w:rsid w:val="5643EBC8"/>
    <w:rsid w:val="564DBBD1"/>
    <w:rsid w:val="567F188D"/>
    <w:rsid w:val="567F3E4C"/>
    <w:rsid w:val="567F4242"/>
    <w:rsid w:val="56837943"/>
    <w:rsid w:val="5688E25C"/>
    <w:rsid w:val="568FBE63"/>
    <w:rsid w:val="56916DA5"/>
    <w:rsid w:val="56A7EBC5"/>
    <w:rsid w:val="56D20E07"/>
    <w:rsid w:val="56D42604"/>
    <w:rsid w:val="56FA0EE0"/>
    <w:rsid w:val="572EA347"/>
    <w:rsid w:val="5735251F"/>
    <w:rsid w:val="57469E30"/>
    <w:rsid w:val="575286CA"/>
    <w:rsid w:val="576AC7DE"/>
    <w:rsid w:val="577CB72D"/>
    <w:rsid w:val="5788E4A6"/>
    <w:rsid w:val="57905BCF"/>
    <w:rsid w:val="57991CE3"/>
    <w:rsid w:val="579EBD58"/>
    <w:rsid w:val="57EC1EA2"/>
    <w:rsid w:val="57ED163E"/>
    <w:rsid w:val="57EE8460"/>
    <w:rsid w:val="57F3D588"/>
    <w:rsid w:val="58017380"/>
    <w:rsid w:val="5804F321"/>
    <w:rsid w:val="582296B3"/>
    <w:rsid w:val="582792B5"/>
    <w:rsid w:val="582B9EE3"/>
    <w:rsid w:val="58453A14"/>
    <w:rsid w:val="585097CD"/>
    <w:rsid w:val="586C616B"/>
    <w:rsid w:val="586F3117"/>
    <w:rsid w:val="586F7E01"/>
    <w:rsid w:val="58AB640D"/>
    <w:rsid w:val="58B40864"/>
    <w:rsid w:val="58C4367A"/>
    <w:rsid w:val="58C8CC5D"/>
    <w:rsid w:val="58D3A294"/>
    <w:rsid w:val="58EAAD34"/>
    <w:rsid w:val="58EB09CB"/>
    <w:rsid w:val="58EBFA46"/>
    <w:rsid w:val="58ECFB64"/>
    <w:rsid w:val="58F2E25B"/>
    <w:rsid w:val="5906251B"/>
    <w:rsid w:val="590C702C"/>
    <w:rsid w:val="59116FE4"/>
    <w:rsid w:val="59158E79"/>
    <w:rsid w:val="5923EB67"/>
    <w:rsid w:val="594A4D27"/>
    <w:rsid w:val="59511DE2"/>
    <w:rsid w:val="5960EEA7"/>
    <w:rsid w:val="59836954"/>
    <w:rsid w:val="5983B1B4"/>
    <w:rsid w:val="5987EF03"/>
    <w:rsid w:val="598A5BA1"/>
    <w:rsid w:val="5994E6D3"/>
    <w:rsid w:val="59998DB8"/>
    <w:rsid w:val="599B8500"/>
    <w:rsid w:val="599C5254"/>
    <w:rsid w:val="599DC5B8"/>
    <w:rsid w:val="59A2E5A6"/>
    <w:rsid w:val="59A5FA0B"/>
    <w:rsid w:val="59AAFE74"/>
    <w:rsid w:val="59D34FAD"/>
    <w:rsid w:val="59DC9C18"/>
    <w:rsid w:val="59E10A75"/>
    <w:rsid w:val="59E5F5E0"/>
    <w:rsid w:val="59ECD415"/>
    <w:rsid w:val="59F2DDE6"/>
    <w:rsid w:val="59F468E8"/>
    <w:rsid w:val="5A0054A9"/>
    <w:rsid w:val="5A0A1263"/>
    <w:rsid w:val="5A14B062"/>
    <w:rsid w:val="5A1DCE22"/>
    <w:rsid w:val="5A3262EC"/>
    <w:rsid w:val="5A345B68"/>
    <w:rsid w:val="5A3A4FB5"/>
    <w:rsid w:val="5A42BF82"/>
    <w:rsid w:val="5A46384F"/>
    <w:rsid w:val="5A52846D"/>
    <w:rsid w:val="5A649CBE"/>
    <w:rsid w:val="5A7DF618"/>
    <w:rsid w:val="5A81766D"/>
    <w:rsid w:val="5A9637F2"/>
    <w:rsid w:val="5AA6519D"/>
    <w:rsid w:val="5AB09949"/>
    <w:rsid w:val="5AEE9AED"/>
    <w:rsid w:val="5B10F198"/>
    <w:rsid w:val="5B2AF8EC"/>
    <w:rsid w:val="5B30E427"/>
    <w:rsid w:val="5B31523F"/>
    <w:rsid w:val="5B385530"/>
    <w:rsid w:val="5B38829D"/>
    <w:rsid w:val="5B5530D5"/>
    <w:rsid w:val="5B782903"/>
    <w:rsid w:val="5B918DCE"/>
    <w:rsid w:val="5B9D7668"/>
    <w:rsid w:val="5BA8A2B1"/>
    <w:rsid w:val="5BB58461"/>
    <w:rsid w:val="5BC74723"/>
    <w:rsid w:val="5BD02036"/>
    <w:rsid w:val="5BD0FC9E"/>
    <w:rsid w:val="5BE688AD"/>
    <w:rsid w:val="5C02146A"/>
    <w:rsid w:val="5C07876A"/>
    <w:rsid w:val="5C083F28"/>
    <w:rsid w:val="5C0A0757"/>
    <w:rsid w:val="5C155F26"/>
    <w:rsid w:val="5C1721FD"/>
    <w:rsid w:val="5C7FC6B3"/>
    <w:rsid w:val="5C89FE77"/>
    <w:rsid w:val="5C8A2ACD"/>
    <w:rsid w:val="5C96E8D9"/>
    <w:rsid w:val="5CA07B86"/>
    <w:rsid w:val="5CA656B4"/>
    <w:rsid w:val="5CB2006C"/>
    <w:rsid w:val="5CE176D4"/>
    <w:rsid w:val="5CE76B21"/>
    <w:rsid w:val="5CF67051"/>
    <w:rsid w:val="5CFEAA00"/>
    <w:rsid w:val="5D2C6210"/>
    <w:rsid w:val="5D384AAA"/>
    <w:rsid w:val="5D3AA800"/>
    <w:rsid w:val="5D422CF2"/>
    <w:rsid w:val="5D474FDA"/>
    <w:rsid w:val="5D5C873A"/>
    <w:rsid w:val="5D6B47D4"/>
    <w:rsid w:val="5D6DDEBA"/>
    <w:rsid w:val="5D778150"/>
    <w:rsid w:val="5D96475B"/>
    <w:rsid w:val="5D974E12"/>
    <w:rsid w:val="5DAACDBA"/>
    <w:rsid w:val="5DBBDB5E"/>
    <w:rsid w:val="5DBBEEC2"/>
    <w:rsid w:val="5DBCC9D3"/>
    <w:rsid w:val="5DC0CAB3"/>
    <w:rsid w:val="5DC1B27F"/>
    <w:rsid w:val="5DDD5923"/>
    <w:rsid w:val="5DE9700D"/>
    <w:rsid w:val="5E0126C8"/>
    <w:rsid w:val="5E05983E"/>
    <w:rsid w:val="5E11ED07"/>
    <w:rsid w:val="5E2B09A0"/>
    <w:rsid w:val="5E53E1F3"/>
    <w:rsid w:val="5E55B751"/>
    <w:rsid w:val="5E641ED8"/>
    <w:rsid w:val="5E6937AA"/>
    <w:rsid w:val="5E6EA7F5"/>
    <w:rsid w:val="5E7E5625"/>
    <w:rsid w:val="5E8FA100"/>
    <w:rsid w:val="5EA133D1"/>
    <w:rsid w:val="5EA4899D"/>
    <w:rsid w:val="5EADE7D0"/>
    <w:rsid w:val="5EBACB00"/>
    <w:rsid w:val="5EBACB5D"/>
    <w:rsid w:val="5EBFCCBA"/>
    <w:rsid w:val="5EC14205"/>
    <w:rsid w:val="5EC8FEFF"/>
    <w:rsid w:val="5ED61349"/>
    <w:rsid w:val="5EDD8386"/>
    <w:rsid w:val="5EEBB7CF"/>
    <w:rsid w:val="5EF54F9E"/>
    <w:rsid w:val="5EFDA1D4"/>
    <w:rsid w:val="5F064FA9"/>
    <w:rsid w:val="5F07C0F8"/>
    <w:rsid w:val="5F24BEDA"/>
    <w:rsid w:val="5F257735"/>
    <w:rsid w:val="5F38C197"/>
    <w:rsid w:val="5F39810D"/>
    <w:rsid w:val="5F469E1B"/>
    <w:rsid w:val="5F512430"/>
    <w:rsid w:val="5F522FFA"/>
    <w:rsid w:val="5F7B63CE"/>
    <w:rsid w:val="5FB4769C"/>
    <w:rsid w:val="5FB95CBC"/>
    <w:rsid w:val="5FBA5573"/>
    <w:rsid w:val="5FD4CE8D"/>
    <w:rsid w:val="5FD97D7C"/>
    <w:rsid w:val="5FDB7321"/>
    <w:rsid w:val="5FE1B2E3"/>
    <w:rsid w:val="5FF2593C"/>
    <w:rsid w:val="600985B2"/>
    <w:rsid w:val="600A1AB0"/>
    <w:rsid w:val="60128A55"/>
    <w:rsid w:val="60155C0E"/>
    <w:rsid w:val="602A5B89"/>
    <w:rsid w:val="602B6A59"/>
    <w:rsid w:val="603D67B9"/>
    <w:rsid w:val="603E1CFA"/>
    <w:rsid w:val="604059FE"/>
    <w:rsid w:val="605246CA"/>
    <w:rsid w:val="60528C07"/>
    <w:rsid w:val="6058E386"/>
    <w:rsid w:val="605FC9EB"/>
    <w:rsid w:val="6060C587"/>
    <w:rsid w:val="6083F1E6"/>
    <w:rsid w:val="60853B7B"/>
    <w:rsid w:val="6086A7B7"/>
    <w:rsid w:val="60B1E90F"/>
    <w:rsid w:val="60C1C5F1"/>
    <w:rsid w:val="60CE9112"/>
    <w:rsid w:val="60D2EF95"/>
    <w:rsid w:val="60DCFD9D"/>
    <w:rsid w:val="60DF4318"/>
    <w:rsid w:val="60E29FF2"/>
    <w:rsid w:val="60EEE2CB"/>
    <w:rsid w:val="60F53A03"/>
    <w:rsid w:val="60FF0BC7"/>
    <w:rsid w:val="6117342F"/>
    <w:rsid w:val="611756CA"/>
    <w:rsid w:val="611D2C54"/>
    <w:rsid w:val="613414E6"/>
    <w:rsid w:val="61533CD6"/>
    <w:rsid w:val="61552D1D"/>
    <w:rsid w:val="615CE6F0"/>
    <w:rsid w:val="6163D7AA"/>
    <w:rsid w:val="6179D88B"/>
    <w:rsid w:val="617CDDDA"/>
    <w:rsid w:val="619CE034"/>
    <w:rsid w:val="61A4764B"/>
    <w:rsid w:val="61AA268D"/>
    <w:rsid w:val="61BC3D0A"/>
    <w:rsid w:val="61CD4E8D"/>
    <w:rsid w:val="61DD5D85"/>
    <w:rsid w:val="61E7CF2E"/>
    <w:rsid w:val="61F13925"/>
    <w:rsid w:val="620B3C5A"/>
    <w:rsid w:val="6218EF37"/>
    <w:rsid w:val="6220F26B"/>
    <w:rsid w:val="62563065"/>
    <w:rsid w:val="62572843"/>
    <w:rsid w:val="6259C39F"/>
    <w:rsid w:val="626CBC3C"/>
    <w:rsid w:val="629EB8F4"/>
    <w:rsid w:val="62A5CD59"/>
    <w:rsid w:val="62AED54E"/>
    <w:rsid w:val="62B3E465"/>
    <w:rsid w:val="62BBFD8F"/>
    <w:rsid w:val="62BE32CC"/>
    <w:rsid w:val="62DE4799"/>
    <w:rsid w:val="62E26F03"/>
    <w:rsid w:val="62E68418"/>
    <w:rsid w:val="62F96C51"/>
    <w:rsid w:val="63173066"/>
    <w:rsid w:val="6330CF18"/>
    <w:rsid w:val="63412674"/>
    <w:rsid w:val="6346A0BE"/>
    <w:rsid w:val="6356DF82"/>
    <w:rsid w:val="6365D416"/>
    <w:rsid w:val="638A402A"/>
    <w:rsid w:val="63AB6FB9"/>
    <w:rsid w:val="63B2A0E2"/>
    <w:rsid w:val="63BE897C"/>
    <w:rsid w:val="63C444AB"/>
    <w:rsid w:val="63D112F7"/>
    <w:rsid w:val="63E8005C"/>
    <w:rsid w:val="63EE7B5B"/>
    <w:rsid w:val="63F29410"/>
    <w:rsid w:val="63F6AEC4"/>
    <w:rsid w:val="64096925"/>
    <w:rsid w:val="64123AD8"/>
    <w:rsid w:val="6412994F"/>
    <w:rsid w:val="642789B0"/>
    <w:rsid w:val="642B2246"/>
    <w:rsid w:val="643CCD56"/>
    <w:rsid w:val="6447FBEE"/>
    <w:rsid w:val="64591A2F"/>
    <w:rsid w:val="64674856"/>
    <w:rsid w:val="64F21906"/>
    <w:rsid w:val="64F21EC1"/>
    <w:rsid w:val="64F244A6"/>
    <w:rsid w:val="64FD88C8"/>
    <w:rsid w:val="6523B8A3"/>
    <w:rsid w:val="652520B2"/>
    <w:rsid w:val="6526108B"/>
    <w:rsid w:val="6528D9E7"/>
    <w:rsid w:val="652CD5F6"/>
    <w:rsid w:val="65438D42"/>
    <w:rsid w:val="654A460D"/>
    <w:rsid w:val="656E9B0F"/>
    <w:rsid w:val="65763187"/>
    <w:rsid w:val="6580C2C1"/>
    <w:rsid w:val="65853714"/>
    <w:rsid w:val="6590BBBC"/>
    <w:rsid w:val="6590CCE9"/>
    <w:rsid w:val="659DC651"/>
    <w:rsid w:val="65AB2A74"/>
    <w:rsid w:val="65B4B988"/>
    <w:rsid w:val="65DD4BBC"/>
    <w:rsid w:val="65ED2EE9"/>
    <w:rsid w:val="6601026D"/>
    <w:rsid w:val="660A8FC3"/>
    <w:rsid w:val="6613F9AB"/>
    <w:rsid w:val="661A0FC5"/>
    <w:rsid w:val="661E2A10"/>
    <w:rsid w:val="664E7EE0"/>
    <w:rsid w:val="6652675B"/>
    <w:rsid w:val="665A5AB9"/>
    <w:rsid w:val="6678D918"/>
    <w:rsid w:val="667F3D9F"/>
    <w:rsid w:val="66882649"/>
    <w:rsid w:val="669A3227"/>
    <w:rsid w:val="66A4B33D"/>
    <w:rsid w:val="66AA383A"/>
    <w:rsid w:val="66B09BD7"/>
    <w:rsid w:val="66CADE9F"/>
    <w:rsid w:val="66DE8CEE"/>
    <w:rsid w:val="66E1CD1F"/>
    <w:rsid w:val="670C1FDA"/>
    <w:rsid w:val="673996B2"/>
    <w:rsid w:val="673E697D"/>
    <w:rsid w:val="67443FFA"/>
    <w:rsid w:val="675BE2C1"/>
    <w:rsid w:val="677130E4"/>
    <w:rsid w:val="677CB385"/>
    <w:rsid w:val="67906BB6"/>
    <w:rsid w:val="67A66024"/>
    <w:rsid w:val="67B78326"/>
    <w:rsid w:val="67C6CB03"/>
    <w:rsid w:val="67F8F166"/>
    <w:rsid w:val="6822AF17"/>
    <w:rsid w:val="6827385C"/>
    <w:rsid w:val="6831FFC5"/>
    <w:rsid w:val="68356D6E"/>
    <w:rsid w:val="68426F3E"/>
    <w:rsid w:val="6845483E"/>
    <w:rsid w:val="684B6BE3"/>
    <w:rsid w:val="684E8CAF"/>
    <w:rsid w:val="6871347E"/>
    <w:rsid w:val="68785E54"/>
    <w:rsid w:val="688E8AC7"/>
    <w:rsid w:val="68905B75"/>
    <w:rsid w:val="68ADEBE5"/>
    <w:rsid w:val="68BA649A"/>
    <w:rsid w:val="68E44EC5"/>
    <w:rsid w:val="68FC672C"/>
    <w:rsid w:val="692C590B"/>
    <w:rsid w:val="6932CAE0"/>
    <w:rsid w:val="6935F874"/>
    <w:rsid w:val="693A23A9"/>
    <w:rsid w:val="695F7C64"/>
    <w:rsid w:val="6961EFF4"/>
    <w:rsid w:val="6988627D"/>
    <w:rsid w:val="699B591F"/>
    <w:rsid w:val="699B8DD9"/>
    <w:rsid w:val="69A5AC04"/>
    <w:rsid w:val="69C6B169"/>
    <w:rsid w:val="69CB21A2"/>
    <w:rsid w:val="69D8F3CF"/>
    <w:rsid w:val="69DD501E"/>
    <w:rsid w:val="6A04565B"/>
    <w:rsid w:val="6A2E53DA"/>
    <w:rsid w:val="6A49BC46"/>
    <w:rsid w:val="6A5DDD8C"/>
    <w:rsid w:val="6A74BA2D"/>
    <w:rsid w:val="6A882F1B"/>
    <w:rsid w:val="6A8FA7F7"/>
    <w:rsid w:val="6AADC0D8"/>
    <w:rsid w:val="6AAF4A46"/>
    <w:rsid w:val="6AB1048A"/>
    <w:rsid w:val="6AE32C0C"/>
    <w:rsid w:val="6AE987E4"/>
    <w:rsid w:val="6AEB9710"/>
    <w:rsid w:val="6AEC5DF8"/>
    <w:rsid w:val="6AF33924"/>
    <w:rsid w:val="6AF5A044"/>
    <w:rsid w:val="6B042ED8"/>
    <w:rsid w:val="6B049C58"/>
    <w:rsid w:val="6B062FEF"/>
    <w:rsid w:val="6B1AFB21"/>
    <w:rsid w:val="6B417C65"/>
    <w:rsid w:val="6B4391EB"/>
    <w:rsid w:val="6B773BF5"/>
    <w:rsid w:val="6B81E7D6"/>
    <w:rsid w:val="6B8AF93C"/>
    <w:rsid w:val="6B9A8462"/>
    <w:rsid w:val="6BC00FAC"/>
    <w:rsid w:val="6BC4198A"/>
    <w:rsid w:val="6BC903E9"/>
    <w:rsid w:val="6BE0C010"/>
    <w:rsid w:val="6BFF2325"/>
    <w:rsid w:val="6C0387DA"/>
    <w:rsid w:val="6C03A5D5"/>
    <w:rsid w:val="6C099A22"/>
    <w:rsid w:val="6C15318E"/>
    <w:rsid w:val="6C179536"/>
    <w:rsid w:val="6C43E104"/>
    <w:rsid w:val="6C63E430"/>
    <w:rsid w:val="6C6C7A95"/>
    <w:rsid w:val="6C6D2294"/>
    <w:rsid w:val="6C7406AF"/>
    <w:rsid w:val="6C89A914"/>
    <w:rsid w:val="6C997C4D"/>
    <w:rsid w:val="6CA13F23"/>
    <w:rsid w:val="6CA79C53"/>
    <w:rsid w:val="6CB8AE98"/>
    <w:rsid w:val="6CC158BC"/>
    <w:rsid w:val="6CC9AFF5"/>
    <w:rsid w:val="6CD58922"/>
    <w:rsid w:val="6D086F43"/>
    <w:rsid w:val="6D0D9497"/>
    <w:rsid w:val="6D420DA9"/>
    <w:rsid w:val="6D4E899E"/>
    <w:rsid w:val="6D5FC475"/>
    <w:rsid w:val="6D7DE11D"/>
    <w:rsid w:val="6D90D5AD"/>
    <w:rsid w:val="6D93A5F7"/>
    <w:rsid w:val="6D9725C8"/>
    <w:rsid w:val="6DA19FDA"/>
    <w:rsid w:val="6DA855D3"/>
    <w:rsid w:val="6DD4AD43"/>
    <w:rsid w:val="6DD9401D"/>
    <w:rsid w:val="6DDD769D"/>
    <w:rsid w:val="6DF3AEC3"/>
    <w:rsid w:val="6DFCCE96"/>
    <w:rsid w:val="6DFE6C44"/>
    <w:rsid w:val="6E0151AC"/>
    <w:rsid w:val="6E182DEA"/>
    <w:rsid w:val="6E1F31F8"/>
    <w:rsid w:val="6E34BB98"/>
    <w:rsid w:val="6E37E912"/>
    <w:rsid w:val="6E3C969D"/>
    <w:rsid w:val="6E3E62CB"/>
    <w:rsid w:val="6E539200"/>
    <w:rsid w:val="6E588A2E"/>
    <w:rsid w:val="6E64426E"/>
    <w:rsid w:val="6E7AE38F"/>
    <w:rsid w:val="6E7B32AD"/>
    <w:rsid w:val="6E84088D"/>
    <w:rsid w:val="6E86B23C"/>
    <w:rsid w:val="6E89B80C"/>
    <w:rsid w:val="6EA843B9"/>
    <w:rsid w:val="6EB727E1"/>
    <w:rsid w:val="6EB96EC0"/>
    <w:rsid w:val="6ECFBC2D"/>
    <w:rsid w:val="6ED131A2"/>
    <w:rsid w:val="6EDFD131"/>
    <w:rsid w:val="6EF3A750"/>
    <w:rsid w:val="6F009121"/>
    <w:rsid w:val="6F10A5FA"/>
    <w:rsid w:val="6F16B797"/>
    <w:rsid w:val="6F18A21C"/>
    <w:rsid w:val="6F2DD299"/>
    <w:rsid w:val="6F32F629"/>
    <w:rsid w:val="6F4019DE"/>
    <w:rsid w:val="6F46140E"/>
    <w:rsid w:val="6F4798D7"/>
    <w:rsid w:val="6F5EC0BC"/>
    <w:rsid w:val="6F604BFB"/>
    <w:rsid w:val="6F8FB612"/>
    <w:rsid w:val="6F9D3786"/>
    <w:rsid w:val="6FA5A1A1"/>
    <w:rsid w:val="6FB11952"/>
    <w:rsid w:val="6FCAE7C7"/>
    <w:rsid w:val="6FD2192E"/>
    <w:rsid w:val="6FD3613D"/>
    <w:rsid w:val="6FD79FFB"/>
    <w:rsid w:val="6FE0CD6B"/>
    <w:rsid w:val="6FE96320"/>
    <w:rsid w:val="6FEF6261"/>
    <w:rsid w:val="6FEF9E0B"/>
    <w:rsid w:val="6FF45A8F"/>
    <w:rsid w:val="70355BCE"/>
    <w:rsid w:val="703DF119"/>
    <w:rsid w:val="704D5FAC"/>
    <w:rsid w:val="704FF639"/>
    <w:rsid w:val="70638EF0"/>
    <w:rsid w:val="706B8C8E"/>
    <w:rsid w:val="70732BF8"/>
    <w:rsid w:val="7079AE6B"/>
    <w:rsid w:val="70BD326E"/>
    <w:rsid w:val="70C37985"/>
    <w:rsid w:val="70CD945F"/>
    <w:rsid w:val="70D531CC"/>
    <w:rsid w:val="70D6F8FD"/>
    <w:rsid w:val="70D77DEC"/>
    <w:rsid w:val="70DCD25E"/>
    <w:rsid w:val="70EA7CDE"/>
    <w:rsid w:val="70F0712B"/>
    <w:rsid w:val="70F4E6B7"/>
    <w:rsid w:val="710FFFC5"/>
    <w:rsid w:val="71145DCA"/>
    <w:rsid w:val="7134FAED"/>
    <w:rsid w:val="7135457F"/>
    <w:rsid w:val="713B524C"/>
    <w:rsid w:val="7141FB7A"/>
    <w:rsid w:val="7149F8F4"/>
    <w:rsid w:val="715560A8"/>
    <w:rsid w:val="715B5D2D"/>
    <w:rsid w:val="716FE1CD"/>
    <w:rsid w:val="7174B046"/>
    <w:rsid w:val="71759A68"/>
    <w:rsid w:val="7181E6ED"/>
    <w:rsid w:val="718AF4B3"/>
    <w:rsid w:val="718B32C2"/>
    <w:rsid w:val="71902AF0"/>
    <w:rsid w:val="71A2D39C"/>
    <w:rsid w:val="71B7D8AC"/>
    <w:rsid w:val="71D17F83"/>
    <w:rsid w:val="71DB5AA4"/>
    <w:rsid w:val="71E2C873"/>
    <w:rsid w:val="71ECF764"/>
    <w:rsid w:val="71FA3BAF"/>
    <w:rsid w:val="720EB06D"/>
    <w:rsid w:val="72133476"/>
    <w:rsid w:val="721FBBD7"/>
    <w:rsid w:val="722239A6"/>
    <w:rsid w:val="722B651F"/>
    <w:rsid w:val="726A96EB"/>
    <w:rsid w:val="727B56F8"/>
    <w:rsid w:val="7295B4DF"/>
    <w:rsid w:val="72A81E66"/>
    <w:rsid w:val="72B08444"/>
    <w:rsid w:val="72B13A9F"/>
    <w:rsid w:val="72B6EA4A"/>
    <w:rsid w:val="72B9ABBA"/>
    <w:rsid w:val="72BD4F7C"/>
    <w:rsid w:val="72C830F7"/>
    <w:rsid w:val="72DB914B"/>
    <w:rsid w:val="72DE6C5B"/>
    <w:rsid w:val="72E89F42"/>
    <w:rsid w:val="72FD30EC"/>
    <w:rsid w:val="7315D07A"/>
    <w:rsid w:val="7316EEAE"/>
    <w:rsid w:val="73186E2D"/>
    <w:rsid w:val="732833AF"/>
    <w:rsid w:val="734F9921"/>
    <w:rsid w:val="7351EF45"/>
    <w:rsid w:val="7367874E"/>
    <w:rsid w:val="73745FB0"/>
    <w:rsid w:val="7374FA63"/>
    <w:rsid w:val="737CAA80"/>
    <w:rsid w:val="73A410D2"/>
    <w:rsid w:val="73D85FDB"/>
    <w:rsid w:val="73DC8F39"/>
    <w:rsid w:val="73DD5FE4"/>
    <w:rsid w:val="73DFCA1B"/>
    <w:rsid w:val="73ED0B5A"/>
    <w:rsid w:val="73F527CD"/>
    <w:rsid w:val="740E9005"/>
    <w:rsid w:val="740E99BF"/>
    <w:rsid w:val="7411E5AB"/>
    <w:rsid w:val="7418F639"/>
    <w:rsid w:val="741C10B1"/>
    <w:rsid w:val="745D3272"/>
    <w:rsid w:val="747630AE"/>
    <w:rsid w:val="747A23C5"/>
    <w:rsid w:val="747E78AF"/>
    <w:rsid w:val="7492FDEF"/>
    <w:rsid w:val="7499014D"/>
    <w:rsid w:val="74A5C0EC"/>
    <w:rsid w:val="74AC5108"/>
    <w:rsid w:val="74B43E8E"/>
    <w:rsid w:val="74C50BA2"/>
    <w:rsid w:val="74C7CBB2"/>
    <w:rsid w:val="74D3ABE3"/>
    <w:rsid w:val="74D6E889"/>
    <w:rsid w:val="74DA051F"/>
    <w:rsid w:val="74DFC22C"/>
    <w:rsid w:val="74E2FAC5"/>
    <w:rsid w:val="74EA7431"/>
    <w:rsid w:val="74F4E526"/>
    <w:rsid w:val="75024B49"/>
    <w:rsid w:val="75143A65"/>
    <w:rsid w:val="751BDB42"/>
    <w:rsid w:val="751E1E3B"/>
    <w:rsid w:val="7521B263"/>
    <w:rsid w:val="7522C410"/>
    <w:rsid w:val="7523E5BB"/>
    <w:rsid w:val="75356C7C"/>
    <w:rsid w:val="7546EB37"/>
    <w:rsid w:val="754AE746"/>
    <w:rsid w:val="754BAF35"/>
    <w:rsid w:val="7558260E"/>
    <w:rsid w:val="7560CAD4"/>
    <w:rsid w:val="756BA7AA"/>
    <w:rsid w:val="7570D7B1"/>
    <w:rsid w:val="757B9A7C"/>
    <w:rsid w:val="757BAA18"/>
    <w:rsid w:val="757BB57B"/>
    <w:rsid w:val="75959FB1"/>
    <w:rsid w:val="75A08BCF"/>
    <w:rsid w:val="75AA6A20"/>
    <w:rsid w:val="75D8DBCB"/>
    <w:rsid w:val="75F16FD5"/>
    <w:rsid w:val="75FA1752"/>
    <w:rsid w:val="7600123F"/>
    <w:rsid w:val="760352B3"/>
    <w:rsid w:val="760AEC05"/>
    <w:rsid w:val="760FBBA6"/>
    <w:rsid w:val="76230EB3"/>
    <w:rsid w:val="763FFE93"/>
    <w:rsid w:val="76441021"/>
    <w:rsid w:val="76459AA5"/>
    <w:rsid w:val="7646E17F"/>
    <w:rsid w:val="7647DAE4"/>
    <w:rsid w:val="76500EEF"/>
    <w:rsid w:val="7667C0DC"/>
    <w:rsid w:val="766CCD17"/>
    <w:rsid w:val="7674B128"/>
    <w:rsid w:val="76878841"/>
    <w:rsid w:val="76CDACD2"/>
    <w:rsid w:val="76E3B13C"/>
    <w:rsid w:val="76ED5B5D"/>
    <w:rsid w:val="770ACE25"/>
    <w:rsid w:val="771E73E6"/>
    <w:rsid w:val="772E90E5"/>
    <w:rsid w:val="7739586E"/>
    <w:rsid w:val="773AA1B8"/>
    <w:rsid w:val="773E1450"/>
    <w:rsid w:val="774B1DD9"/>
    <w:rsid w:val="77536D8F"/>
    <w:rsid w:val="775CFAC0"/>
    <w:rsid w:val="77781B5B"/>
    <w:rsid w:val="77842C2E"/>
    <w:rsid w:val="778A5B6D"/>
    <w:rsid w:val="778BAC88"/>
    <w:rsid w:val="779014C8"/>
    <w:rsid w:val="77A50E45"/>
    <w:rsid w:val="77B142B6"/>
    <w:rsid w:val="77D58E85"/>
    <w:rsid w:val="77E71B6F"/>
    <w:rsid w:val="77EB98CB"/>
    <w:rsid w:val="77F7AC73"/>
    <w:rsid w:val="7802E5C5"/>
    <w:rsid w:val="7807FD86"/>
    <w:rsid w:val="780C4111"/>
    <w:rsid w:val="781B9E7B"/>
    <w:rsid w:val="782201B0"/>
    <w:rsid w:val="785770B6"/>
    <w:rsid w:val="78638189"/>
    <w:rsid w:val="78736158"/>
    <w:rsid w:val="78769E73"/>
    <w:rsid w:val="78A2771C"/>
    <w:rsid w:val="78B65650"/>
    <w:rsid w:val="78BBDE75"/>
    <w:rsid w:val="78CF0E69"/>
    <w:rsid w:val="78E97F3D"/>
    <w:rsid w:val="7908664D"/>
    <w:rsid w:val="7909EBD6"/>
    <w:rsid w:val="791849D1"/>
    <w:rsid w:val="791B1787"/>
    <w:rsid w:val="79218937"/>
    <w:rsid w:val="792AA06A"/>
    <w:rsid w:val="793E3749"/>
    <w:rsid w:val="79428E74"/>
    <w:rsid w:val="794BFDF2"/>
    <w:rsid w:val="795704B2"/>
    <w:rsid w:val="7960F76F"/>
    <w:rsid w:val="79685E90"/>
    <w:rsid w:val="7983F40B"/>
    <w:rsid w:val="7995E25B"/>
    <w:rsid w:val="79B02083"/>
    <w:rsid w:val="79C3EEA1"/>
    <w:rsid w:val="79CFBE94"/>
    <w:rsid w:val="79D155D2"/>
    <w:rsid w:val="79D15849"/>
    <w:rsid w:val="79E1D46A"/>
    <w:rsid w:val="79E7BD24"/>
    <w:rsid w:val="79EF4C65"/>
    <w:rsid w:val="79F83945"/>
    <w:rsid w:val="7A0E79C7"/>
    <w:rsid w:val="7A0F96E4"/>
    <w:rsid w:val="7A29BFB6"/>
    <w:rsid w:val="7A37E908"/>
    <w:rsid w:val="7A3A3BD7"/>
    <w:rsid w:val="7A3A451A"/>
    <w:rsid w:val="7A3F96B4"/>
    <w:rsid w:val="7A44748A"/>
    <w:rsid w:val="7A4E721A"/>
    <w:rsid w:val="7A5971D1"/>
    <w:rsid w:val="7A6A2DB6"/>
    <w:rsid w:val="7A7DDB43"/>
    <w:rsid w:val="7A80CA35"/>
    <w:rsid w:val="7A98B437"/>
    <w:rsid w:val="7A99830A"/>
    <w:rsid w:val="7AA12658"/>
    <w:rsid w:val="7AA436AE"/>
    <w:rsid w:val="7AA820A3"/>
    <w:rsid w:val="7ABD9B79"/>
    <w:rsid w:val="7AD49A43"/>
    <w:rsid w:val="7AEFDA25"/>
    <w:rsid w:val="7AF8E012"/>
    <w:rsid w:val="7AFA0FE1"/>
    <w:rsid w:val="7AFB8A4B"/>
    <w:rsid w:val="7B02AA37"/>
    <w:rsid w:val="7B104D18"/>
    <w:rsid w:val="7B238012"/>
    <w:rsid w:val="7B271045"/>
    <w:rsid w:val="7B307AF6"/>
    <w:rsid w:val="7B3258EC"/>
    <w:rsid w:val="7B33F4EB"/>
    <w:rsid w:val="7B409A67"/>
    <w:rsid w:val="7B45AF3B"/>
    <w:rsid w:val="7B4D6043"/>
    <w:rsid w:val="7B5F19AD"/>
    <w:rsid w:val="7B6588C3"/>
    <w:rsid w:val="7B7FBC6D"/>
    <w:rsid w:val="7B901E69"/>
    <w:rsid w:val="7B92C122"/>
    <w:rsid w:val="7B96075B"/>
    <w:rsid w:val="7BAC162E"/>
    <w:rsid w:val="7BACF98B"/>
    <w:rsid w:val="7BC19408"/>
    <w:rsid w:val="7BC33994"/>
    <w:rsid w:val="7BD21029"/>
    <w:rsid w:val="7BD8BD54"/>
    <w:rsid w:val="7BD8F894"/>
    <w:rsid w:val="7BDC1B71"/>
    <w:rsid w:val="7BE277D9"/>
    <w:rsid w:val="7BE61004"/>
    <w:rsid w:val="7BE7D087"/>
    <w:rsid w:val="7BE91CB2"/>
    <w:rsid w:val="7BF11D90"/>
    <w:rsid w:val="7C13FE46"/>
    <w:rsid w:val="7C28F4AB"/>
    <w:rsid w:val="7C29A98F"/>
    <w:rsid w:val="7C3F6EAE"/>
    <w:rsid w:val="7C40070F"/>
    <w:rsid w:val="7C5EF264"/>
    <w:rsid w:val="7C648C30"/>
    <w:rsid w:val="7C656065"/>
    <w:rsid w:val="7C6B1B42"/>
    <w:rsid w:val="7C72F35D"/>
    <w:rsid w:val="7C7D1160"/>
    <w:rsid w:val="7C886910"/>
    <w:rsid w:val="7C8FDA9A"/>
    <w:rsid w:val="7C91E433"/>
    <w:rsid w:val="7CA38D26"/>
    <w:rsid w:val="7CA89B12"/>
    <w:rsid w:val="7CA8A418"/>
    <w:rsid w:val="7CAE838A"/>
    <w:rsid w:val="7CB304AE"/>
    <w:rsid w:val="7CD9B3E6"/>
    <w:rsid w:val="7CDC0E9B"/>
    <w:rsid w:val="7CEEF773"/>
    <w:rsid w:val="7CF4FBAD"/>
    <w:rsid w:val="7CF7E384"/>
    <w:rsid w:val="7D090657"/>
    <w:rsid w:val="7D13C865"/>
    <w:rsid w:val="7D1B41F6"/>
    <w:rsid w:val="7D212009"/>
    <w:rsid w:val="7D27FEFF"/>
    <w:rsid w:val="7D31D9BB"/>
    <w:rsid w:val="7D3D841F"/>
    <w:rsid w:val="7D40D705"/>
    <w:rsid w:val="7D4564E7"/>
    <w:rsid w:val="7D51C3D0"/>
    <w:rsid w:val="7D678297"/>
    <w:rsid w:val="7D6B19CD"/>
    <w:rsid w:val="7D84ED13"/>
    <w:rsid w:val="7DA2A221"/>
    <w:rsid w:val="7DA77DD2"/>
    <w:rsid w:val="7DBA28DF"/>
    <w:rsid w:val="7DF57000"/>
    <w:rsid w:val="7DF60ABD"/>
    <w:rsid w:val="7E144F5A"/>
    <w:rsid w:val="7E247C9F"/>
    <w:rsid w:val="7E32ACC2"/>
    <w:rsid w:val="7E32D4FB"/>
    <w:rsid w:val="7E37DDDD"/>
    <w:rsid w:val="7E42E9FE"/>
    <w:rsid w:val="7E443538"/>
    <w:rsid w:val="7E455B96"/>
    <w:rsid w:val="7E5B20D4"/>
    <w:rsid w:val="7EA28DB6"/>
    <w:rsid w:val="7EAFF94B"/>
    <w:rsid w:val="7EC23600"/>
    <w:rsid w:val="7EC42284"/>
    <w:rsid w:val="7ECA3F0A"/>
    <w:rsid w:val="7ED1DBC4"/>
    <w:rsid w:val="7ED8BEB7"/>
    <w:rsid w:val="7EEC9F34"/>
    <w:rsid w:val="7EFADA56"/>
    <w:rsid w:val="7F065D67"/>
    <w:rsid w:val="7F20BD74"/>
    <w:rsid w:val="7F2EBF6B"/>
    <w:rsid w:val="7F400598"/>
    <w:rsid w:val="7F43A574"/>
    <w:rsid w:val="7F449444"/>
    <w:rsid w:val="7F48CA67"/>
    <w:rsid w:val="7F4919F3"/>
    <w:rsid w:val="7F4F8BF6"/>
    <w:rsid w:val="7F535D05"/>
    <w:rsid w:val="7F621892"/>
    <w:rsid w:val="7F67752D"/>
    <w:rsid w:val="7F7D7037"/>
    <w:rsid w:val="7F951465"/>
    <w:rsid w:val="7F9A4DF9"/>
    <w:rsid w:val="7F9D6009"/>
    <w:rsid w:val="7FAB6BC7"/>
    <w:rsid w:val="7FBDB131"/>
    <w:rsid w:val="7FD330A4"/>
    <w:rsid w:val="7FD9699E"/>
    <w:rsid w:val="7FDC10F3"/>
    <w:rsid w:val="7FE2967B"/>
    <w:rsid w:val="7FEF8BF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FB7972"/>
  <w15:chartTrackingRefBased/>
  <w15:docId w15:val="{567B27C6-8F42-4E27-ADD4-A22200331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7417"/>
    <w:pPr>
      <w:keepNext/>
      <w:keepLines/>
      <w:spacing w:before="240" w:after="0"/>
      <w:outlineLvl w:val="0"/>
    </w:pPr>
    <w:rPr>
      <w:rFonts w:asciiTheme="majorHAnsi" w:eastAsiaTheme="majorEastAsia" w:hAnsiTheme="majorHAnsi" w:cstheme="majorBidi"/>
      <w:color w:val="3E762A" w:themeColor="accent1" w:themeShade="BF"/>
      <w:sz w:val="32"/>
      <w:szCs w:val="32"/>
    </w:rPr>
  </w:style>
  <w:style w:type="paragraph" w:styleId="Heading2">
    <w:name w:val="heading 2"/>
    <w:basedOn w:val="Normal"/>
    <w:next w:val="Normal"/>
    <w:link w:val="Heading2Char"/>
    <w:uiPriority w:val="9"/>
    <w:unhideWhenUsed/>
    <w:qFormat/>
    <w:rsid w:val="00137417"/>
    <w:pPr>
      <w:keepNext/>
      <w:keepLines/>
      <w:spacing w:before="40" w:after="0"/>
      <w:outlineLvl w:val="1"/>
    </w:pPr>
    <w:rPr>
      <w:rFonts w:asciiTheme="majorHAnsi" w:eastAsiaTheme="majorEastAsia" w:hAnsiTheme="majorHAnsi" w:cstheme="majorBidi"/>
      <w:color w:val="3E762A"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32355"/>
    <w:rPr>
      <w:color w:val="6B9F25" w:themeColor="hyperlink"/>
      <w:u w:val="single"/>
    </w:rPr>
  </w:style>
  <w:style w:type="character" w:styleId="FollowedHyperlink">
    <w:name w:val="FollowedHyperlink"/>
    <w:basedOn w:val="DefaultParagraphFont"/>
    <w:uiPriority w:val="99"/>
    <w:semiHidden/>
    <w:unhideWhenUsed/>
    <w:rsid w:val="00314E78"/>
    <w:rPr>
      <w:color w:val="BA6906" w:themeColor="followedHyperlink"/>
      <w:u w:val="single"/>
    </w:rPr>
  </w:style>
  <w:style w:type="paragraph" w:styleId="ListParagraph">
    <w:name w:val="List Paragraph"/>
    <w:basedOn w:val="Normal"/>
    <w:uiPriority w:val="34"/>
    <w:qFormat/>
    <w:rsid w:val="008F12A3"/>
    <w:pPr>
      <w:ind w:left="720"/>
      <w:contextualSpacing/>
    </w:pPr>
  </w:style>
  <w:style w:type="character" w:styleId="CommentReference">
    <w:name w:val="annotation reference"/>
    <w:basedOn w:val="DefaultParagraphFont"/>
    <w:uiPriority w:val="99"/>
    <w:semiHidden/>
    <w:unhideWhenUsed/>
    <w:rsid w:val="00F6240B"/>
    <w:rPr>
      <w:sz w:val="16"/>
      <w:szCs w:val="16"/>
    </w:rPr>
  </w:style>
  <w:style w:type="paragraph" w:styleId="CommentText">
    <w:name w:val="annotation text"/>
    <w:basedOn w:val="Normal"/>
    <w:link w:val="CommentTextChar"/>
    <w:uiPriority w:val="99"/>
    <w:semiHidden/>
    <w:unhideWhenUsed/>
    <w:rsid w:val="00F6240B"/>
    <w:pPr>
      <w:spacing w:line="240" w:lineRule="auto"/>
    </w:pPr>
    <w:rPr>
      <w:sz w:val="20"/>
      <w:szCs w:val="20"/>
    </w:rPr>
  </w:style>
  <w:style w:type="character" w:customStyle="1" w:styleId="CommentTextChar">
    <w:name w:val="Comment Text Char"/>
    <w:basedOn w:val="DefaultParagraphFont"/>
    <w:link w:val="CommentText"/>
    <w:uiPriority w:val="99"/>
    <w:semiHidden/>
    <w:rsid w:val="00F6240B"/>
    <w:rPr>
      <w:sz w:val="20"/>
      <w:szCs w:val="20"/>
    </w:rPr>
  </w:style>
  <w:style w:type="paragraph" w:styleId="CommentSubject">
    <w:name w:val="annotation subject"/>
    <w:basedOn w:val="CommentText"/>
    <w:next w:val="CommentText"/>
    <w:link w:val="CommentSubjectChar"/>
    <w:uiPriority w:val="99"/>
    <w:semiHidden/>
    <w:unhideWhenUsed/>
    <w:rsid w:val="00F6240B"/>
    <w:rPr>
      <w:b/>
      <w:bCs/>
    </w:rPr>
  </w:style>
  <w:style w:type="character" w:customStyle="1" w:styleId="CommentSubjectChar">
    <w:name w:val="Comment Subject Char"/>
    <w:basedOn w:val="CommentTextChar"/>
    <w:link w:val="CommentSubject"/>
    <w:uiPriority w:val="99"/>
    <w:semiHidden/>
    <w:rsid w:val="00F6240B"/>
    <w:rPr>
      <w:b/>
      <w:bCs/>
      <w:sz w:val="20"/>
      <w:szCs w:val="20"/>
    </w:rPr>
  </w:style>
  <w:style w:type="paragraph" w:styleId="BalloonText">
    <w:name w:val="Balloon Text"/>
    <w:basedOn w:val="Normal"/>
    <w:link w:val="BalloonTextChar"/>
    <w:uiPriority w:val="99"/>
    <w:semiHidden/>
    <w:unhideWhenUsed/>
    <w:rsid w:val="00F624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240B"/>
    <w:rPr>
      <w:rFonts w:ascii="Segoe UI" w:hAnsi="Segoe UI" w:cs="Segoe UI"/>
      <w:sz w:val="18"/>
      <w:szCs w:val="18"/>
    </w:rPr>
  </w:style>
  <w:style w:type="paragraph" w:customStyle="1" w:styleId="NormalText">
    <w:name w:val="Normal Text"/>
    <w:basedOn w:val="Normal"/>
    <w:link w:val="NormalTextChar"/>
    <w:uiPriority w:val="1"/>
    <w:qFormat/>
    <w:rsid w:val="19A0217F"/>
    <w:pPr>
      <w:spacing w:before="120" w:after="120"/>
    </w:pPr>
    <w:rPr>
      <w:rFonts w:asciiTheme="majorHAnsi" w:eastAsiaTheme="minorEastAsia" w:hAnsiTheme="majorHAnsi"/>
      <w:color w:val="404040" w:themeColor="text1" w:themeTint="BF"/>
      <w:sz w:val="24"/>
      <w:szCs w:val="24"/>
    </w:rPr>
  </w:style>
  <w:style w:type="character" w:customStyle="1" w:styleId="NormalTextChar">
    <w:name w:val="Normal Text Char"/>
    <w:basedOn w:val="DefaultParagraphFont"/>
    <w:link w:val="NormalText"/>
    <w:uiPriority w:val="1"/>
    <w:rsid w:val="19A0217F"/>
    <w:rPr>
      <w:rFonts w:asciiTheme="majorHAnsi" w:eastAsiaTheme="minorEastAsia" w:hAnsiTheme="majorHAnsi" w:cstheme="minorBidi"/>
      <w:color w:val="404040" w:themeColor="text1" w:themeTint="BF"/>
      <w:sz w:val="24"/>
      <w:szCs w:val="24"/>
    </w:rPr>
  </w:style>
  <w:style w:type="character" w:customStyle="1" w:styleId="Mention1">
    <w:name w:val="Mention1"/>
    <w:basedOn w:val="DefaultParagraphFont"/>
    <w:uiPriority w:val="99"/>
    <w:unhideWhenUsed/>
    <w:rPr>
      <w:color w:val="2B579A"/>
      <w:shd w:val="clear" w:color="auto" w:fill="E6E6E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C9297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37417"/>
    <w:rPr>
      <w:rFonts w:asciiTheme="majorHAnsi" w:eastAsiaTheme="majorEastAsia" w:hAnsiTheme="majorHAnsi" w:cstheme="majorBidi"/>
      <w:color w:val="3E762A" w:themeColor="accent1" w:themeShade="BF"/>
      <w:sz w:val="32"/>
      <w:szCs w:val="32"/>
    </w:rPr>
  </w:style>
  <w:style w:type="character" w:customStyle="1" w:styleId="Heading2Char">
    <w:name w:val="Heading 2 Char"/>
    <w:basedOn w:val="DefaultParagraphFont"/>
    <w:link w:val="Heading2"/>
    <w:uiPriority w:val="9"/>
    <w:rsid w:val="00137417"/>
    <w:rPr>
      <w:rFonts w:asciiTheme="majorHAnsi" w:eastAsiaTheme="majorEastAsia" w:hAnsiTheme="majorHAnsi" w:cstheme="majorBidi"/>
      <w:color w:val="3E762A" w:themeColor="accent1" w:themeShade="BF"/>
      <w:sz w:val="26"/>
      <w:szCs w:val="26"/>
    </w:rPr>
  </w:style>
  <w:style w:type="paragraph" w:styleId="NoSpacing">
    <w:name w:val="No Spacing"/>
    <w:uiPriority w:val="1"/>
    <w:qFormat/>
    <w:rsid w:val="00474CFD"/>
    <w:pPr>
      <w:spacing w:after="0" w:line="240" w:lineRule="auto"/>
    </w:pPr>
  </w:style>
  <w:style w:type="paragraph" w:styleId="Header">
    <w:name w:val="header"/>
    <w:basedOn w:val="Normal"/>
    <w:link w:val="HeaderChar"/>
    <w:uiPriority w:val="99"/>
    <w:unhideWhenUsed/>
    <w:rsid w:val="00A319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3192B"/>
  </w:style>
  <w:style w:type="paragraph" w:styleId="Footer">
    <w:name w:val="footer"/>
    <w:basedOn w:val="Normal"/>
    <w:link w:val="FooterChar"/>
    <w:uiPriority w:val="99"/>
    <w:unhideWhenUsed/>
    <w:rsid w:val="00A319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319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740126">
      <w:bodyDiv w:val="1"/>
      <w:marLeft w:val="0"/>
      <w:marRight w:val="0"/>
      <w:marTop w:val="0"/>
      <w:marBottom w:val="0"/>
      <w:divBdr>
        <w:top w:val="none" w:sz="0" w:space="0" w:color="auto"/>
        <w:left w:val="none" w:sz="0" w:space="0" w:color="auto"/>
        <w:bottom w:val="none" w:sz="0" w:space="0" w:color="auto"/>
        <w:right w:val="none" w:sz="0" w:space="0" w:color="auto"/>
      </w:divBdr>
      <w:divsChild>
        <w:div w:id="306588048">
          <w:marLeft w:val="446"/>
          <w:marRight w:val="0"/>
          <w:marTop w:val="200"/>
          <w:marBottom w:val="0"/>
          <w:divBdr>
            <w:top w:val="none" w:sz="0" w:space="0" w:color="auto"/>
            <w:left w:val="none" w:sz="0" w:space="0" w:color="auto"/>
            <w:bottom w:val="none" w:sz="0" w:space="0" w:color="auto"/>
            <w:right w:val="none" w:sz="0" w:space="0" w:color="auto"/>
          </w:divBdr>
        </w:div>
        <w:div w:id="317147867">
          <w:marLeft w:val="446"/>
          <w:marRight w:val="0"/>
          <w:marTop w:val="200"/>
          <w:marBottom w:val="0"/>
          <w:divBdr>
            <w:top w:val="none" w:sz="0" w:space="0" w:color="auto"/>
            <w:left w:val="none" w:sz="0" w:space="0" w:color="auto"/>
            <w:bottom w:val="none" w:sz="0" w:space="0" w:color="auto"/>
            <w:right w:val="none" w:sz="0" w:space="0" w:color="auto"/>
          </w:divBdr>
        </w:div>
        <w:div w:id="499274670">
          <w:marLeft w:val="446"/>
          <w:marRight w:val="0"/>
          <w:marTop w:val="200"/>
          <w:marBottom w:val="0"/>
          <w:divBdr>
            <w:top w:val="none" w:sz="0" w:space="0" w:color="auto"/>
            <w:left w:val="none" w:sz="0" w:space="0" w:color="auto"/>
            <w:bottom w:val="none" w:sz="0" w:space="0" w:color="auto"/>
            <w:right w:val="none" w:sz="0" w:space="0" w:color="auto"/>
          </w:divBdr>
        </w:div>
        <w:div w:id="505945174">
          <w:marLeft w:val="446"/>
          <w:marRight w:val="0"/>
          <w:marTop w:val="200"/>
          <w:marBottom w:val="0"/>
          <w:divBdr>
            <w:top w:val="none" w:sz="0" w:space="0" w:color="auto"/>
            <w:left w:val="none" w:sz="0" w:space="0" w:color="auto"/>
            <w:bottom w:val="none" w:sz="0" w:space="0" w:color="auto"/>
            <w:right w:val="none" w:sz="0" w:space="0" w:color="auto"/>
          </w:divBdr>
        </w:div>
        <w:div w:id="856386447">
          <w:marLeft w:val="446"/>
          <w:marRight w:val="0"/>
          <w:marTop w:val="200"/>
          <w:marBottom w:val="0"/>
          <w:divBdr>
            <w:top w:val="none" w:sz="0" w:space="0" w:color="auto"/>
            <w:left w:val="none" w:sz="0" w:space="0" w:color="auto"/>
            <w:bottom w:val="none" w:sz="0" w:space="0" w:color="auto"/>
            <w:right w:val="none" w:sz="0" w:space="0" w:color="auto"/>
          </w:divBdr>
        </w:div>
        <w:div w:id="867377757">
          <w:marLeft w:val="446"/>
          <w:marRight w:val="0"/>
          <w:marTop w:val="200"/>
          <w:marBottom w:val="0"/>
          <w:divBdr>
            <w:top w:val="none" w:sz="0" w:space="0" w:color="auto"/>
            <w:left w:val="none" w:sz="0" w:space="0" w:color="auto"/>
            <w:bottom w:val="none" w:sz="0" w:space="0" w:color="auto"/>
            <w:right w:val="none" w:sz="0" w:space="0" w:color="auto"/>
          </w:divBdr>
        </w:div>
        <w:div w:id="1368532444">
          <w:marLeft w:val="446"/>
          <w:marRight w:val="0"/>
          <w:marTop w:val="200"/>
          <w:marBottom w:val="0"/>
          <w:divBdr>
            <w:top w:val="none" w:sz="0" w:space="0" w:color="auto"/>
            <w:left w:val="none" w:sz="0" w:space="0" w:color="auto"/>
            <w:bottom w:val="none" w:sz="0" w:space="0" w:color="auto"/>
            <w:right w:val="none" w:sz="0" w:space="0" w:color="auto"/>
          </w:divBdr>
        </w:div>
        <w:div w:id="1631133519">
          <w:marLeft w:val="446"/>
          <w:marRight w:val="0"/>
          <w:marTop w:val="200"/>
          <w:marBottom w:val="0"/>
          <w:divBdr>
            <w:top w:val="none" w:sz="0" w:space="0" w:color="auto"/>
            <w:left w:val="none" w:sz="0" w:space="0" w:color="auto"/>
            <w:bottom w:val="none" w:sz="0" w:space="0" w:color="auto"/>
            <w:right w:val="none" w:sz="0" w:space="0" w:color="auto"/>
          </w:divBdr>
        </w:div>
        <w:div w:id="1800490704">
          <w:marLeft w:val="446"/>
          <w:marRight w:val="0"/>
          <w:marTop w:val="200"/>
          <w:marBottom w:val="0"/>
          <w:divBdr>
            <w:top w:val="none" w:sz="0" w:space="0" w:color="auto"/>
            <w:left w:val="none" w:sz="0" w:space="0" w:color="auto"/>
            <w:bottom w:val="none" w:sz="0" w:space="0" w:color="auto"/>
            <w:right w:val="none" w:sz="0" w:space="0" w:color="auto"/>
          </w:divBdr>
        </w:div>
        <w:div w:id="2084646493">
          <w:marLeft w:val="446"/>
          <w:marRight w:val="0"/>
          <w:marTop w:val="200"/>
          <w:marBottom w:val="0"/>
          <w:divBdr>
            <w:top w:val="none" w:sz="0" w:space="0" w:color="auto"/>
            <w:left w:val="none" w:sz="0" w:space="0" w:color="auto"/>
            <w:bottom w:val="none" w:sz="0" w:space="0" w:color="auto"/>
            <w:right w:val="none" w:sz="0" w:space="0" w:color="auto"/>
          </w:divBdr>
        </w:div>
      </w:divsChild>
    </w:div>
    <w:div w:id="499588195">
      <w:bodyDiv w:val="1"/>
      <w:marLeft w:val="0"/>
      <w:marRight w:val="0"/>
      <w:marTop w:val="0"/>
      <w:marBottom w:val="0"/>
      <w:divBdr>
        <w:top w:val="none" w:sz="0" w:space="0" w:color="auto"/>
        <w:left w:val="none" w:sz="0" w:space="0" w:color="auto"/>
        <w:bottom w:val="none" w:sz="0" w:space="0" w:color="auto"/>
        <w:right w:val="none" w:sz="0" w:space="0" w:color="auto"/>
      </w:divBdr>
    </w:div>
    <w:div w:id="598875244">
      <w:bodyDiv w:val="1"/>
      <w:marLeft w:val="0"/>
      <w:marRight w:val="0"/>
      <w:marTop w:val="0"/>
      <w:marBottom w:val="0"/>
      <w:divBdr>
        <w:top w:val="none" w:sz="0" w:space="0" w:color="auto"/>
        <w:left w:val="none" w:sz="0" w:space="0" w:color="auto"/>
        <w:bottom w:val="none" w:sz="0" w:space="0" w:color="auto"/>
        <w:right w:val="none" w:sz="0" w:space="0" w:color="auto"/>
      </w:divBdr>
    </w:div>
    <w:div w:id="606472789">
      <w:bodyDiv w:val="1"/>
      <w:marLeft w:val="0"/>
      <w:marRight w:val="0"/>
      <w:marTop w:val="0"/>
      <w:marBottom w:val="0"/>
      <w:divBdr>
        <w:top w:val="none" w:sz="0" w:space="0" w:color="auto"/>
        <w:left w:val="none" w:sz="0" w:space="0" w:color="auto"/>
        <w:bottom w:val="none" w:sz="0" w:space="0" w:color="auto"/>
        <w:right w:val="none" w:sz="0" w:space="0" w:color="auto"/>
      </w:divBdr>
    </w:div>
    <w:div w:id="613248223">
      <w:bodyDiv w:val="1"/>
      <w:marLeft w:val="0"/>
      <w:marRight w:val="0"/>
      <w:marTop w:val="0"/>
      <w:marBottom w:val="0"/>
      <w:divBdr>
        <w:top w:val="none" w:sz="0" w:space="0" w:color="auto"/>
        <w:left w:val="none" w:sz="0" w:space="0" w:color="auto"/>
        <w:bottom w:val="none" w:sz="0" w:space="0" w:color="auto"/>
        <w:right w:val="none" w:sz="0" w:space="0" w:color="auto"/>
      </w:divBdr>
      <w:divsChild>
        <w:div w:id="1073821357">
          <w:marLeft w:val="446"/>
          <w:marRight w:val="0"/>
          <w:marTop w:val="200"/>
          <w:marBottom w:val="0"/>
          <w:divBdr>
            <w:top w:val="none" w:sz="0" w:space="0" w:color="auto"/>
            <w:left w:val="none" w:sz="0" w:space="0" w:color="auto"/>
            <w:bottom w:val="none" w:sz="0" w:space="0" w:color="auto"/>
            <w:right w:val="none" w:sz="0" w:space="0" w:color="auto"/>
          </w:divBdr>
        </w:div>
        <w:div w:id="1587880338">
          <w:marLeft w:val="446"/>
          <w:marRight w:val="0"/>
          <w:marTop w:val="200"/>
          <w:marBottom w:val="0"/>
          <w:divBdr>
            <w:top w:val="none" w:sz="0" w:space="0" w:color="auto"/>
            <w:left w:val="none" w:sz="0" w:space="0" w:color="auto"/>
            <w:bottom w:val="none" w:sz="0" w:space="0" w:color="auto"/>
            <w:right w:val="none" w:sz="0" w:space="0" w:color="auto"/>
          </w:divBdr>
        </w:div>
        <w:div w:id="1781100302">
          <w:marLeft w:val="446"/>
          <w:marRight w:val="0"/>
          <w:marTop w:val="200"/>
          <w:marBottom w:val="0"/>
          <w:divBdr>
            <w:top w:val="none" w:sz="0" w:space="0" w:color="auto"/>
            <w:left w:val="none" w:sz="0" w:space="0" w:color="auto"/>
            <w:bottom w:val="none" w:sz="0" w:space="0" w:color="auto"/>
            <w:right w:val="none" w:sz="0" w:space="0" w:color="auto"/>
          </w:divBdr>
        </w:div>
        <w:div w:id="1845626789">
          <w:marLeft w:val="446"/>
          <w:marRight w:val="0"/>
          <w:marTop w:val="200"/>
          <w:marBottom w:val="0"/>
          <w:divBdr>
            <w:top w:val="none" w:sz="0" w:space="0" w:color="auto"/>
            <w:left w:val="none" w:sz="0" w:space="0" w:color="auto"/>
            <w:bottom w:val="none" w:sz="0" w:space="0" w:color="auto"/>
            <w:right w:val="none" w:sz="0" w:space="0" w:color="auto"/>
          </w:divBdr>
        </w:div>
        <w:div w:id="1913926219">
          <w:marLeft w:val="446"/>
          <w:marRight w:val="0"/>
          <w:marTop w:val="200"/>
          <w:marBottom w:val="0"/>
          <w:divBdr>
            <w:top w:val="none" w:sz="0" w:space="0" w:color="auto"/>
            <w:left w:val="none" w:sz="0" w:space="0" w:color="auto"/>
            <w:bottom w:val="none" w:sz="0" w:space="0" w:color="auto"/>
            <w:right w:val="none" w:sz="0" w:space="0" w:color="auto"/>
          </w:divBdr>
        </w:div>
        <w:div w:id="2010790153">
          <w:marLeft w:val="446"/>
          <w:marRight w:val="0"/>
          <w:marTop w:val="200"/>
          <w:marBottom w:val="0"/>
          <w:divBdr>
            <w:top w:val="none" w:sz="0" w:space="0" w:color="auto"/>
            <w:left w:val="none" w:sz="0" w:space="0" w:color="auto"/>
            <w:bottom w:val="none" w:sz="0" w:space="0" w:color="auto"/>
            <w:right w:val="none" w:sz="0" w:space="0" w:color="auto"/>
          </w:divBdr>
        </w:div>
      </w:divsChild>
    </w:div>
    <w:div w:id="659041575">
      <w:bodyDiv w:val="1"/>
      <w:marLeft w:val="0"/>
      <w:marRight w:val="0"/>
      <w:marTop w:val="0"/>
      <w:marBottom w:val="0"/>
      <w:divBdr>
        <w:top w:val="none" w:sz="0" w:space="0" w:color="auto"/>
        <w:left w:val="none" w:sz="0" w:space="0" w:color="auto"/>
        <w:bottom w:val="none" w:sz="0" w:space="0" w:color="auto"/>
        <w:right w:val="none" w:sz="0" w:space="0" w:color="auto"/>
      </w:divBdr>
      <w:divsChild>
        <w:div w:id="344089964">
          <w:marLeft w:val="446"/>
          <w:marRight w:val="0"/>
          <w:marTop w:val="200"/>
          <w:marBottom w:val="0"/>
          <w:divBdr>
            <w:top w:val="none" w:sz="0" w:space="0" w:color="auto"/>
            <w:left w:val="none" w:sz="0" w:space="0" w:color="auto"/>
            <w:bottom w:val="none" w:sz="0" w:space="0" w:color="auto"/>
            <w:right w:val="none" w:sz="0" w:space="0" w:color="auto"/>
          </w:divBdr>
        </w:div>
        <w:div w:id="433719563">
          <w:marLeft w:val="446"/>
          <w:marRight w:val="0"/>
          <w:marTop w:val="200"/>
          <w:marBottom w:val="0"/>
          <w:divBdr>
            <w:top w:val="none" w:sz="0" w:space="0" w:color="auto"/>
            <w:left w:val="none" w:sz="0" w:space="0" w:color="auto"/>
            <w:bottom w:val="none" w:sz="0" w:space="0" w:color="auto"/>
            <w:right w:val="none" w:sz="0" w:space="0" w:color="auto"/>
          </w:divBdr>
        </w:div>
        <w:div w:id="482428878">
          <w:marLeft w:val="446"/>
          <w:marRight w:val="0"/>
          <w:marTop w:val="200"/>
          <w:marBottom w:val="0"/>
          <w:divBdr>
            <w:top w:val="none" w:sz="0" w:space="0" w:color="auto"/>
            <w:left w:val="none" w:sz="0" w:space="0" w:color="auto"/>
            <w:bottom w:val="none" w:sz="0" w:space="0" w:color="auto"/>
            <w:right w:val="none" w:sz="0" w:space="0" w:color="auto"/>
          </w:divBdr>
        </w:div>
        <w:div w:id="564490530">
          <w:marLeft w:val="446"/>
          <w:marRight w:val="0"/>
          <w:marTop w:val="200"/>
          <w:marBottom w:val="0"/>
          <w:divBdr>
            <w:top w:val="none" w:sz="0" w:space="0" w:color="auto"/>
            <w:left w:val="none" w:sz="0" w:space="0" w:color="auto"/>
            <w:bottom w:val="none" w:sz="0" w:space="0" w:color="auto"/>
            <w:right w:val="none" w:sz="0" w:space="0" w:color="auto"/>
          </w:divBdr>
        </w:div>
        <w:div w:id="620259148">
          <w:marLeft w:val="446"/>
          <w:marRight w:val="0"/>
          <w:marTop w:val="200"/>
          <w:marBottom w:val="0"/>
          <w:divBdr>
            <w:top w:val="none" w:sz="0" w:space="0" w:color="auto"/>
            <w:left w:val="none" w:sz="0" w:space="0" w:color="auto"/>
            <w:bottom w:val="none" w:sz="0" w:space="0" w:color="auto"/>
            <w:right w:val="none" w:sz="0" w:space="0" w:color="auto"/>
          </w:divBdr>
        </w:div>
        <w:div w:id="734620040">
          <w:marLeft w:val="446"/>
          <w:marRight w:val="0"/>
          <w:marTop w:val="200"/>
          <w:marBottom w:val="0"/>
          <w:divBdr>
            <w:top w:val="none" w:sz="0" w:space="0" w:color="auto"/>
            <w:left w:val="none" w:sz="0" w:space="0" w:color="auto"/>
            <w:bottom w:val="none" w:sz="0" w:space="0" w:color="auto"/>
            <w:right w:val="none" w:sz="0" w:space="0" w:color="auto"/>
          </w:divBdr>
        </w:div>
        <w:div w:id="1393115925">
          <w:marLeft w:val="446"/>
          <w:marRight w:val="0"/>
          <w:marTop w:val="200"/>
          <w:marBottom w:val="0"/>
          <w:divBdr>
            <w:top w:val="none" w:sz="0" w:space="0" w:color="auto"/>
            <w:left w:val="none" w:sz="0" w:space="0" w:color="auto"/>
            <w:bottom w:val="none" w:sz="0" w:space="0" w:color="auto"/>
            <w:right w:val="none" w:sz="0" w:space="0" w:color="auto"/>
          </w:divBdr>
        </w:div>
        <w:div w:id="1545218705">
          <w:marLeft w:val="446"/>
          <w:marRight w:val="0"/>
          <w:marTop w:val="200"/>
          <w:marBottom w:val="0"/>
          <w:divBdr>
            <w:top w:val="none" w:sz="0" w:space="0" w:color="auto"/>
            <w:left w:val="none" w:sz="0" w:space="0" w:color="auto"/>
            <w:bottom w:val="none" w:sz="0" w:space="0" w:color="auto"/>
            <w:right w:val="none" w:sz="0" w:space="0" w:color="auto"/>
          </w:divBdr>
        </w:div>
        <w:div w:id="1552616098">
          <w:marLeft w:val="446"/>
          <w:marRight w:val="0"/>
          <w:marTop w:val="200"/>
          <w:marBottom w:val="0"/>
          <w:divBdr>
            <w:top w:val="none" w:sz="0" w:space="0" w:color="auto"/>
            <w:left w:val="none" w:sz="0" w:space="0" w:color="auto"/>
            <w:bottom w:val="none" w:sz="0" w:space="0" w:color="auto"/>
            <w:right w:val="none" w:sz="0" w:space="0" w:color="auto"/>
          </w:divBdr>
        </w:div>
        <w:div w:id="1631129392">
          <w:marLeft w:val="446"/>
          <w:marRight w:val="0"/>
          <w:marTop w:val="200"/>
          <w:marBottom w:val="0"/>
          <w:divBdr>
            <w:top w:val="none" w:sz="0" w:space="0" w:color="auto"/>
            <w:left w:val="none" w:sz="0" w:space="0" w:color="auto"/>
            <w:bottom w:val="none" w:sz="0" w:space="0" w:color="auto"/>
            <w:right w:val="none" w:sz="0" w:space="0" w:color="auto"/>
          </w:divBdr>
        </w:div>
      </w:divsChild>
    </w:div>
    <w:div w:id="878124423">
      <w:bodyDiv w:val="1"/>
      <w:marLeft w:val="0"/>
      <w:marRight w:val="0"/>
      <w:marTop w:val="0"/>
      <w:marBottom w:val="0"/>
      <w:divBdr>
        <w:top w:val="none" w:sz="0" w:space="0" w:color="auto"/>
        <w:left w:val="none" w:sz="0" w:space="0" w:color="auto"/>
        <w:bottom w:val="none" w:sz="0" w:space="0" w:color="auto"/>
        <w:right w:val="none" w:sz="0" w:space="0" w:color="auto"/>
      </w:divBdr>
      <w:divsChild>
        <w:div w:id="128792201">
          <w:marLeft w:val="446"/>
          <w:marRight w:val="0"/>
          <w:marTop w:val="200"/>
          <w:marBottom w:val="0"/>
          <w:divBdr>
            <w:top w:val="none" w:sz="0" w:space="0" w:color="auto"/>
            <w:left w:val="none" w:sz="0" w:space="0" w:color="auto"/>
            <w:bottom w:val="none" w:sz="0" w:space="0" w:color="auto"/>
            <w:right w:val="none" w:sz="0" w:space="0" w:color="auto"/>
          </w:divBdr>
        </w:div>
        <w:div w:id="895239569">
          <w:marLeft w:val="446"/>
          <w:marRight w:val="0"/>
          <w:marTop w:val="200"/>
          <w:marBottom w:val="0"/>
          <w:divBdr>
            <w:top w:val="none" w:sz="0" w:space="0" w:color="auto"/>
            <w:left w:val="none" w:sz="0" w:space="0" w:color="auto"/>
            <w:bottom w:val="none" w:sz="0" w:space="0" w:color="auto"/>
            <w:right w:val="none" w:sz="0" w:space="0" w:color="auto"/>
          </w:divBdr>
        </w:div>
        <w:div w:id="915673396">
          <w:marLeft w:val="446"/>
          <w:marRight w:val="0"/>
          <w:marTop w:val="200"/>
          <w:marBottom w:val="0"/>
          <w:divBdr>
            <w:top w:val="none" w:sz="0" w:space="0" w:color="auto"/>
            <w:left w:val="none" w:sz="0" w:space="0" w:color="auto"/>
            <w:bottom w:val="none" w:sz="0" w:space="0" w:color="auto"/>
            <w:right w:val="none" w:sz="0" w:space="0" w:color="auto"/>
          </w:divBdr>
        </w:div>
        <w:div w:id="1028993143">
          <w:marLeft w:val="446"/>
          <w:marRight w:val="0"/>
          <w:marTop w:val="200"/>
          <w:marBottom w:val="0"/>
          <w:divBdr>
            <w:top w:val="none" w:sz="0" w:space="0" w:color="auto"/>
            <w:left w:val="none" w:sz="0" w:space="0" w:color="auto"/>
            <w:bottom w:val="none" w:sz="0" w:space="0" w:color="auto"/>
            <w:right w:val="none" w:sz="0" w:space="0" w:color="auto"/>
          </w:divBdr>
        </w:div>
      </w:divsChild>
    </w:div>
    <w:div w:id="990211201">
      <w:bodyDiv w:val="1"/>
      <w:marLeft w:val="0"/>
      <w:marRight w:val="0"/>
      <w:marTop w:val="0"/>
      <w:marBottom w:val="0"/>
      <w:divBdr>
        <w:top w:val="none" w:sz="0" w:space="0" w:color="auto"/>
        <w:left w:val="none" w:sz="0" w:space="0" w:color="auto"/>
        <w:bottom w:val="none" w:sz="0" w:space="0" w:color="auto"/>
        <w:right w:val="none" w:sz="0" w:space="0" w:color="auto"/>
      </w:divBdr>
      <w:divsChild>
        <w:div w:id="455636416">
          <w:marLeft w:val="446"/>
          <w:marRight w:val="0"/>
          <w:marTop w:val="200"/>
          <w:marBottom w:val="0"/>
          <w:divBdr>
            <w:top w:val="none" w:sz="0" w:space="0" w:color="auto"/>
            <w:left w:val="none" w:sz="0" w:space="0" w:color="auto"/>
            <w:bottom w:val="none" w:sz="0" w:space="0" w:color="auto"/>
            <w:right w:val="none" w:sz="0" w:space="0" w:color="auto"/>
          </w:divBdr>
        </w:div>
        <w:div w:id="1001011135">
          <w:marLeft w:val="446"/>
          <w:marRight w:val="0"/>
          <w:marTop w:val="200"/>
          <w:marBottom w:val="0"/>
          <w:divBdr>
            <w:top w:val="none" w:sz="0" w:space="0" w:color="auto"/>
            <w:left w:val="none" w:sz="0" w:space="0" w:color="auto"/>
            <w:bottom w:val="none" w:sz="0" w:space="0" w:color="auto"/>
            <w:right w:val="none" w:sz="0" w:space="0" w:color="auto"/>
          </w:divBdr>
        </w:div>
        <w:div w:id="1517504862">
          <w:marLeft w:val="446"/>
          <w:marRight w:val="0"/>
          <w:marTop w:val="200"/>
          <w:marBottom w:val="0"/>
          <w:divBdr>
            <w:top w:val="none" w:sz="0" w:space="0" w:color="auto"/>
            <w:left w:val="none" w:sz="0" w:space="0" w:color="auto"/>
            <w:bottom w:val="none" w:sz="0" w:space="0" w:color="auto"/>
            <w:right w:val="none" w:sz="0" w:space="0" w:color="auto"/>
          </w:divBdr>
        </w:div>
      </w:divsChild>
    </w:div>
    <w:div w:id="1104544473">
      <w:bodyDiv w:val="1"/>
      <w:marLeft w:val="0"/>
      <w:marRight w:val="0"/>
      <w:marTop w:val="0"/>
      <w:marBottom w:val="0"/>
      <w:divBdr>
        <w:top w:val="none" w:sz="0" w:space="0" w:color="auto"/>
        <w:left w:val="none" w:sz="0" w:space="0" w:color="auto"/>
        <w:bottom w:val="none" w:sz="0" w:space="0" w:color="auto"/>
        <w:right w:val="none" w:sz="0" w:space="0" w:color="auto"/>
      </w:divBdr>
    </w:div>
    <w:div w:id="1176384074">
      <w:bodyDiv w:val="1"/>
      <w:marLeft w:val="0"/>
      <w:marRight w:val="0"/>
      <w:marTop w:val="0"/>
      <w:marBottom w:val="0"/>
      <w:divBdr>
        <w:top w:val="none" w:sz="0" w:space="0" w:color="auto"/>
        <w:left w:val="none" w:sz="0" w:space="0" w:color="auto"/>
        <w:bottom w:val="none" w:sz="0" w:space="0" w:color="auto"/>
        <w:right w:val="none" w:sz="0" w:space="0" w:color="auto"/>
      </w:divBdr>
    </w:div>
    <w:div w:id="1217161313">
      <w:bodyDiv w:val="1"/>
      <w:marLeft w:val="0"/>
      <w:marRight w:val="0"/>
      <w:marTop w:val="0"/>
      <w:marBottom w:val="0"/>
      <w:divBdr>
        <w:top w:val="none" w:sz="0" w:space="0" w:color="auto"/>
        <w:left w:val="none" w:sz="0" w:space="0" w:color="auto"/>
        <w:bottom w:val="none" w:sz="0" w:space="0" w:color="auto"/>
        <w:right w:val="none" w:sz="0" w:space="0" w:color="auto"/>
      </w:divBdr>
    </w:div>
    <w:div w:id="1365207596">
      <w:bodyDiv w:val="1"/>
      <w:marLeft w:val="0"/>
      <w:marRight w:val="0"/>
      <w:marTop w:val="0"/>
      <w:marBottom w:val="0"/>
      <w:divBdr>
        <w:top w:val="none" w:sz="0" w:space="0" w:color="auto"/>
        <w:left w:val="none" w:sz="0" w:space="0" w:color="auto"/>
        <w:bottom w:val="none" w:sz="0" w:space="0" w:color="auto"/>
        <w:right w:val="none" w:sz="0" w:space="0" w:color="auto"/>
      </w:divBdr>
      <w:divsChild>
        <w:div w:id="18940196">
          <w:marLeft w:val="1166"/>
          <w:marRight w:val="0"/>
          <w:marTop w:val="100"/>
          <w:marBottom w:val="0"/>
          <w:divBdr>
            <w:top w:val="none" w:sz="0" w:space="0" w:color="auto"/>
            <w:left w:val="none" w:sz="0" w:space="0" w:color="auto"/>
            <w:bottom w:val="none" w:sz="0" w:space="0" w:color="auto"/>
            <w:right w:val="none" w:sz="0" w:space="0" w:color="auto"/>
          </w:divBdr>
        </w:div>
        <w:div w:id="159081907">
          <w:marLeft w:val="446"/>
          <w:marRight w:val="0"/>
          <w:marTop w:val="200"/>
          <w:marBottom w:val="0"/>
          <w:divBdr>
            <w:top w:val="none" w:sz="0" w:space="0" w:color="auto"/>
            <w:left w:val="none" w:sz="0" w:space="0" w:color="auto"/>
            <w:bottom w:val="none" w:sz="0" w:space="0" w:color="auto"/>
            <w:right w:val="none" w:sz="0" w:space="0" w:color="auto"/>
          </w:divBdr>
        </w:div>
        <w:div w:id="610169408">
          <w:marLeft w:val="1166"/>
          <w:marRight w:val="0"/>
          <w:marTop w:val="100"/>
          <w:marBottom w:val="0"/>
          <w:divBdr>
            <w:top w:val="none" w:sz="0" w:space="0" w:color="auto"/>
            <w:left w:val="none" w:sz="0" w:space="0" w:color="auto"/>
            <w:bottom w:val="none" w:sz="0" w:space="0" w:color="auto"/>
            <w:right w:val="none" w:sz="0" w:space="0" w:color="auto"/>
          </w:divBdr>
        </w:div>
        <w:div w:id="854076174">
          <w:marLeft w:val="446"/>
          <w:marRight w:val="0"/>
          <w:marTop w:val="200"/>
          <w:marBottom w:val="0"/>
          <w:divBdr>
            <w:top w:val="none" w:sz="0" w:space="0" w:color="auto"/>
            <w:left w:val="none" w:sz="0" w:space="0" w:color="auto"/>
            <w:bottom w:val="none" w:sz="0" w:space="0" w:color="auto"/>
            <w:right w:val="none" w:sz="0" w:space="0" w:color="auto"/>
          </w:divBdr>
        </w:div>
        <w:div w:id="899482146">
          <w:marLeft w:val="446"/>
          <w:marRight w:val="0"/>
          <w:marTop w:val="200"/>
          <w:marBottom w:val="0"/>
          <w:divBdr>
            <w:top w:val="none" w:sz="0" w:space="0" w:color="auto"/>
            <w:left w:val="none" w:sz="0" w:space="0" w:color="auto"/>
            <w:bottom w:val="none" w:sz="0" w:space="0" w:color="auto"/>
            <w:right w:val="none" w:sz="0" w:space="0" w:color="auto"/>
          </w:divBdr>
        </w:div>
        <w:div w:id="1039470358">
          <w:marLeft w:val="446"/>
          <w:marRight w:val="0"/>
          <w:marTop w:val="200"/>
          <w:marBottom w:val="0"/>
          <w:divBdr>
            <w:top w:val="none" w:sz="0" w:space="0" w:color="auto"/>
            <w:left w:val="none" w:sz="0" w:space="0" w:color="auto"/>
            <w:bottom w:val="none" w:sz="0" w:space="0" w:color="auto"/>
            <w:right w:val="none" w:sz="0" w:space="0" w:color="auto"/>
          </w:divBdr>
        </w:div>
      </w:divsChild>
    </w:div>
    <w:div w:id="1459639375">
      <w:bodyDiv w:val="1"/>
      <w:marLeft w:val="0"/>
      <w:marRight w:val="0"/>
      <w:marTop w:val="0"/>
      <w:marBottom w:val="0"/>
      <w:divBdr>
        <w:top w:val="none" w:sz="0" w:space="0" w:color="auto"/>
        <w:left w:val="none" w:sz="0" w:space="0" w:color="auto"/>
        <w:bottom w:val="none" w:sz="0" w:space="0" w:color="auto"/>
        <w:right w:val="none" w:sz="0" w:space="0" w:color="auto"/>
      </w:divBdr>
    </w:div>
    <w:div w:id="1500656807">
      <w:bodyDiv w:val="1"/>
      <w:marLeft w:val="0"/>
      <w:marRight w:val="0"/>
      <w:marTop w:val="0"/>
      <w:marBottom w:val="0"/>
      <w:divBdr>
        <w:top w:val="none" w:sz="0" w:space="0" w:color="auto"/>
        <w:left w:val="none" w:sz="0" w:space="0" w:color="auto"/>
        <w:bottom w:val="none" w:sz="0" w:space="0" w:color="auto"/>
        <w:right w:val="none" w:sz="0" w:space="0" w:color="auto"/>
      </w:divBdr>
    </w:div>
    <w:div w:id="1504738358">
      <w:bodyDiv w:val="1"/>
      <w:marLeft w:val="0"/>
      <w:marRight w:val="0"/>
      <w:marTop w:val="0"/>
      <w:marBottom w:val="0"/>
      <w:divBdr>
        <w:top w:val="none" w:sz="0" w:space="0" w:color="auto"/>
        <w:left w:val="none" w:sz="0" w:space="0" w:color="auto"/>
        <w:bottom w:val="none" w:sz="0" w:space="0" w:color="auto"/>
        <w:right w:val="none" w:sz="0" w:space="0" w:color="auto"/>
      </w:divBdr>
      <w:divsChild>
        <w:div w:id="960846176">
          <w:marLeft w:val="446"/>
          <w:marRight w:val="0"/>
          <w:marTop w:val="200"/>
          <w:marBottom w:val="0"/>
          <w:divBdr>
            <w:top w:val="none" w:sz="0" w:space="0" w:color="auto"/>
            <w:left w:val="none" w:sz="0" w:space="0" w:color="auto"/>
            <w:bottom w:val="none" w:sz="0" w:space="0" w:color="auto"/>
            <w:right w:val="none" w:sz="0" w:space="0" w:color="auto"/>
          </w:divBdr>
        </w:div>
        <w:div w:id="973411806">
          <w:marLeft w:val="446"/>
          <w:marRight w:val="0"/>
          <w:marTop w:val="200"/>
          <w:marBottom w:val="0"/>
          <w:divBdr>
            <w:top w:val="none" w:sz="0" w:space="0" w:color="auto"/>
            <w:left w:val="none" w:sz="0" w:space="0" w:color="auto"/>
            <w:bottom w:val="none" w:sz="0" w:space="0" w:color="auto"/>
            <w:right w:val="none" w:sz="0" w:space="0" w:color="auto"/>
          </w:divBdr>
        </w:div>
        <w:div w:id="1075012521">
          <w:marLeft w:val="446"/>
          <w:marRight w:val="0"/>
          <w:marTop w:val="200"/>
          <w:marBottom w:val="0"/>
          <w:divBdr>
            <w:top w:val="none" w:sz="0" w:space="0" w:color="auto"/>
            <w:left w:val="none" w:sz="0" w:space="0" w:color="auto"/>
            <w:bottom w:val="none" w:sz="0" w:space="0" w:color="auto"/>
            <w:right w:val="none" w:sz="0" w:space="0" w:color="auto"/>
          </w:divBdr>
        </w:div>
        <w:div w:id="1445273646">
          <w:marLeft w:val="446"/>
          <w:marRight w:val="0"/>
          <w:marTop w:val="200"/>
          <w:marBottom w:val="0"/>
          <w:divBdr>
            <w:top w:val="none" w:sz="0" w:space="0" w:color="auto"/>
            <w:left w:val="none" w:sz="0" w:space="0" w:color="auto"/>
            <w:bottom w:val="none" w:sz="0" w:space="0" w:color="auto"/>
            <w:right w:val="none" w:sz="0" w:space="0" w:color="auto"/>
          </w:divBdr>
        </w:div>
        <w:div w:id="1939869949">
          <w:marLeft w:val="446"/>
          <w:marRight w:val="0"/>
          <w:marTop w:val="200"/>
          <w:marBottom w:val="0"/>
          <w:divBdr>
            <w:top w:val="none" w:sz="0" w:space="0" w:color="auto"/>
            <w:left w:val="none" w:sz="0" w:space="0" w:color="auto"/>
            <w:bottom w:val="none" w:sz="0" w:space="0" w:color="auto"/>
            <w:right w:val="none" w:sz="0" w:space="0" w:color="auto"/>
          </w:divBdr>
        </w:div>
        <w:div w:id="2138792326">
          <w:marLeft w:val="446"/>
          <w:marRight w:val="0"/>
          <w:marTop w:val="200"/>
          <w:marBottom w:val="0"/>
          <w:divBdr>
            <w:top w:val="none" w:sz="0" w:space="0" w:color="auto"/>
            <w:left w:val="none" w:sz="0" w:space="0" w:color="auto"/>
            <w:bottom w:val="none" w:sz="0" w:space="0" w:color="auto"/>
            <w:right w:val="none" w:sz="0" w:space="0" w:color="auto"/>
          </w:divBdr>
        </w:div>
      </w:divsChild>
    </w:div>
    <w:div w:id="1534415383">
      <w:bodyDiv w:val="1"/>
      <w:marLeft w:val="0"/>
      <w:marRight w:val="0"/>
      <w:marTop w:val="0"/>
      <w:marBottom w:val="0"/>
      <w:divBdr>
        <w:top w:val="none" w:sz="0" w:space="0" w:color="auto"/>
        <w:left w:val="none" w:sz="0" w:space="0" w:color="auto"/>
        <w:bottom w:val="none" w:sz="0" w:space="0" w:color="auto"/>
        <w:right w:val="none" w:sz="0" w:space="0" w:color="auto"/>
      </w:divBdr>
    </w:div>
    <w:div w:id="1575163569">
      <w:bodyDiv w:val="1"/>
      <w:marLeft w:val="0"/>
      <w:marRight w:val="0"/>
      <w:marTop w:val="0"/>
      <w:marBottom w:val="0"/>
      <w:divBdr>
        <w:top w:val="none" w:sz="0" w:space="0" w:color="auto"/>
        <w:left w:val="none" w:sz="0" w:space="0" w:color="auto"/>
        <w:bottom w:val="none" w:sz="0" w:space="0" w:color="auto"/>
        <w:right w:val="none" w:sz="0" w:space="0" w:color="auto"/>
      </w:divBdr>
    </w:div>
    <w:div w:id="1665207358">
      <w:bodyDiv w:val="1"/>
      <w:marLeft w:val="0"/>
      <w:marRight w:val="0"/>
      <w:marTop w:val="0"/>
      <w:marBottom w:val="0"/>
      <w:divBdr>
        <w:top w:val="none" w:sz="0" w:space="0" w:color="auto"/>
        <w:left w:val="none" w:sz="0" w:space="0" w:color="auto"/>
        <w:bottom w:val="none" w:sz="0" w:space="0" w:color="auto"/>
        <w:right w:val="none" w:sz="0" w:space="0" w:color="auto"/>
      </w:divBdr>
    </w:div>
    <w:div w:id="1683779049">
      <w:bodyDiv w:val="1"/>
      <w:marLeft w:val="0"/>
      <w:marRight w:val="0"/>
      <w:marTop w:val="0"/>
      <w:marBottom w:val="0"/>
      <w:divBdr>
        <w:top w:val="none" w:sz="0" w:space="0" w:color="auto"/>
        <w:left w:val="none" w:sz="0" w:space="0" w:color="auto"/>
        <w:bottom w:val="none" w:sz="0" w:space="0" w:color="auto"/>
        <w:right w:val="none" w:sz="0" w:space="0" w:color="auto"/>
      </w:divBdr>
    </w:div>
    <w:div w:id="1751343353">
      <w:bodyDiv w:val="1"/>
      <w:marLeft w:val="0"/>
      <w:marRight w:val="0"/>
      <w:marTop w:val="0"/>
      <w:marBottom w:val="0"/>
      <w:divBdr>
        <w:top w:val="none" w:sz="0" w:space="0" w:color="auto"/>
        <w:left w:val="none" w:sz="0" w:space="0" w:color="auto"/>
        <w:bottom w:val="none" w:sz="0" w:space="0" w:color="auto"/>
        <w:right w:val="none" w:sz="0" w:space="0" w:color="auto"/>
      </w:divBdr>
      <w:divsChild>
        <w:div w:id="174350858">
          <w:marLeft w:val="446"/>
          <w:marRight w:val="0"/>
          <w:marTop w:val="200"/>
          <w:marBottom w:val="0"/>
          <w:divBdr>
            <w:top w:val="none" w:sz="0" w:space="0" w:color="auto"/>
            <w:left w:val="none" w:sz="0" w:space="0" w:color="auto"/>
            <w:bottom w:val="none" w:sz="0" w:space="0" w:color="auto"/>
            <w:right w:val="none" w:sz="0" w:space="0" w:color="auto"/>
          </w:divBdr>
        </w:div>
        <w:div w:id="532235070">
          <w:marLeft w:val="446"/>
          <w:marRight w:val="0"/>
          <w:marTop w:val="200"/>
          <w:marBottom w:val="0"/>
          <w:divBdr>
            <w:top w:val="none" w:sz="0" w:space="0" w:color="auto"/>
            <w:left w:val="none" w:sz="0" w:space="0" w:color="auto"/>
            <w:bottom w:val="none" w:sz="0" w:space="0" w:color="auto"/>
            <w:right w:val="none" w:sz="0" w:space="0" w:color="auto"/>
          </w:divBdr>
        </w:div>
        <w:div w:id="667944817">
          <w:marLeft w:val="446"/>
          <w:marRight w:val="0"/>
          <w:marTop w:val="200"/>
          <w:marBottom w:val="0"/>
          <w:divBdr>
            <w:top w:val="none" w:sz="0" w:space="0" w:color="auto"/>
            <w:left w:val="none" w:sz="0" w:space="0" w:color="auto"/>
            <w:bottom w:val="none" w:sz="0" w:space="0" w:color="auto"/>
            <w:right w:val="none" w:sz="0" w:space="0" w:color="auto"/>
          </w:divBdr>
        </w:div>
        <w:div w:id="1565018924">
          <w:marLeft w:val="446"/>
          <w:marRight w:val="0"/>
          <w:marTop w:val="200"/>
          <w:marBottom w:val="0"/>
          <w:divBdr>
            <w:top w:val="none" w:sz="0" w:space="0" w:color="auto"/>
            <w:left w:val="none" w:sz="0" w:space="0" w:color="auto"/>
            <w:bottom w:val="none" w:sz="0" w:space="0" w:color="auto"/>
            <w:right w:val="none" w:sz="0" w:space="0" w:color="auto"/>
          </w:divBdr>
        </w:div>
        <w:div w:id="1821801922">
          <w:marLeft w:val="446"/>
          <w:marRight w:val="0"/>
          <w:marTop w:val="200"/>
          <w:marBottom w:val="0"/>
          <w:divBdr>
            <w:top w:val="none" w:sz="0" w:space="0" w:color="auto"/>
            <w:left w:val="none" w:sz="0" w:space="0" w:color="auto"/>
            <w:bottom w:val="none" w:sz="0" w:space="0" w:color="auto"/>
            <w:right w:val="none" w:sz="0" w:space="0" w:color="auto"/>
          </w:divBdr>
        </w:div>
        <w:div w:id="1858615199">
          <w:marLeft w:val="446"/>
          <w:marRight w:val="0"/>
          <w:marTop w:val="200"/>
          <w:marBottom w:val="0"/>
          <w:divBdr>
            <w:top w:val="none" w:sz="0" w:space="0" w:color="auto"/>
            <w:left w:val="none" w:sz="0" w:space="0" w:color="auto"/>
            <w:bottom w:val="none" w:sz="0" w:space="0" w:color="auto"/>
            <w:right w:val="none" w:sz="0" w:space="0" w:color="auto"/>
          </w:divBdr>
        </w:div>
      </w:divsChild>
    </w:div>
    <w:div w:id="1909076748">
      <w:bodyDiv w:val="1"/>
      <w:marLeft w:val="0"/>
      <w:marRight w:val="0"/>
      <w:marTop w:val="0"/>
      <w:marBottom w:val="0"/>
      <w:divBdr>
        <w:top w:val="none" w:sz="0" w:space="0" w:color="auto"/>
        <w:left w:val="none" w:sz="0" w:space="0" w:color="auto"/>
        <w:bottom w:val="none" w:sz="0" w:space="0" w:color="auto"/>
        <w:right w:val="none" w:sz="0" w:space="0" w:color="auto"/>
      </w:divBdr>
      <w:divsChild>
        <w:div w:id="357199300">
          <w:marLeft w:val="446"/>
          <w:marRight w:val="0"/>
          <w:marTop w:val="200"/>
          <w:marBottom w:val="0"/>
          <w:divBdr>
            <w:top w:val="none" w:sz="0" w:space="0" w:color="auto"/>
            <w:left w:val="none" w:sz="0" w:space="0" w:color="auto"/>
            <w:bottom w:val="none" w:sz="0" w:space="0" w:color="auto"/>
            <w:right w:val="none" w:sz="0" w:space="0" w:color="auto"/>
          </w:divBdr>
        </w:div>
        <w:div w:id="827406020">
          <w:marLeft w:val="446"/>
          <w:marRight w:val="0"/>
          <w:marTop w:val="200"/>
          <w:marBottom w:val="0"/>
          <w:divBdr>
            <w:top w:val="none" w:sz="0" w:space="0" w:color="auto"/>
            <w:left w:val="none" w:sz="0" w:space="0" w:color="auto"/>
            <w:bottom w:val="none" w:sz="0" w:space="0" w:color="auto"/>
            <w:right w:val="none" w:sz="0" w:space="0" w:color="auto"/>
          </w:divBdr>
        </w:div>
        <w:div w:id="1111390900">
          <w:marLeft w:val="446"/>
          <w:marRight w:val="0"/>
          <w:marTop w:val="200"/>
          <w:marBottom w:val="0"/>
          <w:divBdr>
            <w:top w:val="none" w:sz="0" w:space="0" w:color="auto"/>
            <w:left w:val="none" w:sz="0" w:space="0" w:color="auto"/>
            <w:bottom w:val="none" w:sz="0" w:space="0" w:color="auto"/>
            <w:right w:val="none" w:sz="0" w:space="0" w:color="auto"/>
          </w:divBdr>
        </w:div>
        <w:div w:id="1741827726">
          <w:marLeft w:val="446"/>
          <w:marRight w:val="0"/>
          <w:marTop w:val="200"/>
          <w:marBottom w:val="0"/>
          <w:divBdr>
            <w:top w:val="none" w:sz="0" w:space="0" w:color="auto"/>
            <w:left w:val="none" w:sz="0" w:space="0" w:color="auto"/>
            <w:bottom w:val="none" w:sz="0" w:space="0" w:color="auto"/>
            <w:right w:val="none" w:sz="0" w:space="0" w:color="auto"/>
          </w:divBdr>
        </w:div>
      </w:divsChild>
    </w:div>
    <w:div w:id="1930850353">
      <w:bodyDiv w:val="1"/>
      <w:marLeft w:val="0"/>
      <w:marRight w:val="0"/>
      <w:marTop w:val="0"/>
      <w:marBottom w:val="0"/>
      <w:divBdr>
        <w:top w:val="none" w:sz="0" w:space="0" w:color="auto"/>
        <w:left w:val="none" w:sz="0" w:space="0" w:color="auto"/>
        <w:bottom w:val="none" w:sz="0" w:space="0" w:color="auto"/>
        <w:right w:val="none" w:sz="0" w:space="0" w:color="auto"/>
      </w:divBdr>
    </w:div>
    <w:div w:id="2063210385">
      <w:bodyDiv w:val="1"/>
      <w:marLeft w:val="0"/>
      <w:marRight w:val="0"/>
      <w:marTop w:val="0"/>
      <w:marBottom w:val="0"/>
      <w:divBdr>
        <w:top w:val="none" w:sz="0" w:space="0" w:color="auto"/>
        <w:left w:val="none" w:sz="0" w:space="0" w:color="auto"/>
        <w:bottom w:val="none" w:sz="0" w:space="0" w:color="auto"/>
        <w:right w:val="none" w:sz="0" w:space="0" w:color="auto"/>
      </w:divBdr>
      <w:divsChild>
        <w:div w:id="3288139">
          <w:marLeft w:val="446"/>
          <w:marRight w:val="0"/>
          <w:marTop w:val="0"/>
          <w:marBottom w:val="0"/>
          <w:divBdr>
            <w:top w:val="none" w:sz="0" w:space="0" w:color="auto"/>
            <w:left w:val="none" w:sz="0" w:space="0" w:color="auto"/>
            <w:bottom w:val="none" w:sz="0" w:space="0" w:color="auto"/>
            <w:right w:val="none" w:sz="0" w:space="0" w:color="auto"/>
          </w:divBdr>
        </w:div>
        <w:div w:id="626740739">
          <w:marLeft w:val="446"/>
          <w:marRight w:val="0"/>
          <w:marTop w:val="0"/>
          <w:marBottom w:val="0"/>
          <w:divBdr>
            <w:top w:val="none" w:sz="0" w:space="0" w:color="auto"/>
            <w:left w:val="none" w:sz="0" w:space="0" w:color="auto"/>
            <w:bottom w:val="none" w:sz="0" w:space="0" w:color="auto"/>
            <w:right w:val="none" w:sz="0" w:space="0" w:color="auto"/>
          </w:divBdr>
        </w:div>
        <w:div w:id="637226186">
          <w:marLeft w:val="446"/>
          <w:marRight w:val="0"/>
          <w:marTop w:val="0"/>
          <w:marBottom w:val="0"/>
          <w:divBdr>
            <w:top w:val="none" w:sz="0" w:space="0" w:color="auto"/>
            <w:left w:val="none" w:sz="0" w:space="0" w:color="auto"/>
            <w:bottom w:val="none" w:sz="0" w:space="0" w:color="auto"/>
            <w:right w:val="none" w:sz="0" w:space="0" w:color="auto"/>
          </w:divBdr>
        </w:div>
        <w:div w:id="1397823241">
          <w:marLeft w:val="446"/>
          <w:marRight w:val="0"/>
          <w:marTop w:val="0"/>
          <w:marBottom w:val="0"/>
          <w:divBdr>
            <w:top w:val="none" w:sz="0" w:space="0" w:color="auto"/>
            <w:left w:val="none" w:sz="0" w:space="0" w:color="auto"/>
            <w:bottom w:val="none" w:sz="0" w:space="0" w:color="auto"/>
            <w:right w:val="none" w:sz="0" w:space="0" w:color="auto"/>
          </w:divBdr>
        </w:div>
        <w:div w:id="1413625720">
          <w:marLeft w:val="446"/>
          <w:marRight w:val="0"/>
          <w:marTop w:val="0"/>
          <w:marBottom w:val="0"/>
          <w:divBdr>
            <w:top w:val="none" w:sz="0" w:space="0" w:color="auto"/>
            <w:left w:val="none" w:sz="0" w:space="0" w:color="auto"/>
            <w:bottom w:val="none" w:sz="0" w:space="0" w:color="auto"/>
            <w:right w:val="none" w:sz="0" w:space="0" w:color="auto"/>
          </w:divBdr>
        </w:div>
        <w:div w:id="1709065317">
          <w:marLeft w:val="446"/>
          <w:marRight w:val="0"/>
          <w:marTop w:val="0"/>
          <w:marBottom w:val="0"/>
          <w:divBdr>
            <w:top w:val="none" w:sz="0" w:space="0" w:color="auto"/>
            <w:left w:val="none" w:sz="0" w:space="0" w:color="auto"/>
            <w:bottom w:val="none" w:sz="0" w:space="0" w:color="auto"/>
            <w:right w:val="none" w:sz="0" w:space="0" w:color="auto"/>
          </w:divBdr>
        </w:div>
        <w:div w:id="1766998214">
          <w:marLeft w:val="446"/>
          <w:marRight w:val="0"/>
          <w:marTop w:val="0"/>
          <w:marBottom w:val="0"/>
          <w:divBdr>
            <w:top w:val="none" w:sz="0" w:space="0" w:color="auto"/>
            <w:left w:val="none" w:sz="0" w:space="0" w:color="auto"/>
            <w:bottom w:val="none" w:sz="0" w:space="0" w:color="auto"/>
            <w:right w:val="none" w:sz="0" w:space="0" w:color="auto"/>
          </w:divBdr>
        </w:div>
        <w:div w:id="1868833183">
          <w:marLeft w:val="446"/>
          <w:marRight w:val="0"/>
          <w:marTop w:val="0"/>
          <w:marBottom w:val="0"/>
          <w:divBdr>
            <w:top w:val="none" w:sz="0" w:space="0" w:color="auto"/>
            <w:left w:val="none" w:sz="0" w:space="0" w:color="auto"/>
            <w:bottom w:val="none" w:sz="0" w:space="0" w:color="auto"/>
            <w:right w:val="none" w:sz="0" w:space="0" w:color="auto"/>
          </w:divBdr>
        </w:div>
        <w:div w:id="1901331588">
          <w:marLeft w:val="446"/>
          <w:marRight w:val="0"/>
          <w:marTop w:val="0"/>
          <w:marBottom w:val="0"/>
          <w:divBdr>
            <w:top w:val="none" w:sz="0" w:space="0" w:color="auto"/>
            <w:left w:val="none" w:sz="0" w:space="0" w:color="auto"/>
            <w:bottom w:val="none" w:sz="0" w:space="0" w:color="auto"/>
            <w:right w:val="none" w:sz="0" w:space="0" w:color="auto"/>
          </w:divBdr>
        </w:div>
        <w:div w:id="1956405301">
          <w:marLeft w:val="446"/>
          <w:marRight w:val="0"/>
          <w:marTop w:val="0"/>
          <w:marBottom w:val="0"/>
          <w:divBdr>
            <w:top w:val="none" w:sz="0" w:space="0" w:color="auto"/>
            <w:left w:val="none" w:sz="0" w:space="0" w:color="auto"/>
            <w:bottom w:val="none" w:sz="0" w:space="0" w:color="auto"/>
            <w:right w:val="none" w:sz="0" w:space="0" w:color="auto"/>
          </w:divBdr>
        </w:div>
      </w:divsChild>
    </w:div>
    <w:div w:id="208792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hw.nhs.wales/about-us/working-together-for-a-healthier-wales/" TargetMode="External"/><Relationship Id="rId18" Type="http://schemas.openxmlformats.org/officeDocument/2006/relationships/hyperlink" Target="https://bmjopen.bmj.com/content/10/10/e043010?rss=1" TargetMode="External"/><Relationship Id="rId26" Type="http://schemas.openxmlformats.org/officeDocument/2006/relationships/hyperlink" Target="https://phw.nhs.wales/services-and-teams/primary-care-division/all-wales-diabetes-prevention-programme/" TargetMode="External"/><Relationship Id="rId39" Type="http://schemas.openxmlformats.org/officeDocument/2006/relationships/theme" Target="theme/theme1.xml"/><Relationship Id="rId21" Type="http://schemas.openxmlformats.org/officeDocument/2006/relationships/hyperlink" Target="mailto:https://phw.nhs.wales/news/unpaid-carers-research-wins-top-award/%23:~:text=The%20Future%20of%20Unpaid%20Carers%20in%20Wales%20research%20project%20found,higher%20wellbeing%20amongst%20unpaid%20carers." TargetMode="External"/><Relationship Id="rId34" Type="http://schemas.openxmlformats.org/officeDocument/2006/relationships/hyperlink" Target="https://healthandcareresearchwales.org/researchers-support-and-guidance-researchers-develop-research-idea/involving-public-your-research"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https://www.gov.uk/guidance/siren-study" TargetMode="External"/><Relationship Id="rId25" Type="http://schemas.openxmlformats.org/officeDocument/2006/relationships/hyperlink" Target="https://www.violencepreventionwales.co.uk/latest-news/new-research-bystander-experiences" TargetMode="External"/><Relationship Id="rId33" Type="http://schemas.openxmlformats.org/officeDocument/2006/relationships/hyperlink" Target="https://sites.google.com/nihr.ac.uk/pi-standards/home"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healthandcareresearchwales.org/covid-19-covid-19-research-wales/covid-19-vaccine-studies" TargetMode="External"/><Relationship Id="rId20" Type="http://schemas.openxmlformats.org/officeDocument/2006/relationships/hyperlink" Target="https://ncphwr.org.uk/" TargetMode="External"/><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phw.nhs.wales/news/a-genomic-giant-public-health-wales-genomic-sequencing-and-sharing-efforts-put-wales-in-top-three-worldwide-as-part-of-covid-19-response/" TargetMode="External"/><Relationship Id="rId32" Type="http://schemas.openxmlformats.org/officeDocument/2006/relationships/hyperlink" Target="https://phw.nhs.wales/about-us/our-priorities/long-term-strategy-documents/public-health-wales-strategic-plan-2022-25/" TargetMode="External"/><Relationship Id="rId37" Type="http://schemas.openxmlformats.org/officeDocument/2006/relationships/header" Target="header3.xml"/><Relationship Id="rId40"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mailto:https://phw.nhs.wales/news/wales-plays-key-role-in-finding-safe-and-effective-covid-19-vaccine/" TargetMode="External"/><Relationship Id="rId23" Type="http://schemas.openxmlformats.org/officeDocument/2006/relationships/hyperlink" Target="mailto:https://phw.nhs.wales/publications/publications1/understanding-and-addressing-the-barriers-and-facilitators-for-influenza-and-covid-19-vaccine-uptake-among-nhs-employees-in-wales-executive-summary/" TargetMode="External"/><Relationship Id="rId28" Type="http://schemas.openxmlformats.org/officeDocument/2006/relationships/diagramLayout" Target="diagrams/layout1.xm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phw.nhs.wales/news/public-health-wales-joins-network-of-data-experts-looking-to-solve-the-uks-most-pressing-health-care-challenges/" TargetMode="External"/><Relationship Id="rId31" Type="http://schemas.microsoft.com/office/2007/relationships/diagramDrawing" Target="diagrams/drawing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ttps://www.gov.wales/sites/default/files/publications/2021-09/a-healthier-wales-our-plan-for-health-and-social-care.pdf" TargetMode="External"/><Relationship Id="rId22" Type="http://schemas.openxmlformats.org/officeDocument/2006/relationships/hyperlink" Target="mailto:https://phw.nhs.wales/news/is-working-from-home-good-for-your-health/" TargetMode="Externa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1C7ACDB-102B-421E-A4A5-0F1A5ED5DC85}" type="doc">
      <dgm:prSet loTypeId="urn:microsoft.com/office/officeart/2005/8/layout/vList6" loCatId="list" qsTypeId="urn:microsoft.com/office/officeart/2005/8/quickstyle/simple1" qsCatId="simple" csTypeId="urn:microsoft.com/office/officeart/2005/8/colors/colorful4" csCatId="colorful" phldr="1"/>
      <dgm:spPr/>
      <dgm:t>
        <a:bodyPr/>
        <a:lstStyle/>
        <a:p>
          <a:endParaRPr lang="en-US"/>
        </a:p>
      </dgm:t>
    </dgm:pt>
    <dgm:pt modelId="{EEA5F6E8-7B66-465D-BB15-9677ECD287EE}">
      <dgm:prSet phldrT="[Text]"/>
      <dgm:spPr/>
      <dgm:t>
        <a:bodyPr/>
        <a:lstStyle/>
        <a:p>
          <a:r>
            <a:rPr lang="en-GB" b="1" dirty="0">
              <a:latin typeface="Ubuntu Light"/>
              <a:ea typeface="Verdana" panose="020B0604030504040204" pitchFamily="34" charset="0"/>
            </a:rPr>
            <a:t>Open by default</a:t>
          </a:r>
          <a:endParaRPr lang="en-US" dirty="0">
            <a:latin typeface="Ubuntu Light"/>
            <a:ea typeface="Verdana" panose="020B0604030504040204" pitchFamily="34" charset="0"/>
          </a:endParaRPr>
        </a:p>
      </dgm:t>
    </dgm:pt>
    <dgm:pt modelId="{03729BE1-4F1D-4272-89AB-83DEB4858025}" type="parTrans" cxnId="{D2EC240C-7AE2-4E2F-93C1-856F9D5850FC}">
      <dgm:prSet/>
      <dgm:spPr/>
      <dgm:t>
        <a:bodyPr/>
        <a:lstStyle/>
        <a:p>
          <a:endParaRPr lang="en-US">
            <a:latin typeface="Ubuntu Light"/>
            <a:ea typeface="Verdana" panose="020B0604030504040204" pitchFamily="34" charset="0"/>
          </a:endParaRPr>
        </a:p>
      </dgm:t>
    </dgm:pt>
    <dgm:pt modelId="{056B38B6-BAAB-4B44-8D3C-DB08D652419D}" type="sibTrans" cxnId="{D2EC240C-7AE2-4E2F-93C1-856F9D5850FC}">
      <dgm:prSet/>
      <dgm:spPr/>
      <dgm:t>
        <a:bodyPr/>
        <a:lstStyle/>
        <a:p>
          <a:endParaRPr lang="en-US">
            <a:latin typeface="Ubuntu Light"/>
            <a:ea typeface="Verdana" panose="020B0604030504040204" pitchFamily="34" charset="0"/>
          </a:endParaRPr>
        </a:p>
      </dgm:t>
    </dgm:pt>
    <dgm:pt modelId="{F38EFB04-3DEF-412C-929B-657936F132F1}">
      <dgm:prSet phldrT="[Text]" custT="1"/>
      <dgm:spPr/>
      <dgm:t>
        <a:bodyPr/>
        <a:lstStyle/>
        <a:p>
          <a:r>
            <a:rPr lang="en-GB" sz="1100">
              <a:latin typeface="Ubuntu Light"/>
            </a:rPr>
            <a:t>Our research and evaluation will be accessible, transparent, and reproducible. We will be open about our priorities, and encourage and facilitate access to, and the utilisation of our routinely collected datasets to generate evidence to improve public health.</a:t>
          </a:r>
          <a:endParaRPr lang="en-US" sz="1100" dirty="0">
            <a:latin typeface="Ubuntu Light"/>
            <a:ea typeface="Verdana" panose="020B0604030504040204" pitchFamily="34" charset="0"/>
          </a:endParaRPr>
        </a:p>
      </dgm:t>
    </dgm:pt>
    <dgm:pt modelId="{99F9BC0D-2C4A-4987-AA3B-48BCDA3E678D}" type="parTrans" cxnId="{28648A96-89E1-46C5-9CE6-8B37A8475552}">
      <dgm:prSet/>
      <dgm:spPr/>
      <dgm:t>
        <a:bodyPr/>
        <a:lstStyle/>
        <a:p>
          <a:endParaRPr lang="en-US">
            <a:latin typeface="Ubuntu Light"/>
            <a:ea typeface="Verdana" panose="020B0604030504040204" pitchFamily="34" charset="0"/>
          </a:endParaRPr>
        </a:p>
      </dgm:t>
    </dgm:pt>
    <dgm:pt modelId="{648E5591-2A7F-4358-975B-65BA1D60337C}" type="sibTrans" cxnId="{28648A96-89E1-46C5-9CE6-8B37A8475552}">
      <dgm:prSet/>
      <dgm:spPr/>
      <dgm:t>
        <a:bodyPr/>
        <a:lstStyle/>
        <a:p>
          <a:endParaRPr lang="en-US">
            <a:latin typeface="Ubuntu Light"/>
            <a:ea typeface="Verdana" panose="020B0604030504040204" pitchFamily="34" charset="0"/>
          </a:endParaRPr>
        </a:p>
      </dgm:t>
    </dgm:pt>
    <dgm:pt modelId="{B3E1F0F6-D605-4AB9-B559-0881D6760BE3}">
      <dgm:prSet phldrT="[Text]"/>
      <dgm:spPr/>
      <dgm:t>
        <a:bodyPr/>
        <a:lstStyle/>
        <a:p>
          <a:r>
            <a:rPr lang="en-GB" b="1" dirty="0">
              <a:latin typeface="Ubuntu Light"/>
              <a:ea typeface="Verdana" panose="020B0604030504040204" pitchFamily="34" charset="0"/>
            </a:rPr>
            <a:t>Joined-up</a:t>
          </a:r>
          <a:endParaRPr lang="en-US" dirty="0">
            <a:latin typeface="Ubuntu Light"/>
            <a:ea typeface="Verdana" panose="020B0604030504040204" pitchFamily="34" charset="0"/>
          </a:endParaRPr>
        </a:p>
      </dgm:t>
    </dgm:pt>
    <dgm:pt modelId="{4C7181DB-AE3A-464A-87A2-C8EFE3E0117D}" type="parTrans" cxnId="{CF68EBF2-ABBD-493B-B757-8382A3C2E7DD}">
      <dgm:prSet/>
      <dgm:spPr/>
      <dgm:t>
        <a:bodyPr/>
        <a:lstStyle/>
        <a:p>
          <a:endParaRPr lang="en-US">
            <a:latin typeface="Ubuntu Light"/>
            <a:ea typeface="Verdana" panose="020B0604030504040204" pitchFamily="34" charset="0"/>
          </a:endParaRPr>
        </a:p>
      </dgm:t>
    </dgm:pt>
    <dgm:pt modelId="{A9A9F3F7-B485-4E67-8157-1C05EF98B165}" type="sibTrans" cxnId="{CF68EBF2-ABBD-493B-B757-8382A3C2E7DD}">
      <dgm:prSet/>
      <dgm:spPr/>
      <dgm:t>
        <a:bodyPr/>
        <a:lstStyle/>
        <a:p>
          <a:endParaRPr lang="en-US">
            <a:latin typeface="Ubuntu Light"/>
            <a:ea typeface="Verdana" panose="020B0604030504040204" pitchFamily="34" charset="0"/>
          </a:endParaRPr>
        </a:p>
      </dgm:t>
    </dgm:pt>
    <dgm:pt modelId="{94802D7A-08CE-45DA-80F5-26AD29CA0F9C}">
      <dgm:prSet phldrT="[Text]" custT="1"/>
      <dgm:spPr/>
      <dgm:t>
        <a:bodyPr/>
        <a:lstStyle/>
        <a:p>
          <a:r>
            <a:rPr lang="en-GB" sz="1100">
              <a:latin typeface="Ubuntu Light"/>
            </a:rPr>
            <a:t>We will work collaboratively to deliver research and evaluation priorities. We will foster collaboration internally and externally across a wide range of organisations, disciplines and partnerships, working with academics, policy makers and practitioners. </a:t>
          </a:r>
          <a:endParaRPr lang="en-US" sz="1100" dirty="0">
            <a:latin typeface="Ubuntu Light"/>
            <a:ea typeface="Verdana" panose="020B0604030504040204" pitchFamily="34" charset="0"/>
          </a:endParaRPr>
        </a:p>
      </dgm:t>
    </dgm:pt>
    <dgm:pt modelId="{A6B42639-C41B-4441-B42E-4B8F39C1AD2D}" type="parTrans" cxnId="{DB32D57C-6F11-4B54-8DEE-E1220E705D28}">
      <dgm:prSet/>
      <dgm:spPr/>
      <dgm:t>
        <a:bodyPr/>
        <a:lstStyle/>
        <a:p>
          <a:endParaRPr lang="en-US">
            <a:latin typeface="Ubuntu Light"/>
            <a:ea typeface="Verdana" panose="020B0604030504040204" pitchFamily="34" charset="0"/>
          </a:endParaRPr>
        </a:p>
      </dgm:t>
    </dgm:pt>
    <dgm:pt modelId="{A817C75D-48D3-4125-9CE0-8C5A20A91F8E}" type="sibTrans" cxnId="{DB32D57C-6F11-4B54-8DEE-E1220E705D28}">
      <dgm:prSet/>
      <dgm:spPr/>
      <dgm:t>
        <a:bodyPr/>
        <a:lstStyle/>
        <a:p>
          <a:endParaRPr lang="en-US">
            <a:latin typeface="Ubuntu Light"/>
            <a:ea typeface="Verdana" panose="020B0604030504040204" pitchFamily="34" charset="0"/>
          </a:endParaRPr>
        </a:p>
      </dgm:t>
    </dgm:pt>
    <dgm:pt modelId="{4781F050-6C63-4B36-B16B-EB3C6CCF3356}">
      <dgm:prSet phldrT="[Text]"/>
      <dgm:spPr/>
      <dgm:t>
        <a:bodyPr/>
        <a:lstStyle/>
        <a:p>
          <a:r>
            <a:rPr lang="en-GB" b="1" dirty="0">
              <a:latin typeface="Ubuntu Light"/>
              <a:ea typeface="Verdana" panose="020B0604030504040204" pitchFamily="34" charset="0"/>
            </a:rPr>
            <a:t>Influential</a:t>
          </a:r>
          <a:endParaRPr lang="en-US" dirty="0">
            <a:latin typeface="Ubuntu Light"/>
            <a:ea typeface="Verdana" panose="020B0604030504040204" pitchFamily="34" charset="0"/>
          </a:endParaRPr>
        </a:p>
      </dgm:t>
    </dgm:pt>
    <dgm:pt modelId="{C5A145E7-967A-46A9-B14C-CBD96E74680B}" type="parTrans" cxnId="{D93974B3-780E-4F71-9F3E-A266F957001A}">
      <dgm:prSet/>
      <dgm:spPr/>
      <dgm:t>
        <a:bodyPr/>
        <a:lstStyle/>
        <a:p>
          <a:endParaRPr lang="en-US">
            <a:latin typeface="Ubuntu Light"/>
            <a:ea typeface="Verdana" panose="020B0604030504040204" pitchFamily="34" charset="0"/>
          </a:endParaRPr>
        </a:p>
      </dgm:t>
    </dgm:pt>
    <dgm:pt modelId="{E6A16B5F-E7CB-4286-A6AF-9451C8BC0FA3}" type="sibTrans" cxnId="{D93974B3-780E-4F71-9F3E-A266F957001A}">
      <dgm:prSet/>
      <dgm:spPr/>
      <dgm:t>
        <a:bodyPr/>
        <a:lstStyle/>
        <a:p>
          <a:endParaRPr lang="en-US">
            <a:latin typeface="Ubuntu Light"/>
            <a:ea typeface="Verdana" panose="020B0604030504040204" pitchFamily="34" charset="0"/>
          </a:endParaRPr>
        </a:p>
      </dgm:t>
    </dgm:pt>
    <dgm:pt modelId="{A6BBFBD4-0CA5-4BA0-96EA-4543048EBD4B}">
      <dgm:prSet phldrT="[Text]"/>
      <dgm:spPr/>
      <dgm:t>
        <a:bodyPr/>
        <a:lstStyle/>
        <a:p>
          <a:r>
            <a:rPr lang="en-GB" b="1" dirty="0">
              <a:latin typeface="Ubuntu Light"/>
              <a:ea typeface="Verdana" panose="020B0604030504040204" pitchFamily="34" charset="0"/>
            </a:rPr>
            <a:t>Inclusive</a:t>
          </a:r>
          <a:endParaRPr lang="en-US" dirty="0">
            <a:latin typeface="Ubuntu Light"/>
            <a:ea typeface="Verdana" panose="020B0604030504040204" pitchFamily="34" charset="0"/>
          </a:endParaRPr>
        </a:p>
      </dgm:t>
    </dgm:pt>
    <dgm:pt modelId="{B2C6526F-5DAA-40EF-82FD-C91A766DFF55}" type="parTrans" cxnId="{C1EB1D81-919F-4379-BF17-CBBF980DD0D9}">
      <dgm:prSet/>
      <dgm:spPr/>
      <dgm:t>
        <a:bodyPr/>
        <a:lstStyle/>
        <a:p>
          <a:endParaRPr lang="en-US">
            <a:latin typeface="Ubuntu Light"/>
            <a:ea typeface="Verdana" panose="020B0604030504040204" pitchFamily="34" charset="0"/>
          </a:endParaRPr>
        </a:p>
      </dgm:t>
    </dgm:pt>
    <dgm:pt modelId="{0E3FF0DE-7442-483A-95AB-97B6C963945F}" type="sibTrans" cxnId="{C1EB1D81-919F-4379-BF17-CBBF980DD0D9}">
      <dgm:prSet/>
      <dgm:spPr/>
      <dgm:t>
        <a:bodyPr/>
        <a:lstStyle/>
        <a:p>
          <a:endParaRPr lang="en-US">
            <a:latin typeface="Ubuntu Light"/>
            <a:ea typeface="Verdana" panose="020B0604030504040204" pitchFamily="34" charset="0"/>
          </a:endParaRPr>
        </a:p>
      </dgm:t>
    </dgm:pt>
    <dgm:pt modelId="{C18F6014-219F-45C2-95EB-62E5046FCE15}">
      <dgm:prSet phldrT="[Text]"/>
      <dgm:spPr/>
      <dgm:t>
        <a:bodyPr/>
        <a:lstStyle/>
        <a:p>
          <a:r>
            <a:rPr lang="en-GB" b="1" dirty="0">
              <a:latin typeface="Ubuntu Light"/>
              <a:ea typeface="Verdana" panose="020B0604030504040204" pitchFamily="34" charset="0"/>
            </a:rPr>
            <a:t>Multi-disciplinary</a:t>
          </a:r>
          <a:endParaRPr lang="en-US" dirty="0">
            <a:latin typeface="Ubuntu Light"/>
            <a:ea typeface="Verdana" panose="020B0604030504040204" pitchFamily="34" charset="0"/>
          </a:endParaRPr>
        </a:p>
      </dgm:t>
    </dgm:pt>
    <dgm:pt modelId="{CFA3B6A5-D2BF-4591-95D1-172273D89EC6}" type="parTrans" cxnId="{CCB8C60B-2A69-4440-89F9-A1F9BD3C4140}">
      <dgm:prSet/>
      <dgm:spPr/>
      <dgm:t>
        <a:bodyPr/>
        <a:lstStyle/>
        <a:p>
          <a:endParaRPr lang="en-US">
            <a:latin typeface="Ubuntu Light"/>
            <a:ea typeface="Verdana" panose="020B0604030504040204" pitchFamily="34" charset="0"/>
          </a:endParaRPr>
        </a:p>
      </dgm:t>
    </dgm:pt>
    <dgm:pt modelId="{F601342C-B420-42D9-9799-9A065F1F1F50}" type="sibTrans" cxnId="{CCB8C60B-2A69-4440-89F9-A1F9BD3C4140}">
      <dgm:prSet/>
      <dgm:spPr/>
      <dgm:t>
        <a:bodyPr/>
        <a:lstStyle/>
        <a:p>
          <a:endParaRPr lang="en-US">
            <a:latin typeface="Ubuntu Light"/>
            <a:ea typeface="Verdana" panose="020B0604030504040204" pitchFamily="34" charset="0"/>
          </a:endParaRPr>
        </a:p>
      </dgm:t>
    </dgm:pt>
    <dgm:pt modelId="{4F0C1EC2-8583-47C5-BEC4-6DCDC9FE3B1D}">
      <dgm:prSet custT="1"/>
      <dgm:spPr/>
      <dgm:t>
        <a:bodyPr/>
        <a:lstStyle/>
        <a:p>
          <a:r>
            <a:rPr lang="en-GB" sz="1100">
              <a:latin typeface="Ubuntu Light"/>
            </a:rPr>
            <a:t>We will build a research and evaluation culture with an enabling infrastructure to support successful implementation. We will conduct our research and evaluation collaboratively with those likely to be affected by the research, including the public.</a:t>
          </a:r>
          <a:endParaRPr lang="en-US" sz="1100" dirty="0">
            <a:latin typeface="Ubuntu Light"/>
            <a:ea typeface="Verdana" panose="020B0604030504040204" pitchFamily="34" charset="0"/>
          </a:endParaRPr>
        </a:p>
      </dgm:t>
    </dgm:pt>
    <dgm:pt modelId="{0ABD0758-BC2B-438E-8556-F50C432E4916}" type="parTrans" cxnId="{DB7931E1-51C5-4187-B5DC-33DA7FD0D876}">
      <dgm:prSet/>
      <dgm:spPr/>
      <dgm:t>
        <a:bodyPr/>
        <a:lstStyle/>
        <a:p>
          <a:endParaRPr lang="en-US">
            <a:latin typeface="Ubuntu Light"/>
          </a:endParaRPr>
        </a:p>
      </dgm:t>
    </dgm:pt>
    <dgm:pt modelId="{37784CC1-220C-4AEA-A3A2-0CA809FCB531}" type="sibTrans" cxnId="{DB7931E1-51C5-4187-B5DC-33DA7FD0D876}">
      <dgm:prSet/>
      <dgm:spPr/>
      <dgm:t>
        <a:bodyPr/>
        <a:lstStyle/>
        <a:p>
          <a:endParaRPr lang="en-US">
            <a:latin typeface="Ubuntu Light"/>
          </a:endParaRPr>
        </a:p>
      </dgm:t>
    </dgm:pt>
    <dgm:pt modelId="{E5E275AD-ABEF-46A2-A6B0-9D188BD5C2A6}">
      <dgm:prSet custT="1"/>
      <dgm:spPr/>
      <dgm:t>
        <a:bodyPr/>
        <a:lstStyle/>
        <a:p>
          <a:r>
            <a:rPr lang="en-GB" sz="1100">
              <a:latin typeface="Ubuntu Light"/>
            </a:rPr>
            <a:t>We will work to ensure that research and evaluation is cross-cutting and pulls together the skills we need and the diverse expertise across Public Health Wales and externally; focusing on where there are identified research and evaluation gaps.​ </a:t>
          </a:r>
          <a:endParaRPr lang="en-US" sz="1100" dirty="0">
            <a:latin typeface="Ubuntu Light"/>
            <a:ea typeface="Verdana" panose="020B0604030504040204" pitchFamily="34" charset="0"/>
          </a:endParaRPr>
        </a:p>
      </dgm:t>
    </dgm:pt>
    <dgm:pt modelId="{0D44ADB8-4B4D-4DD7-8F53-CFCD73C56A6E}" type="parTrans" cxnId="{5FC26D1A-4388-481F-8183-1D624B4EBB55}">
      <dgm:prSet/>
      <dgm:spPr/>
      <dgm:t>
        <a:bodyPr/>
        <a:lstStyle/>
        <a:p>
          <a:endParaRPr lang="en-US">
            <a:latin typeface="Ubuntu Light"/>
          </a:endParaRPr>
        </a:p>
      </dgm:t>
    </dgm:pt>
    <dgm:pt modelId="{BFA99B8A-94F3-46A3-88D5-DE938977A15C}" type="sibTrans" cxnId="{5FC26D1A-4388-481F-8183-1D624B4EBB55}">
      <dgm:prSet/>
      <dgm:spPr/>
      <dgm:t>
        <a:bodyPr/>
        <a:lstStyle/>
        <a:p>
          <a:endParaRPr lang="en-US">
            <a:latin typeface="Ubuntu Light"/>
          </a:endParaRPr>
        </a:p>
      </dgm:t>
    </dgm:pt>
    <dgm:pt modelId="{1BF00219-1DD8-4264-8E6C-89496A88A727}">
      <dgm:prSet custT="1"/>
      <dgm:spPr/>
      <dgm:t>
        <a:bodyPr/>
        <a:lstStyle/>
        <a:p>
          <a:r>
            <a:rPr lang="en-GB" sz="1100">
              <a:latin typeface="Ubuntu Light"/>
            </a:rPr>
            <a:t>We are a leader for public health research and evaluation, and we will work with partners to set the agenda. We want to understand the impact and value of our research and evaluation, informing future action with a focus on “what works, </a:t>
          </a:r>
          <a:r>
            <a:rPr lang="en-US" sz="1100">
              <a:latin typeface="Ubuntu Light"/>
            </a:rPr>
            <a:t>for whom, and why</a:t>
          </a:r>
          <a:r>
            <a:rPr lang="en-GB" sz="1100">
              <a:latin typeface="Ubuntu Light"/>
            </a:rPr>
            <a:t>”. </a:t>
          </a:r>
          <a:endParaRPr lang="en-US" sz="1100">
            <a:latin typeface="Ubuntu Light"/>
            <a:ea typeface="Verdana" panose="020B0604030504040204" pitchFamily="34" charset="0"/>
          </a:endParaRPr>
        </a:p>
      </dgm:t>
    </dgm:pt>
    <dgm:pt modelId="{AC9F43CC-1454-47BC-8A6F-A51DD1774DC8}" type="parTrans" cxnId="{01A81CB6-11ED-4E27-AF73-52F5FFF73568}">
      <dgm:prSet/>
      <dgm:spPr/>
      <dgm:t>
        <a:bodyPr/>
        <a:lstStyle/>
        <a:p>
          <a:endParaRPr lang="en-US">
            <a:latin typeface="Ubuntu Light"/>
          </a:endParaRPr>
        </a:p>
      </dgm:t>
    </dgm:pt>
    <dgm:pt modelId="{8CB78677-5959-4DFC-9B03-59E8C9947728}" type="sibTrans" cxnId="{01A81CB6-11ED-4E27-AF73-52F5FFF73568}">
      <dgm:prSet/>
      <dgm:spPr/>
      <dgm:t>
        <a:bodyPr/>
        <a:lstStyle/>
        <a:p>
          <a:endParaRPr lang="en-US">
            <a:latin typeface="Ubuntu Light"/>
          </a:endParaRPr>
        </a:p>
      </dgm:t>
    </dgm:pt>
    <dgm:pt modelId="{175C60EB-EAC6-403F-9E7C-5269F8F245F6}">
      <dgm:prSet/>
      <dgm:spPr/>
      <dgm:t>
        <a:bodyPr/>
        <a:lstStyle/>
        <a:p>
          <a:endParaRPr lang="en-GB" sz="1000" dirty="0">
            <a:latin typeface="Ubuntu Light"/>
            <a:ea typeface="Verdana" panose="020B0604030504040204" pitchFamily="34" charset="0"/>
          </a:endParaRPr>
        </a:p>
      </dgm:t>
    </dgm:pt>
    <dgm:pt modelId="{E770D5D9-F053-4C46-BED9-574A4A2FD615}" type="parTrans" cxnId="{48079321-9BAF-4E7E-AF15-94D99F5CD600}">
      <dgm:prSet/>
      <dgm:spPr/>
      <dgm:t>
        <a:bodyPr/>
        <a:lstStyle/>
        <a:p>
          <a:endParaRPr lang="en-US">
            <a:latin typeface="Ubuntu Light"/>
          </a:endParaRPr>
        </a:p>
      </dgm:t>
    </dgm:pt>
    <dgm:pt modelId="{9E93388B-62DA-4837-AE5A-A82E46909F59}" type="sibTrans" cxnId="{48079321-9BAF-4E7E-AF15-94D99F5CD600}">
      <dgm:prSet/>
      <dgm:spPr/>
      <dgm:t>
        <a:bodyPr/>
        <a:lstStyle/>
        <a:p>
          <a:endParaRPr lang="en-US">
            <a:latin typeface="Ubuntu Light"/>
          </a:endParaRPr>
        </a:p>
      </dgm:t>
    </dgm:pt>
    <dgm:pt modelId="{F0B13906-F76E-421F-B857-5B69F0E75D29}" type="pres">
      <dgm:prSet presAssocID="{A1C7ACDB-102B-421E-A4A5-0F1A5ED5DC85}" presName="Name0" presStyleCnt="0">
        <dgm:presLayoutVars>
          <dgm:dir/>
          <dgm:animLvl val="lvl"/>
          <dgm:resizeHandles/>
        </dgm:presLayoutVars>
      </dgm:prSet>
      <dgm:spPr/>
    </dgm:pt>
    <dgm:pt modelId="{2525C2FA-1251-4F69-8FF6-4147D76667DB}" type="pres">
      <dgm:prSet presAssocID="{EEA5F6E8-7B66-465D-BB15-9677ECD287EE}" presName="linNode" presStyleCnt="0"/>
      <dgm:spPr/>
    </dgm:pt>
    <dgm:pt modelId="{D6C80FB4-023A-469C-9851-F5B21CA7E656}" type="pres">
      <dgm:prSet presAssocID="{EEA5F6E8-7B66-465D-BB15-9677ECD287EE}" presName="parentShp" presStyleLbl="node1" presStyleIdx="0" presStyleCnt="5">
        <dgm:presLayoutVars>
          <dgm:bulletEnabled val="1"/>
        </dgm:presLayoutVars>
      </dgm:prSet>
      <dgm:spPr/>
    </dgm:pt>
    <dgm:pt modelId="{AE521891-3072-4F39-84BB-36B19BD4C68A}" type="pres">
      <dgm:prSet presAssocID="{EEA5F6E8-7B66-465D-BB15-9677ECD287EE}" presName="childShp" presStyleLbl="bgAccFollowNode1" presStyleIdx="0" presStyleCnt="5">
        <dgm:presLayoutVars>
          <dgm:bulletEnabled val="1"/>
        </dgm:presLayoutVars>
      </dgm:prSet>
      <dgm:spPr/>
    </dgm:pt>
    <dgm:pt modelId="{EF5F1161-198E-4F35-AA12-7714D3494E9A}" type="pres">
      <dgm:prSet presAssocID="{056B38B6-BAAB-4B44-8D3C-DB08D652419D}" presName="spacing" presStyleCnt="0"/>
      <dgm:spPr/>
    </dgm:pt>
    <dgm:pt modelId="{3558F1FA-3F18-402E-B468-50F81EC95DAF}" type="pres">
      <dgm:prSet presAssocID="{A6BBFBD4-0CA5-4BA0-96EA-4543048EBD4B}" presName="linNode" presStyleCnt="0"/>
      <dgm:spPr/>
    </dgm:pt>
    <dgm:pt modelId="{9FC2BF17-2398-4C19-A87E-386A53966D14}" type="pres">
      <dgm:prSet presAssocID="{A6BBFBD4-0CA5-4BA0-96EA-4543048EBD4B}" presName="parentShp" presStyleLbl="node1" presStyleIdx="1" presStyleCnt="5">
        <dgm:presLayoutVars>
          <dgm:bulletEnabled val="1"/>
        </dgm:presLayoutVars>
      </dgm:prSet>
      <dgm:spPr/>
    </dgm:pt>
    <dgm:pt modelId="{99F9BEFE-0BED-4355-86C1-D3381CA7EFAB}" type="pres">
      <dgm:prSet presAssocID="{A6BBFBD4-0CA5-4BA0-96EA-4543048EBD4B}" presName="childShp" presStyleLbl="bgAccFollowNode1" presStyleIdx="1" presStyleCnt="5">
        <dgm:presLayoutVars>
          <dgm:bulletEnabled val="1"/>
        </dgm:presLayoutVars>
      </dgm:prSet>
      <dgm:spPr/>
    </dgm:pt>
    <dgm:pt modelId="{F8ACCBE0-5AFE-47F9-ADAA-C3230BE26020}" type="pres">
      <dgm:prSet presAssocID="{0E3FF0DE-7442-483A-95AB-97B6C963945F}" presName="spacing" presStyleCnt="0"/>
      <dgm:spPr/>
    </dgm:pt>
    <dgm:pt modelId="{A2351430-1255-40F6-8B3C-7340AAB94FDC}" type="pres">
      <dgm:prSet presAssocID="{C18F6014-219F-45C2-95EB-62E5046FCE15}" presName="linNode" presStyleCnt="0"/>
      <dgm:spPr/>
    </dgm:pt>
    <dgm:pt modelId="{BC2C929E-D3C4-4C23-9F9A-6B6AFD8F967A}" type="pres">
      <dgm:prSet presAssocID="{C18F6014-219F-45C2-95EB-62E5046FCE15}" presName="parentShp" presStyleLbl="node1" presStyleIdx="2" presStyleCnt="5">
        <dgm:presLayoutVars>
          <dgm:bulletEnabled val="1"/>
        </dgm:presLayoutVars>
      </dgm:prSet>
      <dgm:spPr/>
    </dgm:pt>
    <dgm:pt modelId="{15ABFDB4-F122-490B-9D04-A51CA370356F}" type="pres">
      <dgm:prSet presAssocID="{C18F6014-219F-45C2-95EB-62E5046FCE15}" presName="childShp" presStyleLbl="bgAccFollowNode1" presStyleIdx="2" presStyleCnt="5">
        <dgm:presLayoutVars>
          <dgm:bulletEnabled val="1"/>
        </dgm:presLayoutVars>
      </dgm:prSet>
      <dgm:spPr/>
    </dgm:pt>
    <dgm:pt modelId="{54D2FCA5-8E72-4109-AD7A-40224A8746EC}" type="pres">
      <dgm:prSet presAssocID="{F601342C-B420-42D9-9799-9A065F1F1F50}" presName="spacing" presStyleCnt="0"/>
      <dgm:spPr/>
    </dgm:pt>
    <dgm:pt modelId="{C85852C3-666E-4505-8A4C-707BA2D8AB87}" type="pres">
      <dgm:prSet presAssocID="{B3E1F0F6-D605-4AB9-B559-0881D6760BE3}" presName="linNode" presStyleCnt="0"/>
      <dgm:spPr/>
    </dgm:pt>
    <dgm:pt modelId="{2B5E8ADE-83B6-44DB-939E-433C61A31596}" type="pres">
      <dgm:prSet presAssocID="{B3E1F0F6-D605-4AB9-B559-0881D6760BE3}" presName="parentShp" presStyleLbl="node1" presStyleIdx="3" presStyleCnt="5">
        <dgm:presLayoutVars>
          <dgm:bulletEnabled val="1"/>
        </dgm:presLayoutVars>
      </dgm:prSet>
      <dgm:spPr/>
    </dgm:pt>
    <dgm:pt modelId="{A7BED5D6-B0BD-476D-9FBE-6C1AE7FD0E4A}" type="pres">
      <dgm:prSet presAssocID="{B3E1F0F6-D605-4AB9-B559-0881D6760BE3}" presName="childShp" presStyleLbl="bgAccFollowNode1" presStyleIdx="3" presStyleCnt="5">
        <dgm:presLayoutVars>
          <dgm:bulletEnabled val="1"/>
        </dgm:presLayoutVars>
      </dgm:prSet>
      <dgm:spPr/>
    </dgm:pt>
    <dgm:pt modelId="{6849BBC1-458C-4698-9AFD-11454207D088}" type="pres">
      <dgm:prSet presAssocID="{A9A9F3F7-B485-4E67-8157-1C05EF98B165}" presName="spacing" presStyleCnt="0"/>
      <dgm:spPr/>
    </dgm:pt>
    <dgm:pt modelId="{F3154FA3-0B6B-4F48-979A-1CB26EFDCDF4}" type="pres">
      <dgm:prSet presAssocID="{4781F050-6C63-4B36-B16B-EB3C6CCF3356}" presName="linNode" presStyleCnt="0"/>
      <dgm:spPr/>
    </dgm:pt>
    <dgm:pt modelId="{709575AA-EEBF-482F-B61F-F0E60DBE9E6E}" type="pres">
      <dgm:prSet presAssocID="{4781F050-6C63-4B36-B16B-EB3C6CCF3356}" presName="parentShp" presStyleLbl="node1" presStyleIdx="4" presStyleCnt="5">
        <dgm:presLayoutVars>
          <dgm:bulletEnabled val="1"/>
        </dgm:presLayoutVars>
      </dgm:prSet>
      <dgm:spPr/>
    </dgm:pt>
    <dgm:pt modelId="{CCB8C61D-1CE0-415C-86EB-C4CA191A2345}" type="pres">
      <dgm:prSet presAssocID="{4781F050-6C63-4B36-B16B-EB3C6CCF3356}" presName="childShp" presStyleLbl="bgAccFollowNode1" presStyleIdx="4" presStyleCnt="5">
        <dgm:presLayoutVars>
          <dgm:bulletEnabled val="1"/>
        </dgm:presLayoutVars>
      </dgm:prSet>
      <dgm:spPr/>
    </dgm:pt>
  </dgm:ptLst>
  <dgm:cxnLst>
    <dgm:cxn modelId="{CCB8C60B-2A69-4440-89F9-A1F9BD3C4140}" srcId="{A1C7ACDB-102B-421E-A4A5-0F1A5ED5DC85}" destId="{C18F6014-219F-45C2-95EB-62E5046FCE15}" srcOrd="2" destOrd="0" parTransId="{CFA3B6A5-D2BF-4591-95D1-172273D89EC6}" sibTransId="{F601342C-B420-42D9-9799-9A065F1F1F50}"/>
    <dgm:cxn modelId="{D2EC240C-7AE2-4E2F-93C1-856F9D5850FC}" srcId="{A1C7ACDB-102B-421E-A4A5-0F1A5ED5DC85}" destId="{EEA5F6E8-7B66-465D-BB15-9677ECD287EE}" srcOrd="0" destOrd="0" parTransId="{03729BE1-4F1D-4272-89AB-83DEB4858025}" sibTransId="{056B38B6-BAAB-4B44-8D3C-DB08D652419D}"/>
    <dgm:cxn modelId="{A1315812-82D3-401F-A337-4C3907701B60}" type="presOf" srcId="{1BF00219-1DD8-4264-8E6C-89496A88A727}" destId="{CCB8C61D-1CE0-415C-86EB-C4CA191A2345}" srcOrd="0" destOrd="0" presId="urn:microsoft.com/office/officeart/2005/8/layout/vList6"/>
    <dgm:cxn modelId="{5FC26D1A-4388-481F-8183-1D624B4EBB55}" srcId="{C18F6014-219F-45C2-95EB-62E5046FCE15}" destId="{E5E275AD-ABEF-46A2-A6B0-9D188BD5C2A6}" srcOrd="0" destOrd="0" parTransId="{0D44ADB8-4B4D-4DD7-8F53-CFCD73C56A6E}" sibTransId="{BFA99B8A-94F3-46A3-88D5-DE938977A15C}"/>
    <dgm:cxn modelId="{48079321-9BAF-4E7E-AF15-94D99F5CD600}" srcId="{4781F050-6C63-4B36-B16B-EB3C6CCF3356}" destId="{175C60EB-EAC6-403F-9E7C-5269F8F245F6}" srcOrd="1" destOrd="0" parTransId="{E770D5D9-F053-4C46-BED9-574A4A2FD615}" sibTransId="{9E93388B-62DA-4837-AE5A-A82E46909F59}"/>
    <dgm:cxn modelId="{43734239-9A1E-4E41-934C-E803D018A368}" type="presOf" srcId="{94802D7A-08CE-45DA-80F5-26AD29CA0F9C}" destId="{A7BED5D6-B0BD-476D-9FBE-6C1AE7FD0E4A}" srcOrd="0" destOrd="0" presId="urn:microsoft.com/office/officeart/2005/8/layout/vList6"/>
    <dgm:cxn modelId="{DEA53860-F7EA-47B4-8E63-207CF51E1DE5}" type="presOf" srcId="{175C60EB-EAC6-403F-9E7C-5269F8F245F6}" destId="{CCB8C61D-1CE0-415C-86EB-C4CA191A2345}" srcOrd="0" destOrd="1" presId="urn:microsoft.com/office/officeart/2005/8/layout/vList6"/>
    <dgm:cxn modelId="{BF8B1272-0473-48D8-B658-8876F64BDFB6}" type="presOf" srcId="{EEA5F6E8-7B66-465D-BB15-9677ECD287EE}" destId="{D6C80FB4-023A-469C-9851-F5B21CA7E656}" srcOrd="0" destOrd="0" presId="urn:microsoft.com/office/officeart/2005/8/layout/vList6"/>
    <dgm:cxn modelId="{EC613E59-BEC5-4A9F-90F7-55108905F078}" type="presOf" srcId="{4F0C1EC2-8583-47C5-BEC4-6DCDC9FE3B1D}" destId="{99F9BEFE-0BED-4355-86C1-D3381CA7EFAB}" srcOrd="0" destOrd="0" presId="urn:microsoft.com/office/officeart/2005/8/layout/vList6"/>
    <dgm:cxn modelId="{DB32D57C-6F11-4B54-8DEE-E1220E705D28}" srcId="{B3E1F0F6-D605-4AB9-B559-0881D6760BE3}" destId="{94802D7A-08CE-45DA-80F5-26AD29CA0F9C}" srcOrd="0" destOrd="0" parTransId="{A6B42639-C41B-4441-B42E-4B8F39C1AD2D}" sibTransId="{A817C75D-48D3-4125-9CE0-8C5A20A91F8E}"/>
    <dgm:cxn modelId="{C1EB1D81-919F-4379-BF17-CBBF980DD0D9}" srcId="{A1C7ACDB-102B-421E-A4A5-0F1A5ED5DC85}" destId="{A6BBFBD4-0CA5-4BA0-96EA-4543048EBD4B}" srcOrd="1" destOrd="0" parTransId="{B2C6526F-5DAA-40EF-82FD-C91A766DFF55}" sibTransId="{0E3FF0DE-7442-483A-95AB-97B6C963945F}"/>
    <dgm:cxn modelId="{8796EC85-15BE-42AA-82EE-D203E89F3CEF}" type="presOf" srcId="{C18F6014-219F-45C2-95EB-62E5046FCE15}" destId="{BC2C929E-D3C4-4C23-9F9A-6B6AFD8F967A}" srcOrd="0" destOrd="0" presId="urn:microsoft.com/office/officeart/2005/8/layout/vList6"/>
    <dgm:cxn modelId="{28648A96-89E1-46C5-9CE6-8B37A8475552}" srcId="{EEA5F6E8-7B66-465D-BB15-9677ECD287EE}" destId="{F38EFB04-3DEF-412C-929B-657936F132F1}" srcOrd="0" destOrd="0" parTransId="{99F9BC0D-2C4A-4987-AA3B-48BCDA3E678D}" sibTransId="{648E5591-2A7F-4358-975B-65BA1D60337C}"/>
    <dgm:cxn modelId="{ECF9CF9A-61C8-487D-9B71-BA591A2CCC6F}" type="presOf" srcId="{4781F050-6C63-4B36-B16B-EB3C6CCF3356}" destId="{709575AA-EEBF-482F-B61F-F0E60DBE9E6E}" srcOrd="0" destOrd="0" presId="urn:microsoft.com/office/officeart/2005/8/layout/vList6"/>
    <dgm:cxn modelId="{E1556BB3-320D-405F-B499-1508E784C773}" type="presOf" srcId="{A6BBFBD4-0CA5-4BA0-96EA-4543048EBD4B}" destId="{9FC2BF17-2398-4C19-A87E-386A53966D14}" srcOrd="0" destOrd="0" presId="urn:microsoft.com/office/officeart/2005/8/layout/vList6"/>
    <dgm:cxn modelId="{D93974B3-780E-4F71-9F3E-A266F957001A}" srcId="{A1C7ACDB-102B-421E-A4A5-0F1A5ED5DC85}" destId="{4781F050-6C63-4B36-B16B-EB3C6CCF3356}" srcOrd="4" destOrd="0" parTransId="{C5A145E7-967A-46A9-B14C-CBD96E74680B}" sibTransId="{E6A16B5F-E7CB-4286-A6AF-9451C8BC0FA3}"/>
    <dgm:cxn modelId="{01A81CB6-11ED-4E27-AF73-52F5FFF73568}" srcId="{4781F050-6C63-4B36-B16B-EB3C6CCF3356}" destId="{1BF00219-1DD8-4264-8E6C-89496A88A727}" srcOrd="0" destOrd="0" parTransId="{AC9F43CC-1454-47BC-8A6F-A51DD1774DC8}" sibTransId="{8CB78677-5959-4DFC-9B03-59E8C9947728}"/>
    <dgm:cxn modelId="{B04CF3C9-AF2A-40DE-8228-451B13643390}" type="presOf" srcId="{E5E275AD-ABEF-46A2-A6B0-9D188BD5C2A6}" destId="{15ABFDB4-F122-490B-9D04-A51CA370356F}" srcOrd="0" destOrd="0" presId="urn:microsoft.com/office/officeart/2005/8/layout/vList6"/>
    <dgm:cxn modelId="{3746FACC-8106-49D3-8CD4-EB5197E1A244}" type="presOf" srcId="{A1C7ACDB-102B-421E-A4A5-0F1A5ED5DC85}" destId="{F0B13906-F76E-421F-B857-5B69F0E75D29}" srcOrd="0" destOrd="0" presId="urn:microsoft.com/office/officeart/2005/8/layout/vList6"/>
    <dgm:cxn modelId="{DB7931E1-51C5-4187-B5DC-33DA7FD0D876}" srcId="{A6BBFBD4-0CA5-4BA0-96EA-4543048EBD4B}" destId="{4F0C1EC2-8583-47C5-BEC4-6DCDC9FE3B1D}" srcOrd="0" destOrd="0" parTransId="{0ABD0758-BC2B-438E-8556-F50C432E4916}" sibTransId="{37784CC1-220C-4AEA-A3A2-0CA809FCB531}"/>
    <dgm:cxn modelId="{CB8FDEE5-7E7A-40F9-9B0F-5704CDC0ACFE}" type="presOf" srcId="{B3E1F0F6-D605-4AB9-B559-0881D6760BE3}" destId="{2B5E8ADE-83B6-44DB-939E-433C61A31596}" srcOrd="0" destOrd="0" presId="urn:microsoft.com/office/officeart/2005/8/layout/vList6"/>
    <dgm:cxn modelId="{2FFC93F1-8C86-4E84-91B5-287BACDA1FF7}" type="presOf" srcId="{F38EFB04-3DEF-412C-929B-657936F132F1}" destId="{AE521891-3072-4F39-84BB-36B19BD4C68A}" srcOrd="0" destOrd="0" presId="urn:microsoft.com/office/officeart/2005/8/layout/vList6"/>
    <dgm:cxn modelId="{CF68EBF2-ABBD-493B-B757-8382A3C2E7DD}" srcId="{A1C7ACDB-102B-421E-A4A5-0F1A5ED5DC85}" destId="{B3E1F0F6-D605-4AB9-B559-0881D6760BE3}" srcOrd="3" destOrd="0" parTransId="{4C7181DB-AE3A-464A-87A2-C8EFE3E0117D}" sibTransId="{A9A9F3F7-B485-4E67-8157-1C05EF98B165}"/>
    <dgm:cxn modelId="{07D732AF-E31A-4F36-AA2C-D2C970036C51}" type="presParOf" srcId="{F0B13906-F76E-421F-B857-5B69F0E75D29}" destId="{2525C2FA-1251-4F69-8FF6-4147D76667DB}" srcOrd="0" destOrd="0" presId="urn:microsoft.com/office/officeart/2005/8/layout/vList6"/>
    <dgm:cxn modelId="{6ABB489F-7643-4D7A-BC3E-D1265994D195}" type="presParOf" srcId="{2525C2FA-1251-4F69-8FF6-4147D76667DB}" destId="{D6C80FB4-023A-469C-9851-F5B21CA7E656}" srcOrd="0" destOrd="0" presId="urn:microsoft.com/office/officeart/2005/8/layout/vList6"/>
    <dgm:cxn modelId="{1BBD47EF-CE64-4229-AC21-D5C8A61EBFCC}" type="presParOf" srcId="{2525C2FA-1251-4F69-8FF6-4147D76667DB}" destId="{AE521891-3072-4F39-84BB-36B19BD4C68A}" srcOrd="1" destOrd="0" presId="urn:microsoft.com/office/officeart/2005/8/layout/vList6"/>
    <dgm:cxn modelId="{ED3B2F74-23E5-4681-87D0-048C4CD686E2}" type="presParOf" srcId="{F0B13906-F76E-421F-B857-5B69F0E75D29}" destId="{EF5F1161-198E-4F35-AA12-7714D3494E9A}" srcOrd="1" destOrd="0" presId="urn:microsoft.com/office/officeart/2005/8/layout/vList6"/>
    <dgm:cxn modelId="{A8FE6F8E-8BEF-4833-BE5A-10F3CE569308}" type="presParOf" srcId="{F0B13906-F76E-421F-B857-5B69F0E75D29}" destId="{3558F1FA-3F18-402E-B468-50F81EC95DAF}" srcOrd="2" destOrd="0" presId="urn:microsoft.com/office/officeart/2005/8/layout/vList6"/>
    <dgm:cxn modelId="{CFA23E16-0553-4545-AD9F-63C62E6DEA15}" type="presParOf" srcId="{3558F1FA-3F18-402E-B468-50F81EC95DAF}" destId="{9FC2BF17-2398-4C19-A87E-386A53966D14}" srcOrd="0" destOrd="0" presId="urn:microsoft.com/office/officeart/2005/8/layout/vList6"/>
    <dgm:cxn modelId="{FF39711C-AE1F-48C6-B3D6-1C96D8D91DD8}" type="presParOf" srcId="{3558F1FA-3F18-402E-B468-50F81EC95DAF}" destId="{99F9BEFE-0BED-4355-86C1-D3381CA7EFAB}" srcOrd="1" destOrd="0" presId="urn:microsoft.com/office/officeart/2005/8/layout/vList6"/>
    <dgm:cxn modelId="{EC97CD00-F9FA-468F-91B6-E1E41E6F77CC}" type="presParOf" srcId="{F0B13906-F76E-421F-B857-5B69F0E75D29}" destId="{F8ACCBE0-5AFE-47F9-ADAA-C3230BE26020}" srcOrd="3" destOrd="0" presId="urn:microsoft.com/office/officeart/2005/8/layout/vList6"/>
    <dgm:cxn modelId="{0AA887C9-2407-4C8E-A887-01B4A3CC1D4C}" type="presParOf" srcId="{F0B13906-F76E-421F-B857-5B69F0E75D29}" destId="{A2351430-1255-40F6-8B3C-7340AAB94FDC}" srcOrd="4" destOrd="0" presId="urn:microsoft.com/office/officeart/2005/8/layout/vList6"/>
    <dgm:cxn modelId="{0BC3088E-5E68-4B13-912E-8059A3B95BED}" type="presParOf" srcId="{A2351430-1255-40F6-8B3C-7340AAB94FDC}" destId="{BC2C929E-D3C4-4C23-9F9A-6B6AFD8F967A}" srcOrd="0" destOrd="0" presId="urn:microsoft.com/office/officeart/2005/8/layout/vList6"/>
    <dgm:cxn modelId="{88D32B08-8918-4B25-9D8C-1A3B134A8AA0}" type="presParOf" srcId="{A2351430-1255-40F6-8B3C-7340AAB94FDC}" destId="{15ABFDB4-F122-490B-9D04-A51CA370356F}" srcOrd="1" destOrd="0" presId="urn:microsoft.com/office/officeart/2005/8/layout/vList6"/>
    <dgm:cxn modelId="{7B05DA5D-0CDF-4BF4-9D54-A8B6EA7B3E09}" type="presParOf" srcId="{F0B13906-F76E-421F-B857-5B69F0E75D29}" destId="{54D2FCA5-8E72-4109-AD7A-40224A8746EC}" srcOrd="5" destOrd="0" presId="urn:microsoft.com/office/officeart/2005/8/layout/vList6"/>
    <dgm:cxn modelId="{2624356A-3F0D-404B-AC57-021F0675DDCD}" type="presParOf" srcId="{F0B13906-F76E-421F-B857-5B69F0E75D29}" destId="{C85852C3-666E-4505-8A4C-707BA2D8AB87}" srcOrd="6" destOrd="0" presId="urn:microsoft.com/office/officeart/2005/8/layout/vList6"/>
    <dgm:cxn modelId="{CF09A0E3-06A1-41E8-A689-64C5A543E4E3}" type="presParOf" srcId="{C85852C3-666E-4505-8A4C-707BA2D8AB87}" destId="{2B5E8ADE-83B6-44DB-939E-433C61A31596}" srcOrd="0" destOrd="0" presId="urn:microsoft.com/office/officeart/2005/8/layout/vList6"/>
    <dgm:cxn modelId="{C85BF2D5-F0D9-4DE3-95E6-80AC5B8CDA38}" type="presParOf" srcId="{C85852C3-666E-4505-8A4C-707BA2D8AB87}" destId="{A7BED5D6-B0BD-476D-9FBE-6C1AE7FD0E4A}" srcOrd="1" destOrd="0" presId="urn:microsoft.com/office/officeart/2005/8/layout/vList6"/>
    <dgm:cxn modelId="{41430EE7-4BEB-4B6D-A68D-EEFD5A7BABEB}" type="presParOf" srcId="{F0B13906-F76E-421F-B857-5B69F0E75D29}" destId="{6849BBC1-458C-4698-9AFD-11454207D088}" srcOrd="7" destOrd="0" presId="urn:microsoft.com/office/officeart/2005/8/layout/vList6"/>
    <dgm:cxn modelId="{496F0377-8600-41B2-A44B-AC4EA29BC8F2}" type="presParOf" srcId="{F0B13906-F76E-421F-B857-5B69F0E75D29}" destId="{F3154FA3-0B6B-4F48-979A-1CB26EFDCDF4}" srcOrd="8" destOrd="0" presId="urn:microsoft.com/office/officeart/2005/8/layout/vList6"/>
    <dgm:cxn modelId="{E41DD8A5-EBA1-4B91-A0A1-6BA24BCC3D33}" type="presParOf" srcId="{F3154FA3-0B6B-4F48-979A-1CB26EFDCDF4}" destId="{709575AA-EEBF-482F-B61F-F0E60DBE9E6E}" srcOrd="0" destOrd="0" presId="urn:microsoft.com/office/officeart/2005/8/layout/vList6"/>
    <dgm:cxn modelId="{FD406CE1-6368-433E-9CF0-F4DC1706AD54}" type="presParOf" srcId="{F3154FA3-0B6B-4F48-979A-1CB26EFDCDF4}" destId="{CCB8C61D-1CE0-415C-86EB-C4CA191A2345}" srcOrd="1" destOrd="0" presId="urn:microsoft.com/office/officeart/2005/8/layout/vList6"/>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521891-3072-4F39-84BB-36B19BD4C68A}">
      <dsp:nvSpPr>
        <dsp:cNvPr id="0" name=""/>
        <dsp:cNvSpPr/>
      </dsp:nvSpPr>
      <dsp:spPr>
        <a:xfrm>
          <a:off x="2292604" y="2643"/>
          <a:ext cx="3438906" cy="1431013"/>
        </a:xfrm>
        <a:prstGeom prst="rightArrow">
          <a:avLst>
            <a:gd name="adj1" fmla="val 75000"/>
            <a:gd name="adj2" fmla="val 50000"/>
          </a:avLst>
        </a:prstGeom>
        <a:solidFill>
          <a:schemeClr val="accent4">
            <a:tint val="40000"/>
            <a:alpha val="90000"/>
            <a:hueOff val="0"/>
            <a:satOff val="0"/>
            <a:lumOff val="0"/>
            <a:alphaOff val="0"/>
          </a:schemeClr>
        </a:solidFill>
        <a:ln w="12700" cap="flat" cmpd="sng" algn="ctr">
          <a:solidFill>
            <a:schemeClr val="accent4">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Ubuntu Light"/>
            </a:rPr>
            <a:t>Our research and evaluation will be accessible, transparent, and reproducible. We will be open about our priorities, and encourage and facilitate access to, and the utilisation of our routinely collected datasets to generate evidence to improve public health.</a:t>
          </a:r>
          <a:endParaRPr lang="en-US" sz="1100" kern="1200" dirty="0">
            <a:latin typeface="Ubuntu Light"/>
            <a:ea typeface="Verdana" panose="020B0604030504040204" pitchFamily="34" charset="0"/>
          </a:endParaRPr>
        </a:p>
      </dsp:txBody>
      <dsp:txXfrm>
        <a:off x="2292604" y="181520"/>
        <a:ext cx="2902276" cy="1073259"/>
      </dsp:txXfrm>
    </dsp:sp>
    <dsp:sp modelId="{D6C80FB4-023A-469C-9851-F5B21CA7E656}">
      <dsp:nvSpPr>
        <dsp:cNvPr id="0" name=""/>
        <dsp:cNvSpPr/>
      </dsp:nvSpPr>
      <dsp:spPr>
        <a:xfrm>
          <a:off x="0" y="2643"/>
          <a:ext cx="2292604" cy="1431013"/>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55245" rIns="110490" bIns="55245" numCol="1" spcCol="1270" anchor="ctr" anchorCtr="0">
          <a:noAutofit/>
        </a:bodyPr>
        <a:lstStyle/>
        <a:p>
          <a:pPr marL="0" lvl="0" indent="0" algn="ctr" defTabSz="1289050">
            <a:lnSpc>
              <a:spcPct val="90000"/>
            </a:lnSpc>
            <a:spcBef>
              <a:spcPct val="0"/>
            </a:spcBef>
            <a:spcAft>
              <a:spcPct val="35000"/>
            </a:spcAft>
            <a:buNone/>
          </a:pPr>
          <a:r>
            <a:rPr lang="en-GB" sz="2900" b="1" kern="1200" dirty="0">
              <a:latin typeface="Ubuntu Light"/>
              <a:ea typeface="Verdana" panose="020B0604030504040204" pitchFamily="34" charset="0"/>
            </a:rPr>
            <a:t>Open by default</a:t>
          </a:r>
          <a:endParaRPr lang="en-US" sz="2900" kern="1200" dirty="0">
            <a:latin typeface="Ubuntu Light"/>
            <a:ea typeface="Verdana" panose="020B0604030504040204" pitchFamily="34" charset="0"/>
          </a:endParaRPr>
        </a:p>
      </dsp:txBody>
      <dsp:txXfrm>
        <a:off x="69856" y="72499"/>
        <a:ext cx="2152892" cy="1291301"/>
      </dsp:txXfrm>
    </dsp:sp>
    <dsp:sp modelId="{99F9BEFE-0BED-4355-86C1-D3381CA7EFAB}">
      <dsp:nvSpPr>
        <dsp:cNvPr id="0" name=""/>
        <dsp:cNvSpPr/>
      </dsp:nvSpPr>
      <dsp:spPr>
        <a:xfrm>
          <a:off x="2292604" y="1576757"/>
          <a:ext cx="3438906" cy="1431013"/>
        </a:xfrm>
        <a:prstGeom prst="rightArrow">
          <a:avLst>
            <a:gd name="adj1" fmla="val 75000"/>
            <a:gd name="adj2" fmla="val 50000"/>
          </a:avLst>
        </a:prstGeom>
        <a:solidFill>
          <a:schemeClr val="accent4">
            <a:tint val="40000"/>
            <a:alpha val="90000"/>
            <a:hueOff val="511777"/>
            <a:satOff val="4468"/>
            <a:lumOff val="830"/>
            <a:alphaOff val="0"/>
          </a:schemeClr>
        </a:solidFill>
        <a:ln w="12700" cap="flat" cmpd="sng" algn="ctr">
          <a:solidFill>
            <a:schemeClr val="accent4">
              <a:tint val="40000"/>
              <a:alpha val="90000"/>
              <a:hueOff val="511777"/>
              <a:satOff val="4468"/>
              <a:lumOff val="83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Ubuntu Light"/>
            </a:rPr>
            <a:t>We will build a research and evaluation culture with an enabling infrastructure to support successful implementation. We will conduct our research and evaluation collaboratively with those likely to be affected by the research, including the public.</a:t>
          </a:r>
          <a:endParaRPr lang="en-US" sz="1100" kern="1200" dirty="0">
            <a:latin typeface="Ubuntu Light"/>
            <a:ea typeface="Verdana" panose="020B0604030504040204" pitchFamily="34" charset="0"/>
          </a:endParaRPr>
        </a:p>
      </dsp:txBody>
      <dsp:txXfrm>
        <a:off x="2292604" y="1755634"/>
        <a:ext cx="2902276" cy="1073259"/>
      </dsp:txXfrm>
    </dsp:sp>
    <dsp:sp modelId="{9FC2BF17-2398-4C19-A87E-386A53966D14}">
      <dsp:nvSpPr>
        <dsp:cNvPr id="0" name=""/>
        <dsp:cNvSpPr/>
      </dsp:nvSpPr>
      <dsp:spPr>
        <a:xfrm>
          <a:off x="0" y="1576757"/>
          <a:ext cx="2292604" cy="1431013"/>
        </a:xfrm>
        <a:prstGeom prst="roundRect">
          <a:avLst/>
        </a:prstGeom>
        <a:solidFill>
          <a:schemeClr val="accent4">
            <a:hueOff val="305269"/>
            <a:satOff val="-11631"/>
            <a:lumOff val="5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55245" rIns="110490" bIns="55245" numCol="1" spcCol="1270" anchor="ctr" anchorCtr="0">
          <a:noAutofit/>
        </a:bodyPr>
        <a:lstStyle/>
        <a:p>
          <a:pPr marL="0" lvl="0" indent="0" algn="ctr" defTabSz="1289050">
            <a:lnSpc>
              <a:spcPct val="90000"/>
            </a:lnSpc>
            <a:spcBef>
              <a:spcPct val="0"/>
            </a:spcBef>
            <a:spcAft>
              <a:spcPct val="35000"/>
            </a:spcAft>
            <a:buNone/>
          </a:pPr>
          <a:r>
            <a:rPr lang="en-GB" sz="2900" b="1" kern="1200" dirty="0">
              <a:latin typeface="Ubuntu Light"/>
              <a:ea typeface="Verdana" panose="020B0604030504040204" pitchFamily="34" charset="0"/>
            </a:rPr>
            <a:t>Inclusive</a:t>
          </a:r>
          <a:endParaRPr lang="en-US" sz="2900" kern="1200" dirty="0">
            <a:latin typeface="Ubuntu Light"/>
            <a:ea typeface="Verdana" panose="020B0604030504040204" pitchFamily="34" charset="0"/>
          </a:endParaRPr>
        </a:p>
      </dsp:txBody>
      <dsp:txXfrm>
        <a:off x="69856" y="1646613"/>
        <a:ext cx="2152892" cy="1291301"/>
      </dsp:txXfrm>
    </dsp:sp>
    <dsp:sp modelId="{15ABFDB4-F122-490B-9D04-A51CA370356F}">
      <dsp:nvSpPr>
        <dsp:cNvPr id="0" name=""/>
        <dsp:cNvSpPr/>
      </dsp:nvSpPr>
      <dsp:spPr>
        <a:xfrm>
          <a:off x="2292604" y="3150872"/>
          <a:ext cx="3438906" cy="1431013"/>
        </a:xfrm>
        <a:prstGeom prst="rightArrow">
          <a:avLst>
            <a:gd name="adj1" fmla="val 75000"/>
            <a:gd name="adj2" fmla="val 50000"/>
          </a:avLst>
        </a:prstGeom>
        <a:solidFill>
          <a:schemeClr val="accent4">
            <a:tint val="40000"/>
            <a:alpha val="90000"/>
            <a:hueOff val="1023554"/>
            <a:satOff val="8936"/>
            <a:lumOff val="1661"/>
            <a:alphaOff val="0"/>
          </a:schemeClr>
        </a:solidFill>
        <a:ln w="12700" cap="flat" cmpd="sng" algn="ctr">
          <a:solidFill>
            <a:schemeClr val="accent4">
              <a:tint val="40000"/>
              <a:alpha val="90000"/>
              <a:hueOff val="1023554"/>
              <a:satOff val="8936"/>
              <a:lumOff val="166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Ubuntu Light"/>
            </a:rPr>
            <a:t>We will work to ensure that research and evaluation is cross-cutting and pulls together the skills we need and the diverse expertise across Public Health Wales and externally; focusing on where there are identified research and evaluation gaps.​ </a:t>
          </a:r>
          <a:endParaRPr lang="en-US" sz="1100" kern="1200" dirty="0">
            <a:latin typeface="Ubuntu Light"/>
            <a:ea typeface="Verdana" panose="020B0604030504040204" pitchFamily="34" charset="0"/>
          </a:endParaRPr>
        </a:p>
      </dsp:txBody>
      <dsp:txXfrm>
        <a:off x="2292604" y="3329749"/>
        <a:ext cx="2902276" cy="1073259"/>
      </dsp:txXfrm>
    </dsp:sp>
    <dsp:sp modelId="{BC2C929E-D3C4-4C23-9F9A-6B6AFD8F967A}">
      <dsp:nvSpPr>
        <dsp:cNvPr id="0" name=""/>
        <dsp:cNvSpPr/>
      </dsp:nvSpPr>
      <dsp:spPr>
        <a:xfrm>
          <a:off x="0" y="3150872"/>
          <a:ext cx="2292604" cy="1431013"/>
        </a:xfrm>
        <a:prstGeom prst="roundRect">
          <a:avLst/>
        </a:prstGeom>
        <a:solidFill>
          <a:schemeClr val="accent4">
            <a:hueOff val="610539"/>
            <a:satOff val="-23261"/>
            <a:lumOff val="1156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55245" rIns="110490" bIns="55245" numCol="1" spcCol="1270" anchor="ctr" anchorCtr="0">
          <a:noAutofit/>
        </a:bodyPr>
        <a:lstStyle/>
        <a:p>
          <a:pPr marL="0" lvl="0" indent="0" algn="ctr" defTabSz="1289050">
            <a:lnSpc>
              <a:spcPct val="90000"/>
            </a:lnSpc>
            <a:spcBef>
              <a:spcPct val="0"/>
            </a:spcBef>
            <a:spcAft>
              <a:spcPct val="35000"/>
            </a:spcAft>
            <a:buNone/>
          </a:pPr>
          <a:r>
            <a:rPr lang="en-GB" sz="2900" b="1" kern="1200" dirty="0">
              <a:latin typeface="Ubuntu Light"/>
              <a:ea typeface="Verdana" panose="020B0604030504040204" pitchFamily="34" charset="0"/>
            </a:rPr>
            <a:t>Multi-disciplinary</a:t>
          </a:r>
          <a:endParaRPr lang="en-US" sz="2900" kern="1200" dirty="0">
            <a:latin typeface="Ubuntu Light"/>
            <a:ea typeface="Verdana" panose="020B0604030504040204" pitchFamily="34" charset="0"/>
          </a:endParaRPr>
        </a:p>
      </dsp:txBody>
      <dsp:txXfrm>
        <a:off x="69856" y="3220728"/>
        <a:ext cx="2152892" cy="1291301"/>
      </dsp:txXfrm>
    </dsp:sp>
    <dsp:sp modelId="{A7BED5D6-B0BD-476D-9FBE-6C1AE7FD0E4A}">
      <dsp:nvSpPr>
        <dsp:cNvPr id="0" name=""/>
        <dsp:cNvSpPr/>
      </dsp:nvSpPr>
      <dsp:spPr>
        <a:xfrm>
          <a:off x="2292604" y="4724987"/>
          <a:ext cx="3438906" cy="1431013"/>
        </a:xfrm>
        <a:prstGeom prst="rightArrow">
          <a:avLst>
            <a:gd name="adj1" fmla="val 75000"/>
            <a:gd name="adj2" fmla="val 50000"/>
          </a:avLst>
        </a:prstGeom>
        <a:solidFill>
          <a:schemeClr val="accent4">
            <a:tint val="40000"/>
            <a:alpha val="90000"/>
            <a:hueOff val="1535330"/>
            <a:satOff val="13405"/>
            <a:lumOff val="2491"/>
            <a:alphaOff val="0"/>
          </a:schemeClr>
        </a:solidFill>
        <a:ln w="12700" cap="flat" cmpd="sng" algn="ctr">
          <a:solidFill>
            <a:schemeClr val="accent4">
              <a:tint val="40000"/>
              <a:alpha val="90000"/>
              <a:hueOff val="1535330"/>
              <a:satOff val="13405"/>
              <a:lumOff val="249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Ubuntu Light"/>
            </a:rPr>
            <a:t>We will work collaboratively to deliver research and evaluation priorities. We will foster collaboration internally and externally across a wide range of organisations, disciplines and partnerships, working with academics, policy makers and practitioners. </a:t>
          </a:r>
          <a:endParaRPr lang="en-US" sz="1100" kern="1200" dirty="0">
            <a:latin typeface="Ubuntu Light"/>
            <a:ea typeface="Verdana" panose="020B0604030504040204" pitchFamily="34" charset="0"/>
          </a:endParaRPr>
        </a:p>
      </dsp:txBody>
      <dsp:txXfrm>
        <a:off x="2292604" y="4903864"/>
        <a:ext cx="2902276" cy="1073259"/>
      </dsp:txXfrm>
    </dsp:sp>
    <dsp:sp modelId="{2B5E8ADE-83B6-44DB-939E-433C61A31596}">
      <dsp:nvSpPr>
        <dsp:cNvPr id="0" name=""/>
        <dsp:cNvSpPr/>
      </dsp:nvSpPr>
      <dsp:spPr>
        <a:xfrm>
          <a:off x="0" y="4724987"/>
          <a:ext cx="2292604" cy="1431013"/>
        </a:xfrm>
        <a:prstGeom prst="roundRect">
          <a:avLst/>
        </a:prstGeom>
        <a:solidFill>
          <a:schemeClr val="accent4">
            <a:hueOff val="915808"/>
            <a:satOff val="-34892"/>
            <a:lumOff val="173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55245" rIns="110490" bIns="55245" numCol="1" spcCol="1270" anchor="ctr" anchorCtr="0">
          <a:noAutofit/>
        </a:bodyPr>
        <a:lstStyle/>
        <a:p>
          <a:pPr marL="0" lvl="0" indent="0" algn="ctr" defTabSz="1289050">
            <a:lnSpc>
              <a:spcPct val="90000"/>
            </a:lnSpc>
            <a:spcBef>
              <a:spcPct val="0"/>
            </a:spcBef>
            <a:spcAft>
              <a:spcPct val="35000"/>
            </a:spcAft>
            <a:buNone/>
          </a:pPr>
          <a:r>
            <a:rPr lang="en-GB" sz="2900" b="1" kern="1200" dirty="0">
              <a:latin typeface="Ubuntu Light"/>
              <a:ea typeface="Verdana" panose="020B0604030504040204" pitchFamily="34" charset="0"/>
            </a:rPr>
            <a:t>Joined-up</a:t>
          </a:r>
          <a:endParaRPr lang="en-US" sz="2900" kern="1200" dirty="0">
            <a:latin typeface="Ubuntu Light"/>
            <a:ea typeface="Verdana" panose="020B0604030504040204" pitchFamily="34" charset="0"/>
          </a:endParaRPr>
        </a:p>
      </dsp:txBody>
      <dsp:txXfrm>
        <a:off x="69856" y="4794843"/>
        <a:ext cx="2152892" cy="1291301"/>
      </dsp:txXfrm>
    </dsp:sp>
    <dsp:sp modelId="{CCB8C61D-1CE0-415C-86EB-C4CA191A2345}">
      <dsp:nvSpPr>
        <dsp:cNvPr id="0" name=""/>
        <dsp:cNvSpPr/>
      </dsp:nvSpPr>
      <dsp:spPr>
        <a:xfrm>
          <a:off x="2292604" y="6299102"/>
          <a:ext cx="3438906" cy="1431013"/>
        </a:xfrm>
        <a:prstGeom prst="rightArrow">
          <a:avLst>
            <a:gd name="adj1" fmla="val 75000"/>
            <a:gd name="adj2" fmla="val 50000"/>
          </a:avLst>
        </a:prstGeom>
        <a:solidFill>
          <a:schemeClr val="accent4">
            <a:tint val="40000"/>
            <a:alpha val="90000"/>
            <a:hueOff val="2047107"/>
            <a:satOff val="17873"/>
            <a:lumOff val="3322"/>
            <a:alphaOff val="0"/>
          </a:schemeClr>
        </a:solidFill>
        <a:ln w="12700" cap="flat" cmpd="sng" algn="ctr">
          <a:solidFill>
            <a:schemeClr val="accent4">
              <a:tint val="40000"/>
              <a:alpha val="90000"/>
              <a:hueOff val="2047107"/>
              <a:satOff val="17873"/>
              <a:lumOff val="332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en-GB" sz="1100" kern="1200">
              <a:latin typeface="Ubuntu Light"/>
            </a:rPr>
            <a:t>We are a leader for public health research and evaluation, and we will work with partners to set the agenda. We want to understand the impact and value of our research and evaluation, informing future action with a focus on “what works, </a:t>
          </a:r>
          <a:r>
            <a:rPr lang="en-US" sz="1100" kern="1200">
              <a:latin typeface="Ubuntu Light"/>
            </a:rPr>
            <a:t>for whom, and why</a:t>
          </a:r>
          <a:r>
            <a:rPr lang="en-GB" sz="1100" kern="1200">
              <a:latin typeface="Ubuntu Light"/>
            </a:rPr>
            <a:t>”. </a:t>
          </a:r>
          <a:endParaRPr lang="en-US" sz="1100" kern="1200">
            <a:latin typeface="Ubuntu Light"/>
            <a:ea typeface="Verdana" panose="020B0604030504040204" pitchFamily="34" charset="0"/>
          </a:endParaRPr>
        </a:p>
        <a:p>
          <a:pPr marL="57150" lvl="1" indent="-57150" algn="l" defTabSz="444500">
            <a:lnSpc>
              <a:spcPct val="90000"/>
            </a:lnSpc>
            <a:spcBef>
              <a:spcPct val="0"/>
            </a:spcBef>
            <a:spcAft>
              <a:spcPct val="15000"/>
            </a:spcAft>
            <a:buChar char="•"/>
          </a:pPr>
          <a:endParaRPr lang="en-GB" sz="1000" kern="1200" dirty="0">
            <a:latin typeface="Ubuntu Light"/>
            <a:ea typeface="Verdana" panose="020B0604030504040204" pitchFamily="34" charset="0"/>
          </a:endParaRPr>
        </a:p>
      </dsp:txBody>
      <dsp:txXfrm>
        <a:off x="2292604" y="6477979"/>
        <a:ext cx="2902276" cy="1073259"/>
      </dsp:txXfrm>
    </dsp:sp>
    <dsp:sp modelId="{709575AA-EEBF-482F-B61F-F0E60DBE9E6E}">
      <dsp:nvSpPr>
        <dsp:cNvPr id="0" name=""/>
        <dsp:cNvSpPr/>
      </dsp:nvSpPr>
      <dsp:spPr>
        <a:xfrm>
          <a:off x="0" y="6299102"/>
          <a:ext cx="2292604" cy="1431013"/>
        </a:xfrm>
        <a:prstGeom prst="roundRect">
          <a:avLst/>
        </a:prstGeom>
        <a:solidFill>
          <a:schemeClr val="accent4">
            <a:hueOff val="1221077"/>
            <a:satOff val="-46523"/>
            <a:lumOff val="2313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0490" tIns="55245" rIns="110490" bIns="55245" numCol="1" spcCol="1270" anchor="ctr" anchorCtr="0">
          <a:noAutofit/>
        </a:bodyPr>
        <a:lstStyle/>
        <a:p>
          <a:pPr marL="0" lvl="0" indent="0" algn="ctr" defTabSz="1289050">
            <a:lnSpc>
              <a:spcPct val="90000"/>
            </a:lnSpc>
            <a:spcBef>
              <a:spcPct val="0"/>
            </a:spcBef>
            <a:spcAft>
              <a:spcPct val="35000"/>
            </a:spcAft>
            <a:buNone/>
          </a:pPr>
          <a:r>
            <a:rPr lang="en-GB" sz="2900" b="1" kern="1200" dirty="0">
              <a:latin typeface="Ubuntu Light"/>
              <a:ea typeface="Verdana" panose="020B0604030504040204" pitchFamily="34" charset="0"/>
            </a:rPr>
            <a:t>Influential</a:t>
          </a:r>
          <a:endParaRPr lang="en-US" sz="2900" kern="1200" dirty="0">
            <a:latin typeface="Ubuntu Light"/>
            <a:ea typeface="Verdana" panose="020B0604030504040204" pitchFamily="34" charset="0"/>
          </a:endParaRPr>
        </a:p>
      </dsp:txBody>
      <dsp:txXfrm>
        <a:off x="69856" y="6368958"/>
        <a:ext cx="2152892" cy="1291301"/>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Green">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a801cc5-48cb-4be7-bdc0-aed9c7fef4d5">
      <Terms xmlns="http://schemas.microsoft.com/office/infopath/2007/PartnerControls"/>
    </lcf76f155ced4ddcb4097134ff3c332f>
    <TaxCatchAll xmlns="aaf4eb6c-f887-4e88-b53e-6642dd718fe1" xsi:nil="true"/>
    <SharedWithUsers xmlns="aaf4eb6c-f887-4e88-b53e-6642dd718fe1">
      <UserInfo>
        <DisplayName>Charlotte Grey (Public Health Wales - No. 2 Capital Quarter)</DisplayName>
        <AccountId>75</AccountId>
        <AccountType/>
      </UserInfo>
      <UserInfo>
        <DisplayName>Iain Bell (Public Health Wales - No. 2 Capital Quarter)</DisplayName>
        <AccountId>21</AccountId>
        <AccountType/>
      </UserInfo>
      <UserInfo>
        <DisplayName>Alisha Davies (Public Health Wales - No. 2 Capital Quarter)</DisplayName>
        <AccountId>19</AccountId>
        <AccountType/>
      </UserInfo>
      <UserInfo>
        <DisplayName>Esther Mugweni  (Public Health Wales - No. 2 Capital Quarter)</DisplayName>
        <AccountId>292</AccountId>
        <AccountType/>
      </UserInfo>
    </SharedWithUsers>
    <Notes xmlns="aa801cc5-48cb-4be7-bdc0-aed9c7fef4d5" xsi:nil="true"/>
    <Theme xmlns="aa801cc5-48cb-4be7-bdc0-aed9c7fef4d5" xsi:nil="true"/>
    <Themes xmlns="aa801cc5-48cb-4be7-bdc0-aed9c7fef4d5" xsi:nil="true"/>
    <DocumentSubject xmlns="aa801cc5-48cb-4be7-bdc0-aed9c7fef4d5" xsi:nil="true"/>
    <DocumentType xmlns="aa801cc5-48cb-4be7-bdc0-aed9c7fef4d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AE5124A8A9E0B4BB7323C5106EAAC60" ma:contentTypeVersion="23" ma:contentTypeDescription="Create a new document." ma:contentTypeScope="" ma:versionID="455e5a86ae1f854f83c36ba9b6008dbb">
  <xsd:schema xmlns:xsd="http://www.w3.org/2001/XMLSchema" xmlns:xs="http://www.w3.org/2001/XMLSchema" xmlns:p="http://schemas.microsoft.com/office/2006/metadata/properties" xmlns:ns2="aa801cc5-48cb-4be7-bdc0-aed9c7fef4d5" xmlns:ns3="aaf4eb6c-f887-4e88-b53e-6642dd718fe1" targetNamespace="http://schemas.microsoft.com/office/2006/metadata/properties" ma:root="true" ma:fieldsID="16f068eee22fd4e0b0d5699a6d94f361" ns2:_="" ns3:_="">
    <xsd:import namespace="aa801cc5-48cb-4be7-bdc0-aed9c7fef4d5"/>
    <xsd:import namespace="aaf4eb6c-f887-4e88-b53e-6642dd718fe1"/>
    <xsd:element name="properties">
      <xsd:complexType>
        <xsd:sequence>
          <xsd:element name="documentManagement">
            <xsd:complexType>
              <xsd:all>
                <xsd:element ref="ns2:Notes" minOccurs="0"/>
                <xsd:element ref="ns2:Theme" minOccurs="0"/>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Themes" minOccurs="0"/>
                <xsd:element ref="ns2:DocumentSubject" minOccurs="0"/>
                <xsd:element ref="ns2:Doc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801cc5-48cb-4be7-bdc0-aed9c7fef4d5" elementFormDefault="qualified">
    <xsd:import namespace="http://schemas.microsoft.com/office/2006/documentManagement/types"/>
    <xsd:import namespace="http://schemas.microsoft.com/office/infopath/2007/PartnerControls"/>
    <xsd:element name="Notes" ma:index="3" nillable="true" ma:displayName="Notes" ma:format="Dropdown" ma:internalName="Notes" ma:readOnly="false">
      <xsd:simpleType>
        <xsd:restriction base="dms:Text">
          <xsd:maxLength value="255"/>
        </xsd:restriction>
      </xsd:simpleType>
    </xsd:element>
    <xsd:element name="Theme" ma:index="4" nillable="true" ma:displayName="Theme" ma:format="Dropdown" ma:internalName="Theme">
      <xsd:simpleType>
        <xsd:restriction base="dms:Choice">
          <xsd:enumeration value="Unpaid Carers"/>
          <xsd:enumeration value="Employment"/>
          <xsd:enumeration value="Nursing"/>
          <xsd:enumeration value="Community Action"/>
          <xsd:enumeration value="Digital Health"/>
          <xsd:enumeration value="CYPMH"/>
          <xsd:enumeration value="COVID-19"/>
          <xsd:enumeration value="Homelessness"/>
          <xsd:enumeration value="Vaccine Uptake"/>
          <xsd:enumeration value="NDL"/>
          <xsd:enumeration value="Knowledge BST - Business Support Team"/>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hidden="true" ma:internalName="MediaServiceOCR"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hidden="true" ma:indexed="true" ma:internalName="MediaServiceLocation" ma:readOnly="true">
      <xsd:simpleType>
        <xsd:restriction base="dms:Text"/>
      </xsd:simpleType>
    </xsd:element>
    <xsd:element name="Themes" ma:index="26" nillable="true" ma:displayName="Themes" ma:format="Dropdown" ma:hidden="true" ma:internalName="Themes" ma:readOnly="false">
      <xsd:simpleType>
        <xsd:restriction base="dms:Note"/>
      </xsd:simpleType>
    </xsd:element>
    <xsd:element name="DocumentSubject" ma:index="27" nillable="true" ma:displayName="Document Subject" ma:description="This is where the document belongs within a team, department, division structure" ma:format="Dropdown" ma:internalName="DocumentSubject">
      <xsd:simpleType>
        <xsd:restriction base="dms:Text">
          <xsd:maxLength value="255"/>
        </xsd:restriction>
      </xsd:simpleType>
    </xsd:element>
    <xsd:element name="DocumentType" ma:index="28" nillable="true" ma:displayName="Document Type" ma:description="Document description: a form, a template, a policy, a procedure, a process, an agenda, minutes" ma:format="Dropdown" ma:internalName="DocumentTyp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af4eb6c-f887-4e88-b53e-6642dd718fe1"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element name="TaxCatchAll" ma:index="16" nillable="true" ma:displayName="Taxonomy Catch All Column" ma:hidden="true" ma:list="{8477fb13-363d-41e4-a1fd-4018988d0742}" ma:internalName="TaxCatchAll" ma:readOnly="false" ma:showField="CatchAllData" ma:web="aaf4eb6c-f887-4e88-b53e-6642dd718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6B9003-B888-441C-A1B7-4D5AEBDB67E6}">
  <ds:schemaRefs>
    <ds:schemaRef ds:uri="http://schemas.openxmlformats.org/officeDocument/2006/bibliography"/>
  </ds:schemaRefs>
</ds:datastoreItem>
</file>

<file path=customXml/itemProps2.xml><?xml version="1.0" encoding="utf-8"?>
<ds:datastoreItem xmlns:ds="http://schemas.openxmlformats.org/officeDocument/2006/customXml" ds:itemID="{173FD473-D1CF-4490-A2EA-47F1F8AEAE89}">
  <ds:schemaRefs>
    <ds:schemaRef ds:uri="http://schemas.microsoft.com/office/2006/metadata/properties"/>
    <ds:schemaRef ds:uri="http://schemas.microsoft.com/office/infopath/2007/PartnerControls"/>
    <ds:schemaRef ds:uri="aa801cc5-48cb-4be7-bdc0-aed9c7fef4d5"/>
    <ds:schemaRef ds:uri="aaf4eb6c-f887-4e88-b53e-6642dd718fe1"/>
  </ds:schemaRefs>
</ds:datastoreItem>
</file>

<file path=customXml/itemProps3.xml><?xml version="1.0" encoding="utf-8"?>
<ds:datastoreItem xmlns:ds="http://schemas.openxmlformats.org/officeDocument/2006/customXml" ds:itemID="{E04BE637-BA7E-4E93-BDC6-4471F07246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801cc5-48cb-4be7-bdc0-aed9c7fef4d5"/>
    <ds:schemaRef ds:uri="aaf4eb6c-f887-4e88-b53e-6642dd718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8259F2-BEBD-48B4-9624-B2146454CA2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1286</TotalTime>
  <Pages>17</Pages>
  <Words>5238</Words>
  <Characters>29860</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35028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 De Lacy (Public Health Wales - No. 2 Capital Quarter)</dc:creator>
  <cp:keywords/>
  <dc:description/>
  <cp:lastModifiedBy>Liz Blayney (Public Health Wales - No. 2 Capital Quarter)</cp:lastModifiedBy>
  <cp:revision>2330</cp:revision>
  <dcterms:created xsi:type="dcterms:W3CDTF">2023-02-07T18:21:00Z</dcterms:created>
  <dcterms:modified xsi:type="dcterms:W3CDTF">2023-07-20T19:10:00Z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0x0101001AE5124A8A9E0B4BB7323C5106EAAC60</vt:lpwstr>
  </property>
  <property fmtid="{D5CDD505-2E9C-101B-9397-08002B2CF9AE}" pid="3" name="MediaServiceImageTags">
    <vt:lpwstr/>
  </property>
</Properties>
</file>