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91F751" w14:textId="77777777" w:rsidR="00A7315A" w:rsidRPr="0046423C" w:rsidRDefault="00EB3E84">
      <w:pPr>
        <w:rPr>
          <w:rFonts w:ascii="Ubuntu" w:hAnsi="Ubuntu"/>
        </w:rPr>
      </w:pPr>
      <w:r w:rsidRPr="0046423C">
        <w:rPr>
          <w:rFonts w:ascii="Ubuntu" w:hAnsi="Ubuntu"/>
          <w:noProof/>
          <w:lang w:eastAsia="en-GB"/>
        </w:rPr>
        <mc:AlternateContent>
          <mc:Choice Requires="wpg">
            <w:drawing>
              <wp:anchor distT="0" distB="0" distL="114300" distR="114300" simplePos="0" relativeHeight="251658240" behindDoc="1" locked="0" layoutInCell="1" allowOverlap="1" wp14:anchorId="4925801B" wp14:editId="3EB05CF5">
                <wp:simplePos x="0" y="0"/>
                <wp:positionH relativeFrom="page">
                  <wp:posOffset>-11188</wp:posOffset>
                </wp:positionH>
                <wp:positionV relativeFrom="page">
                  <wp:posOffset>-26670</wp:posOffset>
                </wp:positionV>
                <wp:extent cx="7560310" cy="1323340"/>
                <wp:effectExtent l="0" t="0" r="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0B748452">
              <v:group id="docshapegroup15" style="position:absolute;margin-left:-.9pt;margin-top:-2.1pt;width:595.3pt;height:104.2pt;z-index:-251658240;mso-position-horizontal-relative:page;mso-position-vertical-relative:page" coordsize="11906,2084" o:spid="_x0000_s1026" w14:anchorId="3C3B96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o:title="" r:id="rId13"/>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o:title="" r:id="rId14"/>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o:title="" r:id="rId15"/>
                  <v:path arrowok="t"/>
                  <o:lock v:ext="edit" aspectratio="f"/>
                </v:shape>
                <w10:wrap anchorx="page" anchory="page"/>
              </v:group>
            </w:pict>
          </mc:Fallback>
        </mc:AlternateContent>
      </w:r>
      <w:r w:rsidRPr="0046423C">
        <w:rPr>
          <w:rFonts w:ascii="Ubuntu" w:hAnsi="Ubuntu"/>
          <w:noProof/>
          <w:lang w:eastAsia="en-GB"/>
        </w:rPr>
        <mc:AlternateContent>
          <mc:Choice Requires="wps">
            <w:drawing>
              <wp:anchor distT="0" distB="0" distL="114300" distR="114300" simplePos="0" relativeHeight="251658242" behindDoc="1" locked="0" layoutInCell="1" allowOverlap="1" wp14:anchorId="0EEAF1FB" wp14:editId="6651EEE4">
                <wp:simplePos x="0" y="0"/>
                <wp:positionH relativeFrom="page">
                  <wp:posOffset>1699895</wp:posOffset>
                </wp:positionH>
                <wp:positionV relativeFrom="page">
                  <wp:posOffset>10196195</wp:posOffset>
                </wp:positionV>
                <wp:extent cx="652145" cy="151130"/>
                <wp:effectExtent l="0" t="0" r="8255" b="127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7CBD4F" w14:textId="77777777" w:rsidR="00A7315A" w:rsidRPr="00EB3E84" w:rsidRDefault="00A7315A"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EAF1FB" id="_x0000_t202" coordsize="21600,21600" o:spt="202" path="m,l,21600r21600,l21600,xe">
                <v:stroke joinstyle="miter"/>
                <v:path gradientshapeok="t" o:connecttype="rect"/>
              </v:shapetype>
              <v:shape id="Text Box 31" o:spid="_x0000_s1026" type="#_x0000_t202" style="position:absolute;margin-left:133.85pt;margin-top:802.85pt;width:51.35pt;height:11.9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" filled="f" stroked="f">
                <v:path arrowok="t"/>
                <v:textbox inset="0,0,0,0">
                  <w:txbxContent>
                    <w:p w14:paraId="657CBD4F" w14:textId="77777777" w:rsidR="00A7315A" w:rsidRPr="00EB3E84" w:rsidRDefault="00A7315A" w:rsidP="00EB3E84">
                      <w:pPr>
                        <w:spacing w:before="21"/>
                        <w:ind w:left="20"/>
                        <w:rPr>
                          <w:rFonts w:ascii="Ubuntu" w:hAnsi="Ubuntu"/>
                          <w:sz w:val="17"/>
                        </w:rPr>
                      </w:pPr>
                    </w:p>
                  </w:txbxContent>
                </v:textbox>
                <w10:wrap anchorx="page" anchory="page"/>
              </v:shape>
            </w:pict>
          </mc:Fallback>
        </mc:AlternateContent>
      </w:r>
    </w:p>
    <w:p w14:paraId="7CC9C3E0" w14:textId="77777777" w:rsidR="00A67249" w:rsidRPr="0046423C" w:rsidRDefault="00A67249" w:rsidP="00A67249">
      <w:pPr>
        <w:rPr>
          <w:rFonts w:ascii="Ubuntu" w:hAnsi="Ubuntu"/>
        </w:rPr>
      </w:pPr>
    </w:p>
    <w:p w14:paraId="636C6654" w14:textId="77777777" w:rsidR="00A67249" w:rsidRPr="0046423C" w:rsidRDefault="00A67249" w:rsidP="00A67249">
      <w:pPr>
        <w:rPr>
          <w:rFonts w:ascii="Ubuntu" w:hAnsi="Ubuntu"/>
        </w:rPr>
      </w:pPr>
    </w:p>
    <w:p w14:paraId="509E8B64" w14:textId="77777777" w:rsidR="00A67249" w:rsidRPr="0046423C" w:rsidRDefault="00A03CC8" w:rsidP="00A67249">
      <w:pPr>
        <w:rPr>
          <w:rFonts w:ascii="Ubuntu" w:hAnsi="Ubuntu"/>
        </w:rPr>
      </w:pPr>
      <w:r w:rsidRPr="0046423C">
        <w:rPr>
          <w:rFonts w:ascii="Ubuntu" w:hAnsi="Ubuntu"/>
          <w:noProof/>
          <w:lang w:eastAsia="en-GB"/>
        </w:rPr>
        <mc:AlternateContent>
          <mc:Choice Requires="wps">
            <w:drawing>
              <wp:anchor distT="0" distB="0" distL="114300" distR="114300" simplePos="0" relativeHeight="251658241" behindDoc="1" locked="0" layoutInCell="1" allowOverlap="1" wp14:anchorId="70469052" wp14:editId="5E1B7E6B">
                <wp:simplePos x="0" y="0"/>
                <wp:positionH relativeFrom="page">
                  <wp:posOffset>421574</wp:posOffset>
                </wp:positionH>
                <wp:positionV relativeFrom="page">
                  <wp:posOffset>10194966</wp:posOffset>
                </wp:positionV>
                <wp:extent cx="3627912" cy="160317"/>
                <wp:effectExtent l="0" t="0" r="10795" b="1143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27912" cy="160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282CF8" w14:textId="77777777" w:rsidR="00A7315A" w:rsidRDefault="00A7315A" w:rsidP="00EB3E84">
                            <w:pPr>
                              <w:spacing w:before="21"/>
                              <w:ind w:left="20"/>
                              <w:rPr>
                                <w:rFonts w:ascii="Ubuntu"/>
                                <w:b/>
                                <w:sz w:val="17"/>
                              </w:rPr>
                            </w:pPr>
                            <w:r w:rsidRPr="00A03CC8">
                              <w:rPr>
                                <w:rFonts w:ascii="Ubuntu"/>
                                <w:b/>
                                <w:color w:val="305787"/>
                                <w:sz w:val="17"/>
                              </w:rPr>
                              <w:t>Developing a Vision for Academic Public Health Research in 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469052" id="Text Box 32" o:spid="_x0000_s1027" type="#_x0000_t202" style="position:absolute;margin-left:33.2pt;margin-top:802.75pt;width:285.65pt;height:12.6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" filled="f" stroked="f">
                <v:path arrowok="t"/>
                <v:textbox inset="0,0,0,0">
                  <w:txbxContent>
                    <w:p w14:paraId="6A282CF8" w14:textId="77777777" w:rsidR="00A7315A" w:rsidRDefault="00A7315A" w:rsidP="00EB3E84">
                      <w:pPr>
                        <w:spacing w:before="21"/>
                        <w:ind w:left="20"/>
                        <w:rPr>
                          <w:rFonts w:ascii="Ubuntu"/>
                          <w:b/>
                          <w:sz w:val="17"/>
                        </w:rPr>
                      </w:pPr>
                      <w:r w:rsidRPr="00A03CC8">
                        <w:rPr>
                          <w:rFonts w:ascii="Ubuntu"/>
                          <w:b/>
                          <w:color w:val="305787"/>
                          <w:sz w:val="17"/>
                        </w:rPr>
                        <w:t>Developing a Vision for Academic Public Health Research in Wales</w:t>
                      </w:r>
                    </w:p>
                  </w:txbxContent>
                </v:textbox>
                <w10:wrap anchorx="page" anchory="page"/>
              </v:shape>
            </w:pict>
          </mc:Fallback>
        </mc:AlternateContent>
      </w:r>
    </w:p>
    <w:tbl>
      <w:tblPr>
        <w:tblStyle w:val="TableGrid"/>
        <w:tblW w:w="9026" w:type="dxa"/>
        <w:tblInd w:w="-5" w:type="dxa"/>
        <w:tblLook w:val="04A0" w:firstRow="1" w:lastRow="0" w:firstColumn="1" w:lastColumn="0" w:noHBand="0" w:noVBand="1"/>
      </w:tblPr>
      <w:tblGrid>
        <w:gridCol w:w="2926"/>
        <w:gridCol w:w="266"/>
        <w:gridCol w:w="696"/>
        <w:gridCol w:w="902"/>
        <w:gridCol w:w="1600"/>
        <w:gridCol w:w="216"/>
        <w:gridCol w:w="1043"/>
        <w:gridCol w:w="1710"/>
      </w:tblGrid>
      <w:tr w:rsidR="008A0D2D" w:rsidRPr="0046423C" w14:paraId="38C55611" w14:textId="77777777" w:rsidTr="523C6F46">
        <w:tc>
          <w:tcPr>
            <w:tcW w:w="6096" w:type="dxa"/>
            <w:gridSpan w:val="5"/>
            <w:vMerge w:val="restart"/>
          </w:tcPr>
          <w:p w14:paraId="6D56643A" w14:textId="77777777" w:rsidR="008A0D2D" w:rsidRPr="0046423C" w:rsidRDefault="008A0D2D" w:rsidP="00A7315A">
            <w:pPr>
              <w:rPr>
                <w:rFonts w:ascii="Ubuntu" w:hAnsi="Ubuntu"/>
              </w:rPr>
            </w:pPr>
            <w:r w:rsidRPr="0046423C">
              <w:rPr>
                <w:rFonts w:ascii="Ubuntu" w:hAnsi="Ubuntu"/>
                <w:noProof/>
                <w:lang w:eastAsia="en-GB"/>
              </w:rPr>
              <w:drawing>
                <wp:inline distT="0" distB="0" distL="0" distR="0" wp14:anchorId="5FCDA69C" wp14:editId="6F7DA368">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930" w:type="dxa"/>
            <w:gridSpan w:val="3"/>
            <w:tcBorders>
              <w:bottom w:val="nil"/>
            </w:tcBorders>
          </w:tcPr>
          <w:p w14:paraId="264FEA4D" w14:textId="77777777" w:rsidR="008A0D2D" w:rsidRPr="0046423C" w:rsidRDefault="008A0D2D" w:rsidP="00A7315A">
            <w:pPr>
              <w:jc w:val="right"/>
              <w:rPr>
                <w:rFonts w:ascii="Ubuntu" w:hAnsi="Ubuntu"/>
                <w:b/>
                <w:szCs w:val="24"/>
              </w:rPr>
            </w:pPr>
            <w:r w:rsidRPr="0046423C">
              <w:rPr>
                <w:rFonts w:ascii="Ubuntu" w:hAnsi="Ubuntu"/>
                <w:b/>
                <w:szCs w:val="24"/>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14:paraId="62DC4EBB" w14:textId="77777777" w:rsidR="008A0D2D" w:rsidRPr="0046423C" w:rsidRDefault="00257118" w:rsidP="00A7315A">
                <w:pPr>
                  <w:jc w:val="right"/>
                  <w:rPr>
                    <w:rFonts w:ascii="Ubuntu" w:hAnsi="Ubuntu"/>
                    <w:b/>
                    <w:szCs w:val="24"/>
                  </w:rPr>
                </w:pPr>
                <w:r w:rsidRPr="0046423C">
                  <w:rPr>
                    <w:rStyle w:val="Dropdown"/>
                    <w:rFonts w:ascii="Ubuntu" w:hAnsi="Ubuntu"/>
                  </w:rPr>
                  <w:t>Knowledge, Research and Information Committee</w:t>
                </w:r>
              </w:p>
            </w:sdtContent>
          </w:sdt>
        </w:tc>
      </w:tr>
      <w:tr w:rsidR="008A0D2D" w:rsidRPr="0046423C" w14:paraId="26827763" w14:textId="77777777" w:rsidTr="523C6F46">
        <w:tc>
          <w:tcPr>
            <w:tcW w:w="6096" w:type="dxa"/>
            <w:gridSpan w:val="5"/>
            <w:vMerge/>
          </w:tcPr>
          <w:p w14:paraId="0583A6DE" w14:textId="77777777" w:rsidR="008A0D2D" w:rsidRPr="0046423C" w:rsidRDefault="008A0D2D" w:rsidP="00A7315A">
            <w:pPr>
              <w:rPr>
                <w:rFonts w:ascii="Ubuntu" w:hAnsi="Ubuntu"/>
                <w:b/>
                <w:noProof/>
                <w:lang w:eastAsia="en-GB"/>
              </w:rPr>
            </w:pPr>
          </w:p>
        </w:tc>
        <w:tc>
          <w:tcPr>
            <w:tcW w:w="2930" w:type="dxa"/>
            <w:gridSpan w:val="3"/>
            <w:tcBorders>
              <w:top w:val="nil"/>
              <w:bottom w:val="nil"/>
            </w:tcBorders>
          </w:tcPr>
          <w:p w14:paraId="26A53A36" w14:textId="77777777" w:rsidR="008A0D2D" w:rsidRPr="0046423C" w:rsidRDefault="008A0D2D" w:rsidP="00A7315A">
            <w:pPr>
              <w:jc w:val="right"/>
              <w:rPr>
                <w:rFonts w:ascii="Ubuntu" w:hAnsi="Ubuntu"/>
                <w:b/>
              </w:rPr>
            </w:pPr>
            <w:r w:rsidRPr="0046423C">
              <w:rPr>
                <w:rFonts w:ascii="Ubuntu" w:hAnsi="Ubuntu"/>
                <w:b/>
              </w:rPr>
              <w:t>Date of Meeting</w:t>
            </w:r>
          </w:p>
          <w:p w14:paraId="2BB6FFDC" w14:textId="77777777" w:rsidR="008A0D2D" w:rsidRPr="0046423C" w:rsidRDefault="00257118" w:rsidP="00A7315A">
            <w:pPr>
              <w:jc w:val="right"/>
              <w:rPr>
                <w:rFonts w:ascii="Ubuntu" w:hAnsi="Ubuntu"/>
              </w:rPr>
            </w:pPr>
            <w:r w:rsidRPr="0046423C">
              <w:rPr>
                <w:rFonts w:ascii="Ubuntu" w:hAnsi="Ubuntu"/>
              </w:rPr>
              <w:t>13 September 2023</w:t>
            </w:r>
          </w:p>
        </w:tc>
      </w:tr>
      <w:tr w:rsidR="008A0D2D" w:rsidRPr="0046423C" w14:paraId="37AD88D0" w14:textId="77777777" w:rsidTr="523C6F46">
        <w:tc>
          <w:tcPr>
            <w:tcW w:w="6096" w:type="dxa"/>
            <w:gridSpan w:val="5"/>
            <w:vMerge/>
          </w:tcPr>
          <w:p w14:paraId="762AC9FB" w14:textId="77777777" w:rsidR="008A0D2D" w:rsidRPr="0046423C" w:rsidRDefault="008A0D2D" w:rsidP="00A7315A">
            <w:pPr>
              <w:rPr>
                <w:rFonts w:ascii="Ubuntu" w:hAnsi="Ubuntu"/>
                <w:b/>
                <w:noProof/>
                <w:lang w:eastAsia="en-GB"/>
              </w:rPr>
            </w:pPr>
          </w:p>
        </w:tc>
        <w:tc>
          <w:tcPr>
            <w:tcW w:w="2930" w:type="dxa"/>
            <w:gridSpan w:val="3"/>
            <w:tcBorders>
              <w:top w:val="nil"/>
              <w:bottom w:val="single" w:sz="4" w:space="0" w:color="auto"/>
            </w:tcBorders>
          </w:tcPr>
          <w:p w14:paraId="6293AB27" w14:textId="77777777" w:rsidR="008A0D2D" w:rsidRPr="0046423C" w:rsidRDefault="008A0D2D" w:rsidP="00A7315A">
            <w:pPr>
              <w:jc w:val="right"/>
              <w:rPr>
                <w:rFonts w:ascii="Ubuntu" w:hAnsi="Ubuntu"/>
                <w:b/>
              </w:rPr>
            </w:pPr>
            <w:r w:rsidRPr="0046423C">
              <w:rPr>
                <w:rFonts w:ascii="Ubuntu" w:hAnsi="Ubuntu"/>
                <w:b/>
              </w:rPr>
              <w:t>Agenda item:</w:t>
            </w:r>
          </w:p>
          <w:p w14:paraId="5619D281" w14:textId="5FF0E09C" w:rsidR="008A0D2D" w:rsidRPr="0046423C" w:rsidRDefault="681E8B84" w:rsidP="523C6F46">
            <w:pPr>
              <w:jc w:val="right"/>
              <w:rPr>
                <w:rFonts w:ascii="Ubuntu" w:hAnsi="Ubuntu"/>
                <w:i/>
                <w:iCs/>
                <w:color w:val="FF0000"/>
              </w:rPr>
            </w:pPr>
            <w:r w:rsidRPr="0046423C">
              <w:rPr>
                <w:rFonts w:ascii="Ubuntu" w:hAnsi="Ubuntu"/>
                <w:i/>
                <w:iCs/>
                <w:color w:val="FF0000"/>
              </w:rPr>
              <w:t>5.1</w:t>
            </w:r>
          </w:p>
        </w:tc>
      </w:tr>
      <w:tr w:rsidR="008A0D2D" w:rsidRPr="0046423C" w14:paraId="245092B6" w14:textId="77777777" w:rsidTr="523C6F46">
        <w:tc>
          <w:tcPr>
            <w:tcW w:w="9026" w:type="dxa"/>
            <w:gridSpan w:val="8"/>
            <w:tcBorders>
              <w:left w:val="nil"/>
              <w:right w:val="nil"/>
            </w:tcBorders>
            <w:vAlign w:val="center"/>
          </w:tcPr>
          <w:p w14:paraId="17666743" w14:textId="77777777" w:rsidR="008A0D2D" w:rsidRPr="0046423C" w:rsidRDefault="008A0D2D" w:rsidP="00A7315A">
            <w:pPr>
              <w:rPr>
                <w:rFonts w:ascii="Ubuntu" w:hAnsi="Ubuntu"/>
                <w:b/>
                <w:sz w:val="28"/>
              </w:rPr>
            </w:pPr>
          </w:p>
          <w:p w14:paraId="4E9424B2" w14:textId="77777777" w:rsidR="008A0D2D" w:rsidRPr="0046423C" w:rsidRDefault="008A0D2D" w:rsidP="00A7315A">
            <w:pPr>
              <w:rPr>
                <w:rFonts w:ascii="Ubuntu" w:hAnsi="Ubuntu"/>
                <w:b/>
                <w:sz w:val="28"/>
              </w:rPr>
            </w:pPr>
          </w:p>
        </w:tc>
      </w:tr>
      <w:tr w:rsidR="008A0D2D" w:rsidRPr="0046423C" w14:paraId="59D31487" w14:textId="77777777" w:rsidTr="523C6F46">
        <w:tc>
          <w:tcPr>
            <w:tcW w:w="9026" w:type="dxa"/>
            <w:gridSpan w:val="8"/>
            <w:vAlign w:val="center"/>
          </w:tcPr>
          <w:p w14:paraId="421925FC" w14:textId="77777777" w:rsidR="008A0D2D" w:rsidRPr="0046423C" w:rsidRDefault="00257118" w:rsidP="00A7315A">
            <w:pPr>
              <w:jc w:val="center"/>
              <w:rPr>
                <w:rFonts w:ascii="Ubuntu" w:hAnsi="Ubuntu"/>
                <w:b/>
                <w:sz w:val="36"/>
                <w:szCs w:val="36"/>
              </w:rPr>
            </w:pPr>
            <w:r w:rsidRPr="0046423C">
              <w:rPr>
                <w:rFonts w:ascii="Ubuntu" w:hAnsi="Ubuntu"/>
                <w:b/>
                <w:sz w:val="36"/>
                <w:szCs w:val="36"/>
              </w:rPr>
              <w:t xml:space="preserve">Developing a Vision for </w:t>
            </w:r>
            <w:r w:rsidR="00A03CC8" w:rsidRPr="0046423C">
              <w:rPr>
                <w:rFonts w:ascii="Ubuntu" w:hAnsi="Ubuntu"/>
                <w:b/>
                <w:sz w:val="36"/>
                <w:szCs w:val="36"/>
              </w:rPr>
              <w:br/>
            </w:r>
            <w:r w:rsidRPr="0046423C">
              <w:rPr>
                <w:rFonts w:ascii="Ubuntu" w:hAnsi="Ubuntu"/>
                <w:b/>
                <w:sz w:val="36"/>
                <w:szCs w:val="36"/>
              </w:rPr>
              <w:t>Academic Public Health Research in Wales</w:t>
            </w:r>
          </w:p>
        </w:tc>
      </w:tr>
      <w:tr w:rsidR="008A0D2D" w:rsidRPr="0046423C" w14:paraId="08948C2A" w14:textId="77777777" w:rsidTr="523C6F46">
        <w:tc>
          <w:tcPr>
            <w:tcW w:w="3888" w:type="dxa"/>
            <w:gridSpan w:val="3"/>
          </w:tcPr>
          <w:p w14:paraId="11C77309" w14:textId="77777777" w:rsidR="008A0D2D" w:rsidRPr="0046423C" w:rsidRDefault="008A0D2D" w:rsidP="00A7315A">
            <w:pPr>
              <w:rPr>
                <w:rFonts w:ascii="Ubuntu" w:hAnsi="Ubuntu"/>
                <w:b/>
                <w:sz w:val="24"/>
                <w:szCs w:val="24"/>
              </w:rPr>
            </w:pPr>
            <w:r w:rsidRPr="0046423C">
              <w:rPr>
                <w:rFonts w:ascii="Ubuntu" w:hAnsi="Ubuntu"/>
                <w:b/>
                <w:sz w:val="24"/>
                <w:szCs w:val="24"/>
              </w:rPr>
              <w:t>Executive lead:</w:t>
            </w:r>
          </w:p>
        </w:tc>
        <w:tc>
          <w:tcPr>
            <w:tcW w:w="5138" w:type="dxa"/>
            <w:gridSpan w:val="5"/>
          </w:tcPr>
          <w:p w14:paraId="2B94DAA4" w14:textId="77777777" w:rsidR="008A0D2D" w:rsidRPr="0046423C" w:rsidRDefault="00257118" w:rsidP="00A7315A">
            <w:pPr>
              <w:rPr>
                <w:rFonts w:ascii="Ubuntu" w:hAnsi="Ubuntu"/>
                <w:sz w:val="24"/>
                <w:szCs w:val="24"/>
              </w:rPr>
            </w:pPr>
            <w:r w:rsidRPr="0046423C">
              <w:rPr>
                <w:rFonts w:ascii="Ubuntu" w:hAnsi="Ubuntu"/>
                <w:sz w:val="24"/>
                <w:szCs w:val="24"/>
              </w:rPr>
              <w:t>Iain Bell, Director of Public Health Data, Knowledge and Research, Knowledge Directorate</w:t>
            </w:r>
          </w:p>
        </w:tc>
      </w:tr>
      <w:tr w:rsidR="008A0D2D" w:rsidRPr="0046423C" w14:paraId="71364C38" w14:textId="77777777" w:rsidTr="523C6F46">
        <w:tc>
          <w:tcPr>
            <w:tcW w:w="3888" w:type="dxa"/>
            <w:gridSpan w:val="3"/>
          </w:tcPr>
          <w:p w14:paraId="45D1DEC8" w14:textId="77777777" w:rsidR="008A0D2D" w:rsidRPr="0046423C" w:rsidRDefault="008A0D2D" w:rsidP="00A7315A">
            <w:pPr>
              <w:rPr>
                <w:rFonts w:ascii="Ubuntu" w:hAnsi="Ubuntu"/>
                <w:b/>
                <w:sz w:val="24"/>
                <w:szCs w:val="24"/>
              </w:rPr>
            </w:pPr>
            <w:r w:rsidRPr="0046423C">
              <w:rPr>
                <w:rFonts w:ascii="Ubuntu" w:hAnsi="Ubuntu"/>
                <w:b/>
                <w:sz w:val="24"/>
                <w:szCs w:val="24"/>
              </w:rPr>
              <w:t>Author:</w:t>
            </w:r>
          </w:p>
        </w:tc>
        <w:tc>
          <w:tcPr>
            <w:tcW w:w="5138" w:type="dxa"/>
            <w:gridSpan w:val="5"/>
          </w:tcPr>
          <w:p w14:paraId="1F5C68FD" w14:textId="77777777" w:rsidR="00257118" w:rsidRPr="0046423C" w:rsidRDefault="00257118" w:rsidP="00257118">
            <w:pPr>
              <w:rPr>
                <w:rFonts w:ascii="Ubuntu" w:hAnsi="Ubuntu"/>
                <w:sz w:val="24"/>
                <w:szCs w:val="24"/>
              </w:rPr>
            </w:pPr>
            <w:r w:rsidRPr="0046423C">
              <w:rPr>
                <w:rFonts w:ascii="Ubuntu" w:hAnsi="Ubuntu"/>
                <w:sz w:val="24"/>
                <w:szCs w:val="24"/>
              </w:rPr>
              <w:t xml:space="preserve">Elen de Lacy, Strategic Partnership Lead </w:t>
            </w:r>
          </w:p>
          <w:p w14:paraId="37346C94" w14:textId="77777777" w:rsidR="008A0D2D" w:rsidRPr="0046423C" w:rsidRDefault="00257118" w:rsidP="00257118">
            <w:pPr>
              <w:rPr>
                <w:rFonts w:ascii="Ubuntu" w:hAnsi="Ubuntu"/>
                <w:sz w:val="24"/>
                <w:szCs w:val="24"/>
              </w:rPr>
            </w:pPr>
            <w:r w:rsidRPr="0046423C">
              <w:rPr>
                <w:rFonts w:ascii="Ubuntu" w:hAnsi="Ubuntu"/>
                <w:sz w:val="24"/>
                <w:szCs w:val="24"/>
              </w:rPr>
              <w:t xml:space="preserve">Claudine Anderson, Academic Partnerships Manager </w:t>
            </w:r>
          </w:p>
        </w:tc>
      </w:tr>
      <w:tr w:rsidR="008A0D2D" w:rsidRPr="0046423C" w14:paraId="69198CD0" w14:textId="77777777" w:rsidTr="523C6F46">
        <w:trPr>
          <w:trHeight w:val="149"/>
        </w:trPr>
        <w:tc>
          <w:tcPr>
            <w:tcW w:w="3888" w:type="dxa"/>
            <w:gridSpan w:val="3"/>
            <w:tcBorders>
              <w:left w:val="nil"/>
              <w:right w:val="nil"/>
            </w:tcBorders>
          </w:tcPr>
          <w:p w14:paraId="4B16F41C" w14:textId="77777777" w:rsidR="008A0D2D" w:rsidRPr="0046423C" w:rsidRDefault="008A0D2D" w:rsidP="00A7315A">
            <w:pPr>
              <w:rPr>
                <w:rFonts w:ascii="Ubuntu" w:hAnsi="Ubuntu"/>
                <w:b/>
                <w:sz w:val="24"/>
                <w:szCs w:val="24"/>
              </w:rPr>
            </w:pPr>
          </w:p>
        </w:tc>
        <w:tc>
          <w:tcPr>
            <w:tcW w:w="5138" w:type="dxa"/>
            <w:gridSpan w:val="5"/>
            <w:tcBorders>
              <w:left w:val="nil"/>
              <w:right w:val="nil"/>
            </w:tcBorders>
          </w:tcPr>
          <w:p w14:paraId="4A9FA213" w14:textId="77777777" w:rsidR="008A0D2D" w:rsidRPr="0046423C" w:rsidRDefault="008A0D2D" w:rsidP="00A7315A">
            <w:pPr>
              <w:rPr>
                <w:rFonts w:ascii="Ubuntu" w:hAnsi="Ubuntu"/>
                <w:sz w:val="24"/>
                <w:szCs w:val="24"/>
              </w:rPr>
            </w:pPr>
          </w:p>
        </w:tc>
      </w:tr>
      <w:tr w:rsidR="008A0D2D" w:rsidRPr="0046423C" w14:paraId="4587BB84" w14:textId="77777777" w:rsidTr="523C6F46">
        <w:tc>
          <w:tcPr>
            <w:tcW w:w="3888" w:type="dxa"/>
            <w:gridSpan w:val="3"/>
          </w:tcPr>
          <w:p w14:paraId="143C0692" w14:textId="77777777" w:rsidR="008A0D2D" w:rsidRPr="0046423C" w:rsidRDefault="008A0D2D" w:rsidP="00A7315A">
            <w:pPr>
              <w:rPr>
                <w:rFonts w:ascii="Ubuntu" w:hAnsi="Ubuntu"/>
                <w:b/>
                <w:sz w:val="24"/>
                <w:szCs w:val="24"/>
              </w:rPr>
            </w:pPr>
            <w:r w:rsidRPr="0046423C">
              <w:rPr>
                <w:rFonts w:ascii="Ubuntu" w:hAnsi="Ubuntu"/>
                <w:b/>
                <w:sz w:val="24"/>
                <w:szCs w:val="24"/>
              </w:rPr>
              <w:t>Approval/Scrutiny route:</w:t>
            </w:r>
          </w:p>
        </w:tc>
        <w:tc>
          <w:tcPr>
            <w:tcW w:w="5138" w:type="dxa"/>
            <w:gridSpan w:val="5"/>
          </w:tcPr>
          <w:p w14:paraId="5DD4BDF1" w14:textId="77777777" w:rsidR="008A0D2D" w:rsidRPr="0046423C" w:rsidRDefault="00257118" w:rsidP="005528AC">
            <w:pPr>
              <w:rPr>
                <w:rFonts w:ascii="Ubuntu" w:hAnsi="Ubuntu"/>
                <w:color w:val="FF0000"/>
                <w:sz w:val="24"/>
                <w:szCs w:val="24"/>
              </w:rPr>
            </w:pPr>
            <w:r w:rsidRPr="0046423C">
              <w:rPr>
                <w:rFonts w:ascii="Ubuntu" w:hAnsi="Ubuntu"/>
                <w:sz w:val="24"/>
                <w:szCs w:val="24"/>
              </w:rPr>
              <w:t xml:space="preserve">Via BET </w:t>
            </w:r>
            <w:r w:rsidR="00882E13" w:rsidRPr="0046423C">
              <w:rPr>
                <w:rFonts w:ascii="Ubuntu" w:hAnsi="Ubuntu"/>
                <w:sz w:val="24"/>
                <w:szCs w:val="24"/>
              </w:rPr>
              <w:t xml:space="preserve">and KRIC </w:t>
            </w:r>
            <w:r w:rsidRPr="0046423C">
              <w:rPr>
                <w:rFonts w:ascii="Ubuntu" w:hAnsi="Ubuntu"/>
                <w:sz w:val="24"/>
                <w:szCs w:val="24"/>
              </w:rPr>
              <w:t xml:space="preserve">for information </w:t>
            </w:r>
          </w:p>
        </w:tc>
      </w:tr>
      <w:tr w:rsidR="008A0D2D" w:rsidRPr="0046423C" w14:paraId="1CE90BD0" w14:textId="77777777" w:rsidTr="523C6F46">
        <w:tc>
          <w:tcPr>
            <w:tcW w:w="9026" w:type="dxa"/>
            <w:gridSpan w:val="8"/>
            <w:tcBorders>
              <w:left w:val="nil"/>
              <w:bottom w:val="single" w:sz="4" w:space="0" w:color="auto"/>
              <w:right w:val="nil"/>
            </w:tcBorders>
          </w:tcPr>
          <w:p w14:paraId="03317F30" w14:textId="77777777" w:rsidR="008A0D2D" w:rsidRPr="0046423C" w:rsidRDefault="008A0D2D" w:rsidP="00A7315A">
            <w:pPr>
              <w:rPr>
                <w:rFonts w:ascii="Ubuntu" w:hAnsi="Ubuntu"/>
                <w:b/>
                <w:sz w:val="24"/>
                <w:szCs w:val="24"/>
              </w:rPr>
            </w:pPr>
          </w:p>
        </w:tc>
      </w:tr>
      <w:tr w:rsidR="008A0D2D" w:rsidRPr="0046423C" w14:paraId="73871EEA" w14:textId="77777777" w:rsidTr="523C6F46">
        <w:tc>
          <w:tcPr>
            <w:tcW w:w="9026" w:type="dxa"/>
            <w:gridSpan w:val="8"/>
            <w:tcBorders>
              <w:left w:val="single" w:sz="4" w:space="0" w:color="auto"/>
              <w:right w:val="single" w:sz="4" w:space="0" w:color="auto"/>
            </w:tcBorders>
          </w:tcPr>
          <w:p w14:paraId="3376E6F5" w14:textId="77777777" w:rsidR="008A0D2D" w:rsidRPr="0046423C" w:rsidRDefault="008A0D2D" w:rsidP="00A7315A">
            <w:pPr>
              <w:rPr>
                <w:rFonts w:ascii="Ubuntu" w:hAnsi="Ubuntu"/>
                <w:b/>
                <w:sz w:val="24"/>
                <w:szCs w:val="24"/>
              </w:rPr>
            </w:pPr>
            <w:r w:rsidRPr="0046423C">
              <w:rPr>
                <w:rFonts w:ascii="Ubuntu" w:hAnsi="Ubuntu"/>
                <w:b/>
                <w:sz w:val="24"/>
                <w:szCs w:val="24"/>
              </w:rPr>
              <w:t>Purpose</w:t>
            </w:r>
          </w:p>
        </w:tc>
      </w:tr>
      <w:tr w:rsidR="008A0D2D" w:rsidRPr="0046423C" w14:paraId="3740C5E5" w14:textId="77777777" w:rsidTr="523C6F46">
        <w:tc>
          <w:tcPr>
            <w:tcW w:w="9026" w:type="dxa"/>
            <w:gridSpan w:val="8"/>
            <w:tcBorders>
              <w:left w:val="single" w:sz="4" w:space="0" w:color="auto"/>
              <w:right w:val="single" w:sz="4" w:space="0" w:color="auto"/>
            </w:tcBorders>
          </w:tcPr>
          <w:p w14:paraId="21B9F603" w14:textId="77777777" w:rsidR="00257118" w:rsidRPr="0046423C" w:rsidRDefault="00257118" w:rsidP="00A7315A">
            <w:pPr>
              <w:spacing w:after="200"/>
              <w:rPr>
                <w:rFonts w:ascii="Ubuntu" w:hAnsi="Ubuntu"/>
                <w:sz w:val="24"/>
                <w:szCs w:val="24"/>
              </w:rPr>
            </w:pPr>
            <w:r w:rsidRPr="0046423C">
              <w:rPr>
                <w:rFonts w:ascii="Ubuntu" w:hAnsi="Ubuntu"/>
                <w:sz w:val="24"/>
                <w:szCs w:val="24"/>
              </w:rPr>
              <w:t xml:space="preserve">The purpose of this paper is to outline the “Developing a Vision for Academic Public Health Research in Wales” project, which will lead to a co-produced future vision for academic </w:t>
            </w:r>
            <w:r w:rsidR="0032190A" w:rsidRPr="0046423C">
              <w:rPr>
                <w:rFonts w:ascii="Ubuntu" w:hAnsi="Ubuntu"/>
                <w:sz w:val="24"/>
                <w:szCs w:val="24"/>
              </w:rPr>
              <w:t>public health research in Wales. This paper outlines</w:t>
            </w:r>
            <w:r w:rsidRPr="0046423C">
              <w:rPr>
                <w:rFonts w:ascii="Ubuntu" w:hAnsi="Ubuntu"/>
                <w:sz w:val="24"/>
                <w:szCs w:val="24"/>
              </w:rPr>
              <w:t xml:space="preserve"> </w:t>
            </w:r>
            <w:r w:rsidRPr="0046423C">
              <w:rPr>
                <w:rFonts w:ascii="Ubuntu" w:hAnsi="Ubuntu"/>
                <w:i/>
                <w:sz w:val="24"/>
                <w:szCs w:val="24"/>
              </w:rPr>
              <w:t>key steps (including KRIC involvement) and the current status of the analytical work underway.</w:t>
            </w:r>
          </w:p>
          <w:p w14:paraId="761FA66E" w14:textId="77777777" w:rsidR="008A0D2D" w:rsidRPr="0046423C" w:rsidRDefault="00B71511" w:rsidP="00A7315A">
            <w:pPr>
              <w:spacing w:after="200"/>
              <w:rPr>
                <w:rFonts w:ascii="Ubuntu" w:hAnsi="Ubuntu"/>
                <w:sz w:val="24"/>
                <w:szCs w:val="24"/>
              </w:rPr>
            </w:pPr>
            <w:r w:rsidRPr="0046423C">
              <w:rPr>
                <w:rFonts w:ascii="Ubuntu" w:hAnsi="Ubuntu"/>
                <w:sz w:val="24"/>
                <w:szCs w:val="24"/>
              </w:rPr>
              <w:t>The Committee</w:t>
            </w:r>
            <w:r w:rsidR="00257118" w:rsidRPr="0046423C">
              <w:rPr>
                <w:rFonts w:ascii="Ubuntu" w:hAnsi="Ubuntu"/>
                <w:sz w:val="24"/>
                <w:szCs w:val="24"/>
              </w:rPr>
              <w:t xml:space="preserve"> has been sent this paper for their information. </w:t>
            </w:r>
          </w:p>
        </w:tc>
      </w:tr>
      <w:tr w:rsidR="008A0D2D" w:rsidRPr="0046423C" w14:paraId="26A275D3" w14:textId="77777777" w:rsidTr="523C6F46">
        <w:tc>
          <w:tcPr>
            <w:tcW w:w="9026" w:type="dxa"/>
            <w:gridSpan w:val="8"/>
            <w:tcBorders>
              <w:left w:val="nil"/>
              <w:right w:val="nil"/>
            </w:tcBorders>
          </w:tcPr>
          <w:p w14:paraId="4AF4A673" w14:textId="77777777" w:rsidR="008A0D2D" w:rsidRPr="0046423C" w:rsidRDefault="008A0D2D" w:rsidP="00A7315A">
            <w:pPr>
              <w:rPr>
                <w:rFonts w:ascii="Ubuntu" w:hAnsi="Ubuntu"/>
                <w:b/>
                <w:sz w:val="24"/>
                <w:szCs w:val="24"/>
              </w:rPr>
            </w:pPr>
          </w:p>
        </w:tc>
      </w:tr>
      <w:tr w:rsidR="008A0D2D" w:rsidRPr="0046423C" w14:paraId="2498ED5D" w14:textId="77777777" w:rsidTr="523C6F46">
        <w:tc>
          <w:tcPr>
            <w:tcW w:w="9026" w:type="dxa"/>
            <w:gridSpan w:val="8"/>
          </w:tcPr>
          <w:p w14:paraId="418EF6A5" w14:textId="77777777" w:rsidR="008A0D2D" w:rsidRPr="0046423C" w:rsidRDefault="008A0D2D" w:rsidP="00B71511">
            <w:pPr>
              <w:rPr>
                <w:rFonts w:ascii="Ubuntu" w:hAnsi="Ubuntu"/>
                <w:b/>
                <w:sz w:val="24"/>
                <w:szCs w:val="24"/>
              </w:rPr>
            </w:pPr>
            <w:r w:rsidRPr="0046423C">
              <w:rPr>
                <w:rFonts w:ascii="Ubuntu" w:hAnsi="Ubuntu"/>
                <w:b/>
                <w:sz w:val="24"/>
                <w:szCs w:val="24"/>
              </w:rPr>
              <w:t xml:space="preserve">Recommendation: </w:t>
            </w:r>
          </w:p>
        </w:tc>
      </w:tr>
      <w:tr w:rsidR="008A0D2D" w:rsidRPr="0046423C" w14:paraId="07AC4E48" w14:textId="77777777" w:rsidTr="523C6F46">
        <w:tc>
          <w:tcPr>
            <w:tcW w:w="2926" w:type="dxa"/>
            <w:tcBorders>
              <w:bottom w:val="single" w:sz="4" w:space="0" w:color="auto"/>
            </w:tcBorders>
          </w:tcPr>
          <w:p w14:paraId="19D6BEF6" w14:textId="77777777" w:rsidR="008A0D2D" w:rsidRPr="0046423C" w:rsidRDefault="008A0D2D" w:rsidP="00A7315A">
            <w:pPr>
              <w:jc w:val="center"/>
              <w:rPr>
                <w:rFonts w:ascii="Ubuntu" w:hAnsi="Ubuntu"/>
                <w:szCs w:val="24"/>
              </w:rPr>
            </w:pPr>
            <w:r w:rsidRPr="0046423C">
              <w:rPr>
                <w:rFonts w:ascii="Ubuntu" w:hAnsi="Ubuntu"/>
                <w:szCs w:val="24"/>
              </w:rPr>
              <w:t>APPROVE</w:t>
            </w:r>
          </w:p>
          <w:p w14:paraId="5E68A35B" w14:textId="77777777" w:rsidR="008A0D2D" w:rsidRPr="0046423C" w:rsidRDefault="008A0D2D" w:rsidP="00A7315A">
            <w:pPr>
              <w:jc w:val="center"/>
              <w:rPr>
                <w:rFonts w:ascii="Ubuntu" w:hAnsi="Ubuntu"/>
                <w:szCs w:val="24"/>
              </w:rPr>
            </w:pPr>
            <w:r w:rsidRPr="0046423C">
              <w:rPr>
                <w:rFonts w:ascii="Ubuntu" w:hAnsi="Ubuntu"/>
              </w:rPr>
              <w:fldChar w:fldCharType="begin">
                <w:ffData>
                  <w:name w:val="Check1"/>
                  <w:enabled/>
                  <w:calcOnExit w:val="0"/>
                  <w:checkBox>
                    <w:sizeAuto/>
                    <w:default w:val="0"/>
                  </w:checkBox>
                </w:ffData>
              </w:fldChar>
            </w:r>
            <w:bookmarkStart w:id="0" w:name="Check1"/>
            <w:r w:rsidRPr="0046423C">
              <w:rPr>
                <w:rFonts w:ascii="Ubuntu" w:hAnsi="Ubuntu"/>
                <w:szCs w:val="24"/>
              </w:rPr>
              <w:instrText xml:space="preserve"> FORMCHECKBOX </w:instrText>
            </w:r>
            <w:r w:rsidR="0046423C" w:rsidRPr="0046423C">
              <w:rPr>
                <w:rFonts w:ascii="Ubuntu" w:hAnsi="Ubuntu"/>
              </w:rPr>
            </w:r>
            <w:r w:rsidR="0046423C" w:rsidRPr="0046423C">
              <w:rPr>
                <w:rFonts w:ascii="Ubuntu" w:hAnsi="Ubuntu"/>
              </w:rPr>
              <w:fldChar w:fldCharType="separate"/>
            </w:r>
            <w:r w:rsidRPr="0046423C">
              <w:rPr>
                <w:rFonts w:ascii="Ubuntu" w:hAnsi="Ubuntu"/>
              </w:rPr>
              <w:fldChar w:fldCharType="end"/>
            </w:r>
            <w:bookmarkEnd w:id="0"/>
          </w:p>
        </w:tc>
        <w:tc>
          <w:tcPr>
            <w:tcW w:w="1864" w:type="dxa"/>
            <w:gridSpan w:val="3"/>
            <w:tcBorders>
              <w:bottom w:val="single" w:sz="4" w:space="0" w:color="auto"/>
            </w:tcBorders>
          </w:tcPr>
          <w:p w14:paraId="6F4FB88A" w14:textId="77777777" w:rsidR="008A0D2D" w:rsidRPr="0046423C" w:rsidRDefault="008A0D2D" w:rsidP="00A7315A">
            <w:pPr>
              <w:jc w:val="center"/>
              <w:rPr>
                <w:rFonts w:ascii="Ubuntu" w:hAnsi="Ubuntu"/>
                <w:sz w:val="24"/>
                <w:szCs w:val="24"/>
              </w:rPr>
            </w:pPr>
            <w:r w:rsidRPr="0046423C">
              <w:rPr>
                <w:rFonts w:ascii="Ubuntu" w:hAnsi="Ubuntu"/>
                <w:sz w:val="24"/>
                <w:szCs w:val="24"/>
              </w:rPr>
              <w:t>CONSIDER</w:t>
            </w:r>
          </w:p>
          <w:p w14:paraId="60678835" w14:textId="77777777" w:rsidR="008A0D2D" w:rsidRPr="0046423C" w:rsidRDefault="008A0D2D" w:rsidP="00A7315A">
            <w:pPr>
              <w:jc w:val="center"/>
              <w:rPr>
                <w:rFonts w:ascii="Ubuntu" w:hAnsi="Ubuntu"/>
                <w:sz w:val="24"/>
                <w:szCs w:val="24"/>
              </w:rPr>
            </w:pPr>
            <w:r w:rsidRPr="0046423C">
              <w:rPr>
                <w:rFonts w:ascii="Ubuntu" w:hAnsi="Ubuntu"/>
                <w:sz w:val="24"/>
                <w:szCs w:val="24"/>
              </w:rPr>
              <w:fldChar w:fldCharType="begin">
                <w:ffData>
                  <w:name w:val="Check2"/>
                  <w:enabled/>
                  <w:calcOnExit w:val="0"/>
                  <w:checkBox>
                    <w:sizeAuto/>
                    <w:default w:val="0"/>
                  </w:checkBox>
                </w:ffData>
              </w:fldChar>
            </w:r>
            <w:bookmarkStart w:id="1" w:name="Check2"/>
            <w:r w:rsidRPr="0046423C">
              <w:rPr>
                <w:rFonts w:ascii="Ubuntu" w:hAnsi="Ubuntu"/>
                <w:sz w:val="24"/>
                <w:szCs w:val="24"/>
              </w:rPr>
              <w:instrText xml:space="preserve"> FORMCHECKBOX </w:instrText>
            </w:r>
            <w:r w:rsidR="0046423C" w:rsidRPr="0046423C">
              <w:rPr>
                <w:rFonts w:ascii="Ubuntu" w:hAnsi="Ubuntu"/>
                <w:sz w:val="24"/>
                <w:szCs w:val="24"/>
              </w:rPr>
            </w:r>
            <w:r w:rsidR="0046423C" w:rsidRPr="0046423C">
              <w:rPr>
                <w:rFonts w:ascii="Ubuntu" w:hAnsi="Ubuntu"/>
                <w:sz w:val="24"/>
                <w:szCs w:val="24"/>
              </w:rPr>
              <w:fldChar w:fldCharType="separate"/>
            </w:r>
            <w:r w:rsidRPr="0046423C">
              <w:rPr>
                <w:rFonts w:ascii="Ubuntu" w:hAnsi="Ubuntu"/>
                <w:sz w:val="24"/>
                <w:szCs w:val="24"/>
              </w:rPr>
              <w:fldChar w:fldCharType="end"/>
            </w:r>
            <w:bookmarkEnd w:id="1"/>
          </w:p>
        </w:tc>
        <w:tc>
          <w:tcPr>
            <w:tcW w:w="1621" w:type="dxa"/>
            <w:gridSpan w:val="2"/>
            <w:tcBorders>
              <w:bottom w:val="single" w:sz="4" w:space="0" w:color="auto"/>
            </w:tcBorders>
          </w:tcPr>
          <w:p w14:paraId="7EE13FAD" w14:textId="77777777" w:rsidR="008A0D2D" w:rsidRPr="0046423C" w:rsidRDefault="008A0D2D" w:rsidP="00A7315A">
            <w:pPr>
              <w:jc w:val="center"/>
              <w:rPr>
                <w:rFonts w:ascii="Ubuntu" w:hAnsi="Ubuntu"/>
                <w:sz w:val="24"/>
                <w:szCs w:val="24"/>
              </w:rPr>
            </w:pPr>
            <w:r w:rsidRPr="0046423C">
              <w:rPr>
                <w:rFonts w:ascii="Ubuntu" w:hAnsi="Ubuntu"/>
                <w:sz w:val="24"/>
                <w:szCs w:val="24"/>
              </w:rPr>
              <w:t>RECOMMEND</w:t>
            </w:r>
          </w:p>
          <w:p w14:paraId="2254DBAA" w14:textId="77777777" w:rsidR="008A0D2D" w:rsidRPr="0046423C" w:rsidRDefault="008A0D2D" w:rsidP="00A7315A">
            <w:pPr>
              <w:jc w:val="center"/>
              <w:rPr>
                <w:rFonts w:ascii="Ubuntu" w:hAnsi="Ubuntu"/>
                <w:sz w:val="24"/>
                <w:szCs w:val="24"/>
              </w:rPr>
            </w:pPr>
            <w:r w:rsidRPr="0046423C">
              <w:rPr>
                <w:rFonts w:ascii="Ubuntu" w:hAnsi="Ubuntu"/>
                <w:sz w:val="24"/>
                <w:szCs w:val="24"/>
              </w:rPr>
              <w:fldChar w:fldCharType="begin">
                <w:ffData>
                  <w:name w:val="Check3"/>
                  <w:enabled/>
                  <w:calcOnExit w:val="0"/>
                  <w:checkBox>
                    <w:sizeAuto/>
                    <w:default w:val="0"/>
                  </w:checkBox>
                </w:ffData>
              </w:fldChar>
            </w:r>
            <w:bookmarkStart w:id="2" w:name="Check3"/>
            <w:r w:rsidRPr="0046423C">
              <w:rPr>
                <w:rFonts w:ascii="Ubuntu" w:hAnsi="Ubuntu"/>
                <w:sz w:val="24"/>
                <w:szCs w:val="24"/>
              </w:rPr>
              <w:instrText xml:space="preserve"> FORMCHECKBOX </w:instrText>
            </w:r>
            <w:r w:rsidR="0046423C" w:rsidRPr="0046423C">
              <w:rPr>
                <w:rFonts w:ascii="Ubuntu" w:hAnsi="Ubuntu"/>
                <w:sz w:val="24"/>
                <w:szCs w:val="24"/>
              </w:rPr>
            </w:r>
            <w:r w:rsidR="0046423C" w:rsidRPr="0046423C">
              <w:rPr>
                <w:rFonts w:ascii="Ubuntu" w:hAnsi="Ubuntu"/>
                <w:sz w:val="24"/>
                <w:szCs w:val="24"/>
              </w:rPr>
              <w:fldChar w:fldCharType="separate"/>
            </w:r>
            <w:r w:rsidRPr="0046423C">
              <w:rPr>
                <w:rFonts w:ascii="Ubuntu" w:hAnsi="Ubuntu"/>
                <w:sz w:val="24"/>
                <w:szCs w:val="24"/>
              </w:rPr>
              <w:fldChar w:fldCharType="end"/>
            </w:r>
            <w:bookmarkEnd w:id="2"/>
          </w:p>
        </w:tc>
        <w:tc>
          <w:tcPr>
            <w:tcW w:w="1142" w:type="dxa"/>
            <w:tcBorders>
              <w:bottom w:val="single" w:sz="4" w:space="0" w:color="auto"/>
            </w:tcBorders>
          </w:tcPr>
          <w:p w14:paraId="2C7BE080" w14:textId="77777777" w:rsidR="008A0D2D" w:rsidRPr="0046423C" w:rsidRDefault="008A0D2D" w:rsidP="00A7315A">
            <w:pPr>
              <w:jc w:val="center"/>
              <w:rPr>
                <w:rFonts w:ascii="Ubuntu" w:hAnsi="Ubuntu"/>
                <w:sz w:val="24"/>
                <w:szCs w:val="24"/>
              </w:rPr>
            </w:pPr>
            <w:r w:rsidRPr="0046423C">
              <w:rPr>
                <w:rFonts w:ascii="Ubuntu" w:hAnsi="Ubuntu"/>
                <w:sz w:val="24"/>
                <w:szCs w:val="24"/>
              </w:rPr>
              <w:t>ADOPT</w:t>
            </w:r>
          </w:p>
          <w:p w14:paraId="27605CE0" w14:textId="77777777" w:rsidR="008A0D2D" w:rsidRPr="0046423C" w:rsidRDefault="008A0D2D" w:rsidP="00A7315A">
            <w:pPr>
              <w:jc w:val="center"/>
              <w:rPr>
                <w:rFonts w:ascii="Ubuntu" w:hAnsi="Ubuntu"/>
                <w:sz w:val="24"/>
                <w:szCs w:val="24"/>
              </w:rPr>
            </w:pPr>
            <w:r w:rsidRPr="0046423C">
              <w:rPr>
                <w:rFonts w:ascii="Ubuntu" w:hAnsi="Ubuntu"/>
                <w:sz w:val="24"/>
                <w:szCs w:val="24"/>
              </w:rPr>
              <w:fldChar w:fldCharType="begin">
                <w:ffData>
                  <w:name w:val="Check4"/>
                  <w:enabled/>
                  <w:calcOnExit w:val="0"/>
                  <w:checkBox>
                    <w:sizeAuto/>
                    <w:default w:val="0"/>
                  </w:checkBox>
                </w:ffData>
              </w:fldChar>
            </w:r>
            <w:bookmarkStart w:id="3" w:name="Check4"/>
            <w:r w:rsidRPr="0046423C">
              <w:rPr>
                <w:rFonts w:ascii="Ubuntu" w:hAnsi="Ubuntu"/>
                <w:sz w:val="24"/>
                <w:szCs w:val="24"/>
              </w:rPr>
              <w:instrText xml:space="preserve"> FORMCHECKBOX </w:instrText>
            </w:r>
            <w:r w:rsidR="0046423C" w:rsidRPr="0046423C">
              <w:rPr>
                <w:rFonts w:ascii="Ubuntu" w:hAnsi="Ubuntu"/>
                <w:sz w:val="24"/>
                <w:szCs w:val="24"/>
              </w:rPr>
            </w:r>
            <w:r w:rsidR="0046423C" w:rsidRPr="0046423C">
              <w:rPr>
                <w:rFonts w:ascii="Ubuntu" w:hAnsi="Ubuntu"/>
                <w:sz w:val="24"/>
                <w:szCs w:val="24"/>
              </w:rPr>
              <w:fldChar w:fldCharType="separate"/>
            </w:r>
            <w:r w:rsidRPr="0046423C">
              <w:rPr>
                <w:rFonts w:ascii="Ubuntu" w:hAnsi="Ubuntu"/>
                <w:sz w:val="24"/>
                <w:szCs w:val="24"/>
              </w:rPr>
              <w:fldChar w:fldCharType="end"/>
            </w:r>
            <w:bookmarkEnd w:id="3"/>
          </w:p>
        </w:tc>
        <w:tc>
          <w:tcPr>
            <w:tcW w:w="1473" w:type="dxa"/>
            <w:tcBorders>
              <w:bottom w:val="single" w:sz="4" w:space="0" w:color="auto"/>
            </w:tcBorders>
          </w:tcPr>
          <w:p w14:paraId="36D7D711" w14:textId="77777777" w:rsidR="008A0D2D" w:rsidRPr="0046423C" w:rsidRDefault="008A0D2D" w:rsidP="00A7315A">
            <w:pPr>
              <w:jc w:val="center"/>
              <w:rPr>
                <w:rFonts w:ascii="Ubuntu" w:hAnsi="Ubuntu"/>
                <w:sz w:val="24"/>
                <w:szCs w:val="24"/>
              </w:rPr>
            </w:pPr>
            <w:r w:rsidRPr="0046423C">
              <w:rPr>
                <w:rFonts w:ascii="Ubuntu" w:hAnsi="Ubuntu"/>
                <w:sz w:val="24"/>
                <w:szCs w:val="24"/>
              </w:rPr>
              <w:t>ASSURANCE</w:t>
            </w:r>
          </w:p>
          <w:p w14:paraId="11626AEA" w14:textId="77777777" w:rsidR="008A0D2D" w:rsidRPr="0046423C" w:rsidRDefault="00257118" w:rsidP="00A7315A">
            <w:pPr>
              <w:jc w:val="center"/>
              <w:rPr>
                <w:rFonts w:ascii="Ubuntu" w:hAnsi="Ubuntu"/>
                <w:sz w:val="24"/>
                <w:szCs w:val="24"/>
              </w:rPr>
            </w:pPr>
            <w:r w:rsidRPr="0046423C">
              <w:rPr>
                <w:rFonts w:ascii="Ubuntu" w:hAnsi="Ubuntu"/>
                <w:sz w:val="24"/>
                <w:szCs w:val="24"/>
              </w:rPr>
              <w:fldChar w:fldCharType="begin">
                <w:ffData>
                  <w:name w:val="Check5"/>
                  <w:enabled/>
                  <w:calcOnExit w:val="0"/>
                  <w:checkBox>
                    <w:sizeAuto/>
                    <w:default w:val="1"/>
                  </w:checkBox>
                </w:ffData>
              </w:fldChar>
            </w:r>
            <w:bookmarkStart w:id="4" w:name="Check5"/>
            <w:r w:rsidRPr="0046423C">
              <w:rPr>
                <w:rFonts w:ascii="Ubuntu" w:hAnsi="Ubuntu"/>
                <w:sz w:val="24"/>
                <w:szCs w:val="24"/>
              </w:rPr>
              <w:instrText xml:space="preserve"> FORMCHECKBOX </w:instrText>
            </w:r>
            <w:r w:rsidR="0046423C" w:rsidRPr="0046423C">
              <w:rPr>
                <w:rFonts w:ascii="Ubuntu" w:hAnsi="Ubuntu"/>
                <w:sz w:val="24"/>
                <w:szCs w:val="24"/>
              </w:rPr>
            </w:r>
            <w:r w:rsidR="0046423C" w:rsidRPr="0046423C">
              <w:rPr>
                <w:rFonts w:ascii="Ubuntu" w:hAnsi="Ubuntu"/>
                <w:sz w:val="24"/>
                <w:szCs w:val="24"/>
              </w:rPr>
              <w:fldChar w:fldCharType="separate"/>
            </w:r>
            <w:r w:rsidRPr="0046423C">
              <w:rPr>
                <w:rFonts w:ascii="Ubuntu" w:hAnsi="Ubuntu"/>
                <w:sz w:val="24"/>
                <w:szCs w:val="24"/>
              </w:rPr>
              <w:fldChar w:fldCharType="end"/>
            </w:r>
            <w:bookmarkEnd w:id="4"/>
          </w:p>
        </w:tc>
      </w:tr>
      <w:tr w:rsidR="008A0D2D" w:rsidRPr="0046423C" w14:paraId="37B5DDF6" w14:textId="77777777" w:rsidTr="523C6F46">
        <w:tc>
          <w:tcPr>
            <w:tcW w:w="9026" w:type="dxa"/>
            <w:gridSpan w:val="8"/>
            <w:tcBorders>
              <w:bottom w:val="single" w:sz="4" w:space="0" w:color="auto"/>
            </w:tcBorders>
          </w:tcPr>
          <w:p w14:paraId="7843C744" w14:textId="15C85E02" w:rsidR="008A0D2D" w:rsidRPr="0046423C" w:rsidRDefault="17C7D77C" w:rsidP="37B7497A">
            <w:pPr>
              <w:rPr>
                <w:rFonts w:ascii="Ubuntu" w:hAnsi="Ubuntu"/>
                <w:sz w:val="24"/>
                <w:szCs w:val="24"/>
              </w:rPr>
            </w:pPr>
            <w:r w:rsidRPr="0046423C">
              <w:rPr>
                <w:rFonts w:ascii="Ubuntu" w:hAnsi="Ubuntu"/>
                <w:sz w:val="24"/>
                <w:szCs w:val="24"/>
              </w:rPr>
              <w:t xml:space="preserve">The </w:t>
            </w:r>
            <w:r w:rsidR="5493995F" w:rsidRPr="0046423C">
              <w:rPr>
                <w:rFonts w:ascii="Ubuntu" w:hAnsi="Ubuntu"/>
                <w:sz w:val="24"/>
                <w:szCs w:val="24"/>
              </w:rPr>
              <w:t>Knowledge, Research and Information Committee</w:t>
            </w:r>
            <w:r w:rsidRPr="0046423C">
              <w:rPr>
                <w:rFonts w:ascii="Ubuntu" w:hAnsi="Ubuntu"/>
                <w:sz w:val="24"/>
                <w:szCs w:val="24"/>
              </w:rPr>
              <w:t xml:space="preserve"> </w:t>
            </w:r>
            <w:r w:rsidR="008A0D2D" w:rsidRPr="0046423C">
              <w:rPr>
                <w:rFonts w:ascii="Ubuntu" w:hAnsi="Ubuntu"/>
                <w:sz w:val="24"/>
                <w:szCs w:val="24"/>
              </w:rPr>
              <w:t xml:space="preserve">is asked to: </w:t>
            </w:r>
          </w:p>
          <w:p w14:paraId="5B4074DC" w14:textId="77777777" w:rsidR="00B71511" w:rsidRPr="0046423C" w:rsidRDefault="00B71511" w:rsidP="00A7315A">
            <w:pPr>
              <w:rPr>
                <w:rFonts w:ascii="Ubuntu" w:hAnsi="Ubuntu" w:cstheme="minorHAnsi"/>
                <w:sz w:val="24"/>
                <w:szCs w:val="24"/>
              </w:rPr>
            </w:pPr>
          </w:p>
          <w:p w14:paraId="52D0112F" w14:textId="77777777" w:rsidR="008A0D2D" w:rsidRPr="0046423C" w:rsidRDefault="008A0D2D" w:rsidP="00B71511">
            <w:pPr>
              <w:pStyle w:val="ListParagraph"/>
              <w:numPr>
                <w:ilvl w:val="0"/>
                <w:numId w:val="1"/>
              </w:numPr>
              <w:rPr>
                <w:rFonts w:ascii="Ubuntu" w:hAnsi="Ubuntu" w:cstheme="minorHAnsi"/>
                <w:sz w:val="24"/>
                <w:szCs w:val="24"/>
              </w:rPr>
            </w:pPr>
            <w:r w:rsidRPr="0046423C">
              <w:rPr>
                <w:rFonts w:ascii="Ubuntu" w:hAnsi="Ubuntu" w:cstheme="minorHAnsi"/>
                <w:b/>
                <w:sz w:val="24"/>
                <w:szCs w:val="24"/>
              </w:rPr>
              <w:t xml:space="preserve">Receive assurance </w:t>
            </w:r>
            <w:r w:rsidRPr="0046423C">
              <w:rPr>
                <w:rFonts w:ascii="Ubuntu" w:hAnsi="Ubuntu" w:cstheme="minorHAnsi"/>
                <w:sz w:val="24"/>
                <w:szCs w:val="24"/>
              </w:rPr>
              <w:t>that</w:t>
            </w:r>
            <w:r w:rsidR="00B71511" w:rsidRPr="0046423C">
              <w:rPr>
                <w:rFonts w:ascii="Ubuntu" w:hAnsi="Ubuntu" w:cstheme="minorHAnsi"/>
                <w:sz w:val="24"/>
                <w:szCs w:val="24"/>
              </w:rPr>
              <w:t xml:space="preserve"> the work on developing a vision for academic public health research is underway with appropriate governance and oversight.</w:t>
            </w:r>
          </w:p>
          <w:p w14:paraId="13301C2E" w14:textId="77777777" w:rsidR="008A0D2D" w:rsidRPr="0046423C" w:rsidRDefault="008A0D2D" w:rsidP="00A7315A">
            <w:pPr>
              <w:rPr>
                <w:rFonts w:ascii="Ubuntu" w:hAnsi="Ubuntu"/>
                <w:sz w:val="24"/>
                <w:szCs w:val="24"/>
              </w:rPr>
            </w:pPr>
          </w:p>
        </w:tc>
      </w:tr>
      <w:tr w:rsidR="008A0D2D" w:rsidRPr="0046423C" w14:paraId="5CCC6611" w14:textId="77777777" w:rsidTr="523C6F46">
        <w:tc>
          <w:tcPr>
            <w:tcW w:w="9026" w:type="dxa"/>
            <w:gridSpan w:val="8"/>
            <w:shd w:val="clear" w:color="auto" w:fill="F2F2F2" w:themeFill="background1" w:themeFillShade="F2"/>
          </w:tcPr>
          <w:p w14:paraId="57110A9F" w14:textId="77777777" w:rsidR="008A0D2D" w:rsidRPr="0046423C" w:rsidRDefault="008A0D2D" w:rsidP="00A7315A">
            <w:pPr>
              <w:rPr>
                <w:rFonts w:ascii="Ubuntu" w:hAnsi="Ubuntu"/>
                <w:sz w:val="24"/>
                <w:szCs w:val="24"/>
              </w:rPr>
            </w:pPr>
            <w:r w:rsidRPr="0046423C">
              <w:rPr>
                <w:rFonts w:ascii="Ubuntu" w:hAnsi="Ubuntu"/>
                <w:b/>
                <w:sz w:val="24"/>
                <w:szCs w:val="24"/>
              </w:rPr>
              <w:t xml:space="preserve">Link to Public Health Wales </w:t>
            </w:r>
            <w:hyperlink r:id="rId17" w:history="1">
              <w:r w:rsidRPr="0046423C">
                <w:rPr>
                  <w:rStyle w:val="Hyperlink"/>
                  <w:rFonts w:ascii="Ubuntu" w:hAnsi="Ubuntu"/>
                  <w:b/>
                  <w:sz w:val="24"/>
                  <w:szCs w:val="24"/>
                </w:rPr>
                <w:t>Strategic Plan</w:t>
              </w:r>
            </w:hyperlink>
          </w:p>
          <w:p w14:paraId="43D150F3" w14:textId="77777777" w:rsidR="008A0D2D" w:rsidRPr="0046423C" w:rsidRDefault="008A0D2D" w:rsidP="00A7315A">
            <w:pPr>
              <w:rPr>
                <w:rFonts w:ascii="Ubuntu" w:hAnsi="Ubuntu"/>
                <w:sz w:val="24"/>
                <w:szCs w:val="24"/>
              </w:rPr>
            </w:pPr>
          </w:p>
          <w:p w14:paraId="501B564A" w14:textId="77777777" w:rsidR="008A0D2D" w:rsidRPr="0046423C" w:rsidRDefault="008A0D2D" w:rsidP="00A7315A">
            <w:pPr>
              <w:rPr>
                <w:rFonts w:ascii="Ubuntu" w:hAnsi="Ubuntu"/>
                <w:sz w:val="24"/>
                <w:szCs w:val="24"/>
              </w:rPr>
            </w:pPr>
            <w:r w:rsidRPr="0046423C">
              <w:rPr>
                <w:rFonts w:ascii="Ubuntu" w:hAnsi="Ubuntu"/>
                <w:sz w:val="24"/>
                <w:szCs w:val="24"/>
              </w:rPr>
              <w:t xml:space="preserve">Public Health Wales has an agreed strategic plan, which has identified seven strategic priorities and well-being objectives.  </w:t>
            </w:r>
          </w:p>
          <w:p w14:paraId="43CA30D2" w14:textId="77777777" w:rsidR="008A0D2D" w:rsidRPr="0046423C" w:rsidRDefault="008A0D2D" w:rsidP="00A7315A">
            <w:pPr>
              <w:rPr>
                <w:rFonts w:ascii="Ubuntu" w:hAnsi="Ubuntu"/>
                <w:bCs/>
                <w:sz w:val="24"/>
                <w:szCs w:val="24"/>
              </w:rPr>
            </w:pPr>
          </w:p>
          <w:p w14:paraId="3EBFBD42" w14:textId="77777777" w:rsidR="008A0D2D" w:rsidRPr="0046423C" w:rsidRDefault="008A0D2D" w:rsidP="00A7315A">
            <w:pPr>
              <w:rPr>
                <w:rFonts w:ascii="Ubuntu" w:hAnsi="Ubuntu"/>
                <w:sz w:val="24"/>
                <w:szCs w:val="24"/>
              </w:rPr>
            </w:pPr>
            <w:r w:rsidRPr="0046423C">
              <w:rPr>
                <w:rFonts w:ascii="Ubuntu" w:hAnsi="Ubuntu"/>
                <w:sz w:val="24"/>
                <w:szCs w:val="24"/>
              </w:rPr>
              <w:t>This report contributes to the following:</w:t>
            </w:r>
          </w:p>
        </w:tc>
      </w:tr>
      <w:tr w:rsidR="008A0D2D" w:rsidRPr="0046423C" w14:paraId="3FC663A8" w14:textId="77777777" w:rsidTr="523C6F46">
        <w:tc>
          <w:tcPr>
            <w:tcW w:w="3192" w:type="dxa"/>
            <w:gridSpan w:val="2"/>
            <w:shd w:val="clear" w:color="auto" w:fill="auto"/>
          </w:tcPr>
          <w:p w14:paraId="287472E5" w14:textId="77777777" w:rsidR="008A0D2D" w:rsidRPr="0046423C" w:rsidRDefault="008A0D2D" w:rsidP="00A7315A">
            <w:pPr>
              <w:rPr>
                <w:rFonts w:ascii="Ubuntu" w:hAnsi="Ubuntu"/>
                <w:b/>
                <w:szCs w:val="24"/>
              </w:rPr>
            </w:pPr>
            <w:r w:rsidRPr="0046423C">
              <w:rPr>
                <w:rFonts w:ascii="Ubuntu" w:hAnsi="Ubuntu"/>
                <w:b/>
                <w:szCs w:val="24"/>
              </w:rPr>
              <w:t>Strategic Priority/Well-being Objective</w:t>
            </w:r>
          </w:p>
        </w:tc>
        <w:tc>
          <w:tcPr>
            <w:tcW w:w="5834" w:type="dxa"/>
            <w:gridSpan w:val="6"/>
            <w:shd w:val="clear" w:color="auto" w:fill="auto"/>
          </w:tcPr>
          <w:p w14:paraId="16687111" w14:textId="77777777" w:rsidR="008A0D2D" w:rsidRPr="0046423C" w:rsidRDefault="0046423C" w:rsidP="00A7315A">
            <w:pPr>
              <w:rPr>
                <w:rFonts w:ascii="Ubuntu" w:hAnsi="Ubuntu"/>
                <w:sz w:val="24"/>
                <w:szCs w:val="24"/>
              </w:rPr>
            </w:pPr>
            <w:sdt>
              <w:sdtPr>
                <w:rPr>
                  <w:rStyle w:val="Dropdown"/>
                  <w:rFonts w:ascii="Ubuntu" w:hAnsi="Ubuntu"/>
                  <w:szCs w:val="24"/>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A03CC8" w:rsidRPr="0046423C">
                  <w:rPr>
                    <w:rStyle w:val="Dropdown"/>
                    <w:rFonts w:ascii="Ubuntu" w:hAnsi="Ubuntu"/>
                    <w:szCs w:val="24"/>
                  </w:rPr>
                  <w:t>All Strategic Priorities/Well-being Objectives</w:t>
                </w:r>
              </w:sdtContent>
            </w:sdt>
          </w:p>
        </w:tc>
      </w:tr>
      <w:tr w:rsidR="008A0D2D" w:rsidRPr="0046423C" w14:paraId="7718611C" w14:textId="77777777" w:rsidTr="523C6F46">
        <w:tc>
          <w:tcPr>
            <w:tcW w:w="3192" w:type="dxa"/>
            <w:gridSpan w:val="2"/>
            <w:shd w:val="clear" w:color="auto" w:fill="auto"/>
          </w:tcPr>
          <w:p w14:paraId="38E9ECA3" w14:textId="77777777" w:rsidR="008A0D2D" w:rsidRPr="0046423C" w:rsidRDefault="008A0D2D" w:rsidP="00A7315A">
            <w:pPr>
              <w:rPr>
                <w:rFonts w:ascii="Ubuntu" w:hAnsi="Ubuntu"/>
                <w:b/>
                <w:szCs w:val="24"/>
              </w:rPr>
            </w:pPr>
            <w:r w:rsidRPr="0046423C">
              <w:rPr>
                <w:rFonts w:ascii="Ubuntu" w:hAnsi="Ubuntu"/>
                <w:b/>
                <w:szCs w:val="24"/>
              </w:rPr>
              <w:t>Strategic Priority/Well-being Objective</w:t>
            </w:r>
          </w:p>
        </w:tc>
        <w:tc>
          <w:tcPr>
            <w:tcW w:w="5834" w:type="dxa"/>
            <w:gridSpan w:val="6"/>
            <w:shd w:val="clear" w:color="auto" w:fill="auto"/>
          </w:tcPr>
          <w:p w14:paraId="0128036F" w14:textId="77777777" w:rsidR="008A0D2D" w:rsidRPr="0046423C" w:rsidRDefault="0046423C" w:rsidP="00A7315A">
            <w:pPr>
              <w:rPr>
                <w:rFonts w:ascii="Ubuntu" w:hAnsi="Ubuntu"/>
                <w:sz w:val="24"/>
                <w:szCs w:val="24"/>
              </w:rPr>
            </w:pPr>
            <w:sdt>
              <w:sdtPr>
                <w:rPr>
                  <w:rStyle w:val="Dropdown"/>
                  <w:rFonts w:ascii="Ubuntu" w:hAnsi="Ubuntu"/>
                  <w:szCs w:val="24"/>
                </w:rPr>
                <w:alias w:val="Strategic Objective"/>
                <w:tag w:val="Strategic Objective"/>
                <w:id w:val="-973981063"/>
                <w:placeholder>
                  <w:docPart w:val="D4D2F6CD01CA49428368C5FC23FD849E"/>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752EAC" w:rsidRPr="0046423C">
                  <w:rPr>
                    <w:rStyle w:val="Dropdown"/>
                    <w:rFonts w:ascii="Ubuntu" w:hAnsi="Ubuntu"/>
                    <w:szCs w:val="24"/>
                  </w:rPr>
                  <w:t>All Strategic Priorities/Well-being Objectives</w:t>
                </w:r>
              </w:sdtContent>
            </w:sdt>
          </w:p>
        </w:tc>
      </w:tr>
      <w:tr w:rsidR="008A0D2D" w:rsidRPr="0046423C" w14:paraId="06D85023" w14:textId="77777777" w:rsidTr="523C6F46">
        <w:tc>
          <w:tcPr>
            <w:tcW w:w="3192" w:type="dxa"/>
            <w:gridSpan w:val="2"/>
            <w:tcBorders>
              <w:bottom w:val="single" w:sz="4" w:space="0" w:color="auto"/>
            </w:tcBorders>
            <w:shd w:val="clear" w:color="auto" w:fill="auto"/>
          </w:tcPr>
          <w:p w14:paraId="7D525A51" w14:textId="77777777" w:rsidR="008A0D2D" w:rsidRPr="0046423C" w:rsidRDefault="008A0D2D" w:rsidP="00A7315A">
            <w:pPr>
              <w:rPr>
                <w:rFonts w:ascii="Ubuntu" w:hAnsi="Ubuntu"/>
                <w:b/>
                <w:szCs w:val="24"/>
              </w:rPr>
            </w:pPr>
            <w:r w:rsidRPr="0046423C">
              <w:rPr>
                <w:rFonts w:ascii="Ubuntu" w:hAnsi="Ubuntu"/>
                <w:b/>
                <w:szCs w:val="24"/>
              </w:rPr>
              <w:t>Strategic Priority/Well-being Objective</w:t>
            </w:r>
          </w:p>
        </w:tc>
        <w:tc>
          <w:tcPr>
            <w:tcW w:w="5834" w:type="dxa"/>
            <w:gridSpan w:val="6"/>
            <w:tcBorders>
              <w:bottom w:val="single" w:sz="4" w:space="0" w:color="auto"/>
            </w:tcBorders>
            <w:shd w:val="clear" w:color="auto" w:fill="auto"/>
          </w:tcPr>
          <w:p w14:paraId="5B5FD76D" w14:textId="77777777" w:rsidR="008A0D2D" w:rsidRPr="0046423C" w:rsidRDefault="0046423C" w:rsidP="00A7315A">
            <w:pPr>
              <w:rPr>
                <w:rFonts w:ascii="Ubuntu" w:hAnsi="Ubuntu"/>
                <w:szCs w:val="24"/>
              </w:rPr>
            </w:pPr>
            <w:sdt>
              <w:sdtPr>
                <w:rPr>
                  <w:rStyle w:val="Dropdown"/>
                  <w:rFonts w:ascii="Ubuntu" w:hAnsi="Ubuntu"/>
                </w:rPr>
                <w:alias w:val="Strategic Objective"/>
                <w:tag w:val="Strategic Objective"/>
                <w:id w:val="-693302159"/>
                <w:placeholder>
                  <w:docPart w:val="54D9502120FE4890B909D0005F592D8F"/>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752EAC" w:rsidRPr="0046423C">
                  <w:rPr>
                    <w:rStyle w:val="Dropdown"/>
                    <w:rFonts w:ascii="Ubuntu" w:hAnsi="Ubuntu"/>
                  </w:rPr>
                  <w:t>All Strategic Priorities/Well-being Objectives</w:t>
                </w:r>
              </w:sdtContent>
            </w:sdt>
          </w:p>
        </w:tc>
      </w:tr>
      <w:tr w:rsidR="008A0D2D" w:rsidRPr="0046423C" w14:paraId="5B131E80" w14:textId="77777777" w:rsidTr="523C6F46">
        <w:tc>
          <w:tcPr>
            <w:tcW w:w="9026" w:type="dxa"/>
            <w:gridSpan w:val="8"/>
            <w:tcBorders>
              <w:left w:val="nil"/>
              <w:right w:val="nil"/>
            </w:tcBorders>
            <w:shd w:val="clear" w:color="auto" w:fill="auto"/>
          </w:tcPr>
          <w:p w14:paraId="3386F288" w14:textId="77777777" w:rsidR="008A0D2D" w:rsidRPr="0046423C" w:rsidRDefault="008A0D2D" w:rsidP="00A7315A">
            <w:pPr>
              <w:rPr>
                <w:rFonts w:ascii="Ubuntu" w:hAnsi="Ubuntu"/>
                <w:b/>
                <w:sz w:val="12"/>
                <w:szCs w:val="12"/>
              </w:rPr>
            </w:pPr>
          </w:p>
        </w:tc>
      </w:tr>
      <w:tr w:rsidR="008A0D2D" w:rsidRPr="0046423C" w14:paraId="10BEFB96" w14:textId="77777777" w:rsidTr="523C6F46">
        <w:tc>
          <w:tcPr>
            <w:tcW w:w="9026" w:type="dxa"/>
            <w:gridSpan w:val="8"/>
            <w:shd w:val="clear" w:color="auto" w:fill="F2F2F2" w:themeFill="background1" w:themeFillShade="F2"/>
          </w:tcPr>
          <w:p w14:paraId="0785FF34" w14:textId="77777777" w:rsidR="008A0D2D" w:rsidRPr="0046423C" w:rsidRDefault="008A0D2D" w:rsidP="00A7315A">
            <w:pPr>
              <w:rPr>
                <w:rFonts w:ascii="Ubuntu" w:hAnsi="Ubuntu"/>
                <w:i/>
                <w:color w:val="FF0000"/>
                <w:szCs w:val="24"/>
              </w:rPr>
            </w:pPr>
            <w:r w:rsidRPr="0046423C">
              <w:rPr>
                <w:rFonts w:ascii="Ubuntu" w:hAnsi="Ubuntu"/>
                <w:b/>
                <w:szCs w:val="24"/>
              </w:rPr>
              <w:t xml:space="preserve">Summary impact analysis </w:t>
            </w:r>
            <w:r w:rsidRPr="0046423C">
              <w:rPr>
                <w:rFonts w:ascii="Ubuntu" w:hAnsi="Ubuntu"/>
                <w:i/>
                <w:color w:val="FF0000"/>
                <w:szCs w:val="24"/>
              </w:rPr>
              <w:t xml:space="preserve"> </w:t>
            </w:r>
          </w:p>
          <w:p w14:paraId="3A9C142E" w14:textId="77777777" w:rsidR="008A0D2D" w:rsidRPr="0046423C" w:rsidRDefault="008A0D2D" w:rsidP="00A7315A">
            <w:pPr>
              <w:rPr>
                <w:rFonts w:ascii="Ubuntu" w:hAnsi="Ubuntu"/>
                <w:color w:val="FF0000"/>
                <w:szCs w:val="24"/>
              </w:rPr>
            </w:pPr>
          </w:p>
        </w:tc>
      </w:tr>
      <w:tr w:rsidR="008A0D2D" w:rsidRPr="0046423C" w14:paraId="67644D7F" w14:textId="77777777" w:rsidTr="523C6F46">
        <w:tc>
          <w:tcPr>
            <w:tcW w:w="3192" w:type="dxa"/>
            <w:gridSpan w:val="2"/>
          </w:tcPr>
          <w:p w14:paraId="09C658ED" w14:textId="77777777" w:rsidR="008A0D2D" w:rsidRPr="0046423C" w:rsidRDefault="008A0D2D" w:rsidP="00A7315A">
            <w:pPr>
              <w:rPr>
                <w:rFonts w:ascii="Ubuntu" w:hAnsi="Ubuntu"/>
                <w:b/>
                <w:szCs w:val="24"/>
              </w:rPr>
            </w:pPr>
            <w:r w:rsidRPr="0046423C">
              <w:rPr>
                <w:rFonts w:ascii="Ubuntu" w:hAnsi="Ubuntu"/>
                <w:b/>
                <w:szCs w:val="24"/>
              </w:rPr>
              <w:t>Equality and Health Impact Assessment</w:t>
            </w:r>
          </w:p>
        </w:tc>
        <w:tc>
          <w:tcPr>
            <w:tcW w:w="5834" w:type="dxa"/>
            <w:gridSpan w:val="6"/>
          </w:tcPr>
          <w:p w14:paraId="194E2EC0" w14:textId="77777777" w:rsidR="008A0D2D" w:rsidRPr="0046423C" w:rsidRDefault="00A03CC8" w:rsidP="00A03CC8">
            <w:pPr>
              <w:spacing w:line="259" w:lineRule="auto"/>
              <w:rPr>
                <w:rFonts w:ascii="Ubuntu" w:hAnsi="Ubuntu"/>
              </w:rPr>
            </w:pPr>
            <w:r w:rsidRPr="0046423C">
              <w:rPr>
                <w:rFonts w:ascii="Ubuntu" w:eastAsia="Verdana" w:hAnsi="Ubuntu" w:cs="Verdana"/>
                <w:color w:val="000000" w:themeColor="text1"/>
                <w:szCs w:val="24"/>
              </w:rPr>
              <w:t xml:space="preserve">No Equality and Health Impact Assessment has been undertaken as a decision is not required by the Committee.   </w:t>
            </w:r>
            <w:r w:rsidRPr="0046423C">
              <w:rPr>
                <w:rFonts w:ascii="Ubuntu" w:eastAsia="Verdana" w:hAnsi="Ubuntu" w:cs="Verdana"/>
                <w:szCs w:val="24"/>
              </w:rPr>
              <w:t xml:space="preserve"> </w:t>
            </w:r>
          </w:p>
        </w:tc>
      </w:tr>
      <w:tr w:rsidR="00A03CC8" w:rsidRPr="0046423C" w14:paraId="794409A6" w14:textId="77777777" w:rsidTr="523C6F46">
        <w:tc>
          <w:tcPr>
            <w:tcW w:w="3192" w:type="dxa"/>
            <w:gridSpan w:val="2"/>
          </w:tcPr>
          <w:p w14:paraId="0DFDE17F" w14:textId="77777777" w:rsidR="00A03CC8" w:rsidRPr="0046423C" w:rsidRDefault="00A03CC8" w:rsidP="00A03CC8">
            <w:pPr>
              <w:rPr>
                <w:rFonts w:ascii="Ubuntu" w:hAnsi="Ubuntu"/>
                <w:b/>
                <w:szCs w:val="24"/>
              </w:rPr>
            </w:pPr>
            <w:r w:rsidRPr="0046423C">
              <w:rPr>
                <w:rFonts w:ascii="Ubuntu" w:hAnsi="Ubuntu"/>
                <w:b/>
                <w:szCs w:val="24"/>
              </w:rPr>
              <w:t>Risk and Assurance</w:t>
            </w:r>
          </w:p>
        </w:tc>
        <w:tc>
          <w:tcPr>
            <w:tcW w:w="5834" w:type="dxa"/>
            <w:gridSpan w:val="6"/>
            <w:tcBorders>
              <w:bottom w:val="single" w:sz="4" w:space="0" w:color="auto"/>
            </w:tcBorders>
          </w:tcPr>
          <w:p w14:paraId="5FC08F3D" w14:textId="77777777" w:rsidR="00A03CC8" w:rsidRPr="0046423C" w:rsidRDefault="00A03CC8" w:rsidP="00A03CC8">
            <w:pPr>
              <w:rPr>
                <w:rFonts w:ascii="Ubuntu" w:hAnsi="Ubuntu"/>
                <w:color w:val="FF0000"/>
                <w:szCs w:val="24"/>
              </w:rPr>
            </w:pPr>
            <w:r w:rsidRPr="0046423C">
              <w:rPr>
                <w:rFonts w:ascii="Ubuntu" w:eastAsia="Verdana" w:hAnsi="Ubuntu" w:cs="Verdana"/>
                <w:color w:val="000000" w:themeColor="text1"/>
                <w:szCs w:val="24"/>
              </w:rPr>
              <w:t>Not identified as a risk on the Corporate Risk Register or Board Assurance Framework.</w:t>
            </w:r>
          </w:p>
        </w:tc>
      </w:tr>
      <w:tr w:rsidR="00A03CC8" w:rsidRPr="0046423C" w14:paraId="28DEE32F" w14:textId="77777777" w:rsidTr="523C6F46">
        <w:trPr>
          <w:trHeight w:val="1030"/>
        </w:trPr>
        <w:tc>
          <w:tcPr>
            <w:tcW w:w="3192" w:type="dxa"/>
            <w:gridSpan w:val="2"/>
            <w:vMerge w:val="restart"/>
          </w:tcPr>
          <w:p w14:paraId="42331420" w14:textId="77777777" w:rsidR="00A03CC8" w:rsidRPr="0046423C" w:rsidRDefault="00A03CC8" w:rsidP="00A03CC8">
            <w:pPr>
              <w:rPr>
                <w:rFonts w:ascii="Ubuntu" w:hAnsi="Ubuntu"/>
                <w:b/>
                <w:szCs w:val="24"/>
              </w:rPr>
            </w:pPr>
            <w:r w:rsidRPr="0046423C">
              <w:rPr>
                <w:rFonts w:ascii="Ubuntu" w:hAnsi="Ubuntu"/>
                <w:b/>
                <w:szCs w:val="24"/>
              </w:rPr>
              <w:t>Health and Care Standards</w:t>
            </w:r>
          </w:p>
        </w:tc>
        <w:tc>
          <w:tcPr>
            <w:tcW w:w="5834" w:type="dxa"/>
            <w:gridSpan w:val="6"/>
            <w:tcBorders>
              <w:bottom w:val="nil"/>
            </w:tcBorders>
          </w:tcPr>
          <w:p w14:paraId="3C97DBFA" w14:textId="77777777" w:rsidR="00A03CC8" w:rsidRPr="0046423C" w:rsidRDefault="00A03CC8" w:rsidP="00A03CC8">
            <w:pPr>
              <w:rPr>
                <w:rFonts w:ascii="Ubuntu" w:hAnsi="Ubuntu"/>
                <w:szCs w:val="24"/>
              </w:rPr>
            </w:pPr>
            <w:r w:rsidRPr="0046423C">
              <w:rPr>
                <w:rFonts w:ascii="Ubuntu" w:hAnsi="Ubuntu"/>
                <w:szCs w:val="24"/>
              </w:rPr>
              <w:t xml:space="preserve">This report supports and/or takes into account the </w:t>
            </w:r>
            <w:hyperlink r:id="rId18" w:history="1">
              <w:r w:rsidRPr="0046423C">
                <w:rPr>
                  <w:rStyle w:val="Hyperlink"/>
                  <w:rFonts w:ascii="Ubuntu" w:hAnsi="Ubuntu"/>
                  <w:color w:val="0000FF"/>
                  <w:szCs w:val="24"/>
                </w:rPr>
                <w:t>Health and Care Standards for NHS Wales</w:t>
              </w:r>
            </w:hyperlink>
            <w:r w:rsidRPr="0046423C">
              <w:rPr>
                <w:rFonts w:ascii="Ubuntu" w:hAnsi="Ubuntu"/>
                <w:szCs w:val="24"/>
              </w:rPr>
              <w:t xml:space="preserve"> Quality Themes</w:t>
            </w:r>
            <w:r w:rsidRPr="0046423C">
              <w:rPr>
                <w:rFonts w:ascii="Ubuntu" w:hAnsi="Ubuntu"/>
                <w:i/>
                <w:color w:val="FF0000"/>
                <w:szCs w:val="24"/>
              </w:rPr>
              <w:t xml:space="preserve"> </w:t>
            </w:r>
          </w:p>
        </w:tc>
      </w:tr>
      <w:tr w:rsidR="00A03CC8" w:rsidRPr="0046423C" w14:paraId="20915B6F" w14:textId="77777777" w:rsidTr="523C6F46">
        <w:trPr>
          <w:trHeight w:val="281"/>
        </w:trPr>
        <w:tc>
          <w:tcPr>
            <w:tcW w:w="3192" w:type="dxa"/>
            <w:gridSpan w:val="2"/>
            <w:vMerge/>
          </w:tcPr>
          <w:p w14:paraId="09BE41FE" w14:textId="77777777" w:rsidR="00A03CC8" w:rsidRPr="0046423C" w:rsidRDefault="00A03CC8" w:rsidP="00A03CC8">
            <w:pPr>
              <w:rPr>
                <w:rFonts w:ascii="Ubuntu" w:hAnsi="Ubuntu"/>
                <w:b/>
                <w:szCs w:val="24"/>
              </w:rPr>
            </w:pPr>
          </w:p>
        </w:tc>
        <w:tc>
          <w:tcPr>
            <w:tcW w:w="5834" w:type="dxa"/>
            <w:gridSpan w:val="6"/>
            <w:tcBorders>
              <w:top w:val="nil"/>
              <w:bottom w:val="nil"/>
            </w:tcBorders>
          </w:tcPr>
          <w:sdt>
            <w:sdtPr>
              <w:rPr>
                <w:rStyle w:val="Dropdown"/>
                <w:rFonts w:ascii="Ubuntu" w:hAnsi="Ubuntu"/>
              </w:rPr>
              <w:alias w:val="Health and Care Standards"/>
              <w:tag w:val="Health and Care Standards"/>
              <w:id w:val="29471429"/>
              <w:placeholder>
                <w:docPart w:val="816E947C3D724C789431258BAFC43C9C"/>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rPr>
            </w:sdtEndPr>
            <w:sdtContent>
              <w:p w14:paraId="62F65E6D" w14:textId="3809ED18" w:rsidR="00A03CC8" w:rsidRPr="0046423C" w:rsidRDefault="00D3703A" w:rsidP="00A03CC8">
                <w:pPr>
                  <w:ind w:left="436"/>
                  <w:rPr>
                    <w:rFonts w:ascii="Ubuntu" w:hAnsi="Ubuntu"/>
                    <w:szCs w:val="24"/>
                  </w:rPr>
                </w:pPr>
                <w:r w:rsidRPr="0046423C">
                  <w:rPr>
                    <w:rStyle w:val="Dropdown"/>
                    <w:rFonts w:ascii="Ubuntu" w:hAnsi="Ubuntu"/>
                  </w:rPr>
                  <w:t>All themes</w:t>
                </w:r>
              </w:p>
            </w:sdtContent>
          </w:sdt>
        </w:tc>
      </w:tr>
      <w:tr w:rsidR="00A03CC8" w:rsidRPr="0046423C" w14:paraId="36EC7703" w14:textId="77777777" w:rsidTr="523C6F46">
        <w:trPr>
          <w:trHeight w:val="277"/>
        </w:trPr>
        <w:tc>
          <w:tcPr>
            <w:tcW w:w="3192" w:type="dxa"/>
            <w:gridSpan w:val="2"/>
            <w:vMerge/>
          </w:tcPr>
          <w:p w14:paraId="036D7104" w14:textId="77777777" w:rsidR="00A03CC8" w:rsidRPr="0046423C" w:rsidRDefault="00A03CC8" w:rsidP="00A03CC8">
            <w:pPr>
              <w:rPr>
                <w:rFonts w:ascii="Ubuntu" w:hAnsi="Ubuntu"/>
                <w:b/>
                <w:szCs w:val="24"/>
              </w:rPr>
            </w:pPr>
          </w:p>
        </w:tc>
        <w:tc>
          <w:tcPr>
            <w:tcW w:w="5834" w:type="dxa"/>
            <w:gridSpan w:val="6"/>
            <w:tcBorders>
              <w:top w:val="nil"/>
              <w:bottom w:val="nil"/>
            </w:tcBorders>
          </w:tcPr>
          <w:sdt>
            <w:sdtPr>
              <w:rPr>
                <w:rStyle w:val="Dropdown"/>
                <w:rFonts w:ascii="Ubuntu" w:hAnsi="Ubuntu"/>
              </w:rPr>
              <w:alias w:val="Health and Care Standards"/>
              <w:tag w:val="Health and Care Standards"/>
              <w:id w:val="1886576"/>
              <w:placeholder>
                <w:docPart w:val="E465743C72E04C60A8DEC5D5F857BE69"/>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rPr>
            </w:sdtEndPr>
            <w:sdtContent>
              <w:p w14:paraId="18956911" w14:textId="77777777" w:rsidR="00A03CC8" w:rsidRPr="0046423C" w:rsidRDefault="00A03CC8" w:rsidP="00A03CC8">
                <w:pPr>
                  <w:ind w:left="436"/>
                  <w:rPr>
                    <w:rFonts w:ascii="Ubuntu" w:hAnsi="Ubuntu"/>
                    <w:szCs w:val="24"/>
                  </w:rPr>
                </w:pPr>
                <w:r w:rsidRPr="0046423C">
                  <w:rPr>
                    <w:rStyle w:val="PlaceholderText"/>
                    <w:rFonts w:ascii="Ubuntu" w:hAnsi="Ubuntu"/>
                    <w:szCs w:val="24"/>
                  </w:rPr>
                  <w:t>Choose an item.</w:t>
                </w:r>
              </w:p>
            </w:sdtContent>
          </w:sdt>
        </w:tc>
      </w:tr>
      <w:tr w:rsidR="00A03CC8" w:rsidRPr="0046423C" w14:paraId="091B6C8B" w14:textId="77777777" w:rsidTr="523C6F46">
        <w:trPr>
          <w:trHeight w:val="353"/>
        </w:trPr>
        <w:tc>
          <w:tcPr>
            <w:tcW w:w="3192" w:type="dxa"/>
            <w:gridSpan w:val="2"/>
            <w:vMerge/>
          </w:tcPr>
          <w:p w14:paraId="289E6CA8" w14:textId="77777777" w:rsidR="00A03CC8" w:rsidRPr="0046423C" w:rsidRDefault="00A03CC8" w:rsidP="00A03CC8">
            <w:pPr>
              <w:rPr>
                <w:rFonts w:ascii="Ubuntu" w:hAnsi="Ubuntu"/>
                <w:b/>
                <w:szCs w:val="24"/>
              </w:rPr>
            </w:pPr>
          </w:p>
        </w:tc>
        <w:tc>
          <w:tcPr>
            <w:tcW w:w="5834" w:type="dxa"/>
            <w:gridSpan w:val="6"/>
            <w:tcBorders>
              <w:top w:val="nil"/>
            </w:tcBorders>
          </w:tcPr>
          <w:sdt>
            <w:sdtPr>
              <w:rPr>
                <w:rStyle w:val="Dropdown"/>
                <w:rFonts w:ascii="Ubuntu" w:hAnsi="Ubuntu"/>
              </w:rPr>
              <w:alias w:val="Health and Care Standards"/>
              <w:tag w:val="Health and Care Standards"/>
              <w:id w:val="1886578"/>
              <w:placeholder>
                <w:docPart w:val="7ACCB09E0053487DA5204563378844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rPr>
            </w:sdtEndPr>
            <w:sdtContent>
              <w:p w14:paraId="60BB3635" w14:textId="77777777" w:rsidR="00A03CC8" w:rsidRPr="0046423C" w:rsidRDefault="00A03CC8" w:rsidP="00A03CC8">
                <w:pPr>
                  <w:ind w:left="436"/>
                  <w:rPr>
                    <w:rFonts w:ascii="Ubuntu" w:hAnsi="Ubuntu"/>
                    <w:szCs w:val="24"/>
                  </w:rPr>
                </w:pPr>
                <w:r w:rsidRPr="0046423C">
                  <w:rPr>
                    <w:rStyle w:val="PlaceholderText"/>
                    <w:rFonts w:ascii="Ubuntu" w:hAnsi="Ubuntu"/>
                    <w:szCs w:val="24"/>
                  </w:rPr>
                  <w:t>Choose an item.</w:t>
                </w:r>
              </w:p>
            </w:sdtContent>
          </w:sdt>
        </w:tc>
      </w:tr>
      <w:tr w:rsidR="00A03CC8" w:rsidRPr="0046423C" w14:paraId="444F7279" w14:textId="77777777" w:rsidTr="523C6F46">
        <w:tc>
          <w:tcPr>
            <w:tcW w:w="3192" w:type="dxa"/>
            <w:gridSpan w:val="2"/>
          </w:tcPr>
          <w:p w14:paraId="7C1FC970" w14:textId="77777777" w:rsidR="00A03CC8" w:rsidRPr="0046423C" w:rsidRDefault="00A03CC8" w:rsidP="00A03CC8">
            <w:pPr>
              <w:rPr>
                <w:rFonts w:ascii="Ubuntu" w:hAnsi="Ubuntu"/>
                <w:b/>
                <w:szCs w:val="24"/>
              </w:rPr>
            </w:pPr>
            <w:r w:rsidRPr="0046423C">
              <w:rPr>
                <w:rFonts w:ascii="Ubuntu" w:hAnsi="Ubuntu"/>
                <w:b/>
                <w:szCs w:val="24"/>
              </w:rPr>
              <w:t>Financial implications</w:t>
            </w:r>
          </w:p>
        </w:tc>
        <w:tc>
          <w:tcPr>
            <w:tcW w:w="5834" w:type="dxa"/>
            <w:gridSpan w:val="6"/>
          </w:tcPr>
          <w:p w14:paraId="6A7FCFB0" w14:textId="77777777" w:rsidR="00A03CC8" w:rsidRPr="0046423C" w:rsidRDefault="00A03CC8" w:rsidP="00A03CC8">
            <w:pPr>
              <w:rPr>
                <w:rFonts w:ascii="Ubuntu" w:hAnsi="Ubuntu"/>
                <w:szCs w:val="24"/>
              </w:rPr>
            </w:pPr>
            <w:r w:rsidRPr="0046423C">
              <w:rPr>
                <w:rFonts w:ascii="Ubuntu" w:hAnsi="Ubuntu"/>
                <w:szCs w:val="24"/>
              </w:rPr>
              <w:t>None</w:t>
            </w:r>
          </w:p>
        </w:tc>
      </w:tr>
      <w:tr w:rsidR="00A03CC8" w:rsidRPr="0046423C" w14:paraId="2F62A2E6" w14:textId="77777777" w:rsidTr="523C6F46">
        <w:tc>
          <w:tcPr>
            <w:tcW w:w="3192" w:type="dxa"/>
            <w:gridSpan w:val="2"/>
          </w:tcPr>
          <w:p w14:paraId="36E75623" w14:textId="77777777" w:rsidR="00A03CC8" w:rsidRPr="0046423C" w:rsidRDefault="00A03CC8" w:rsidP="00A03CC8">
            <w:pPr>
              <w:rPr>
                <w:rFonts w:ascii="Ubuntu" w:hAnsi="Ubuntu"/>
                <w:b/>
                <w:szCs w:val="24"/>
              </w:rPr>
            </w:pPr>
            <w:r w:rsidRPr="0046423C">
              <w:rPr>
                <w:rFonts w:ascii="Ubuntu" w:hAnsi="Ubuntu"/>
                <w:b/>
                <w:szCs w:val="24"/>
              </w:rPr>
              <w:t xml:space="preserve">People implications </w:t>
            </w:r>
          </w:p>
        </w:tc>
        <w:tc>
          <w:tcPr>
            <w:tcW w:w="5834" w:type="dxa"/>
            <w:gridSpan w:val="6"/>
            <w:tcBorders>
              <w:bottom w:val="single" w:sz="4" w:space="0" w:color="auto"/>
            </w:tcBorders>
          </w:tcPr>
          <w:p w14:paraId="63E04FCF" w14:textId="77777777" w:rsidR="00A03CC8" w:rsidRPr="0046423C" w:rsidRDefault="00A03CC8" w:rsidP="00A03CC8">
            <w:pPr>
              <w:rPr>
                <w:rFonts w:ascii="Ubuntu" w:hAnsi="Ubuntu"/>
                <w:color w:val="FF0000"/>
                <w:szCs w:val="24"/>
              </w:rPr>
            </w:pPr>
            <w:r w:rsidRPr="0046423C">
              <w:rPr>
                <w:rFonts w:ascii="Ubuntu" w:eastAsia="Verdana" w:hAnsi="Ubuntu" w:cs="Verdana"/>
                <w:color w:val="000000" w:themeColor="text1"/>
                <w:szCs w:val="24"/>
              </w:rPr>
              <w:t>The process applies to all staff undertaking research.</w:t>
            </w:r>
          </w:p>
        </w:tc>
      </w:tr>
    </w:tbl>
    <w:p w14:paraId="76101E34" w14:textId="77777777" w:rsidR="008A0D2D" w:rsidRPr="0046423C" w:rsidRDefault="008A0D2D" w:rsidP="008A0D2D">
      <w:pPr>
        <w:pStyle w:val="ListBullet"/>
        <w:rPr>
          <w:rFonts w:ascii="Ubuntu" w:hAnsi="Ubuntu"/>
          <w:b/>
          <w:color w:val="FF0000"/>
          <w:szCs w:val="24"/>
        </w:rPr>
        <w:sectPr w:rsidR="008A0D2D" w:rsidRPr="0046423C" w:rsidSect="00A7315A">
          <w:footerReference w:type="default" r:id="rId19"/>
          <w:pgSz w:w="11906" w:h="16838"/>
          <w:pgMar w:top="1440" w:right="1440" w:bottom="1440" w:left="1440" w:header="708" w:footer="708" w:gutter="0"/>
          <w:cols w:space="708"/>
          <w:docGrid w:linePitch="360"/>
        </w:sectPr>
      </w:pPr>
    </w:p>
    <w:p w14:paraId="6363AA1F" w14:textId="77777777" w:rsidR="008A0D2D" w:rsidRPr="0046423C" w:rsidRDefault="008A0D2D" w:rsidP="008A0D2D">
      <w:pPr>
        <w:pStyle w:val="Heading1"/>
        <w:numPr>
          <w:ilvl w:val="0"/>
          <w:numId w:val="2"/>
        </w:numPr>
        <w:ind w:left="567" w:hanging="567"/>
        <w:rPr>
          <w:rFonts w:ascii="Ubuntu" w:hAnsi="Ubuntu"/>
          <w:szCs w:val="24"/>
        </w:rPr>
      </w:pPr>
      <w:r w:rsidRPr="0046423C">
        <w:rPr>
          <w:rFonts w:ascii="Ubuntu" w:hAnsi="Ubuntu"/>
          <w:szCs w:val="24"/>
        </w:rPr>
        <w:t>Purpose / situation</w:t>
      </w:r>
    </w:p>
    <w:p w14:paraId="01826392" w14:textId="77777777" w:rsidR="008A0D2D" w:rsidRPr="0046423C" w:rsidRDefault="008A0D2D" w:rsidP="008A0D2D">
      <w:pPr>
        <w:pStyle w:val="ListParagraph"/>
        <w:rPr>
          <w:rFonts w:ascii="Ubuntu" w:hAnsi="Ubuntu"/>
          <w:szCs w:val="24"/>
        </w:rPr>
      </w:pPr>
    </w:p>
    <w:p w14:paraId="023298A2" w14:textId="77777777" w:rsidR="008568CD" w:rsidRPr="0046423C" w:rsidRDefault="00A03CC8" w:rsidP="008568CD">
      <w:pPr>
        <w:pStyle w:val="ListParagraph"/>
        <w:ind w:left="0"/>
        <w:jc w:val="both"/>
        <w:rPr>
          <w:rFonts w:ascii="Ubuntu" w:hAnsi="Ubuntu"/>
        </w:rPr>
      </w:pPr>
      <w:r w:rsidRPr="0046423C">
        <w:rPr>
          <w:rFonts w:ascii="Ubuntu" w:hAnsi="Ubuntu"/>
        </w:rPr>
        <w:t xml:space="preserve">Public Health Wales (PHW) is working with key stakeholders to create a joint vision for academic public health research in Wales. </w:t>
      </w:r>
      <w:r w:rsidR="008568CD" w:rsidRPr="0046423C">
        <w:rPr>
          <w:rFonts w:ascii="Ubuntu" w:hAnsi="Ubuntu"/>
        </w:rPr>
        <w:t xml:space="preserve">The first stage of this work </w:t>
      </w:r>
      <w:r w:rsidR="00E51725" w:rsidRPr="0046423C">
        <w:rPr>
          <w:rFonts w:ascii="Ubuntu" w:hAnsi="Ubuntu"/>
        </w:rPr>
        <w:t>is</w:t>
      </w:r>
      <w:r w:rsidR="008568CD" w:rsidRPr="0046423C">
        <w:rPr>
          <w:rFonts w:ascii="Ubuntu" w:hAnsi="Ubuntu"/>
        </w:rPr>
        <w:t xml:space="preserve"> examining the public health research landscape before developing, with partners, a vision that harnesses Wales’ unique strengths and capacity to address the health and wellbeing challenges facing our population</w:t>
      </w:r>
      <w:r w:rsidR="00D8520B" w:rsidRPr="0046423C">
        <w:rPr>
          <w:rFonts w:ascii="Ubuntu" w:hAnsi="Ubuntu"/>
        </w:rPr>
        <w:t xml:space="preserve"> (stage two)</w:t>
      </w:r>
      <w:r w:rsidR="008568CD" w:rsidRPr="0046423C">
        <w:rPr>
          <w:rFonts w:ascii="Ubuntu" w:hAnsi="Ubuntu"/>
        </w:rPr>
        <w:t>.</w:t>
      </w:r>
    </w:p>
    <w:p w14:paraId="6A1621FE" w14:textId="77777777" w:rsidR="008568CD" w:rsidRPr="0046423C" w:rsidRDefault="008568CD" w:rsidP="008568CD">
      <w:pPr>
        <w:pStyle w:val="ListParagraph"/>
        <w:ind w:left="0"/>
        <w:jc w:val="both"/>
        <w:rPr>
          <w:rFonts w:ascii="Ubuntu" w:hAnsi="Ubuntu"/>
        </w:rPr>
      </w:pPr>
    </w:p>
    <w:p w14:paraId="6E22F9E1" w14:textId="77777777" w:rsidR="00A03CC8" w:rsidRPr="0046423C" w:rsidRDefault="33883D8D" w:rsidP="00E51725">
      <w:pPr>
        <w:pStyle w:val="ListParagraph"/>
        <w:ind w:left="0"/>
        <w:jc w:val="both"/>
        <w:rPr>
          <w:rFonts w:ascii="Ubuntu" w:hAnsi="Ubuntu"/>
        </w:rPr>
      </w:pPr>
      <w:r w:rsidRPr="0046423C">
        <w:rPr>
          <w:rFonts w:ascii="Ubuntu" w:hAnsi="Ubuntu"/>
        </w:rPr>
        <w:t>The purpose of this paper is to outline</w:t>
      </w:r>
      <w:r w:rsidR="09F02624" w:rsidRPr="0046423C">
        <w:rPr>
          <w:rFonts w:ascii="Ubuntu" w:hAnsi="Ubuntu"/>
        </w:rPr>
        <w:t>:</w:t>
      </w:r>
      <w:r w:rsidRPr="0046423C">
        <w:rPr>
          <w:rFonts w:ascii="Ubuntu" w:hAnsi="Ubuntu"/>
        </w:rPr>
        <w:t xml:space="preserve"> the “Developing a Vision for Academic Public Health Research in Wales” project</w:t>
      </w:r>
      <w:r w:rsidR="00E51725" w:rsidRPr="0046423C">
        <w:rPr>
          <w:rFonts w:ascii="Ubuntu" w:hAnsi="Ubuntu"/>
        </w:rPr>
        <w:t xml:space="preserve"> (scope detailed in </w:t>
      </w:r>
      <w:r w:rsidR="00E51725" w:rsidRPr="0046423C">
        <w:rPr>
          <w:rFonts w:ascii="Ubuntu" w:hAnsi="Ubuntu"/>
          <w:b/>
        </w:rPr>
        <w:t xml:space="preserve">Appendix </w:t>
      </w:r>
      <w:r w:rsidR="45C89C02" w:rsidRPr="0046423C">
        <w:rPr>
          <w:rFonts w:ascii="Ubuntu" w:hAnsi="Ubuntu"/>
          <w:b/>
        </w:rPr>
        <w:t>1</w:t>
      </w:r>
      <w:r w:rsidR="00E51725" w:rsidRPr="0046423C">
        <w:rPr>
          <w:rFonts w:ascii="Ubuntu" w:hAnsi="Ubuntu"/>
        </w:rPr>
        <w:t>)</w:t>
      </w:r>
      <w:r w:rsidR="09F02624" w:rsidRPr="0046423C">
        <w:rPr>
          <w:rFonts w:ascii="Ubuntu" w:hAnsi="Ubuntu"/>
        </w:rPr>
        <w:t>;</w:t>
      </w:r>
      <w:r w:rsidRPr="0046423C">
        <w:rPr>
          <w:rFonts w:ascii="Ubuntu" w:hAnsi="Ubuntu"/>
        </w:rPr>
        <w:t xml:space="preserve"> </w:t>
      </w:r>
      <w:r w:rsidR="305FC3EC" w:rsidRPr="0046423C">
        <w:rPr>
          <w:rFonts w:ascii="Ubuntu" w:hAnsi="Ubuntu"/>
        </w:rPr>
        <w:t xml:space="preserve">the </w:t>
      </w:r>
      <w:r w:rsidRPr="0046423C">
        <w:rPr>
          <w:rFonts w:ascii="Ubuntu" w:hAnsi="Ubuntu"/>
        </w:rPr>
        <w:t xml:space="preserve">key </w:t>
      </w:r>
      <w:r w:rsidR="09F02624" w:rsidRPr="0046423C">
        <w:rPr>
          <w:rFonts w:ascii="Ubuntu" w:hAnsi="Ubuntu"/>
        </w:rPr>
        <w:t xml:space="preserve">milestones </w:t>
      </w:r>
      <w:r w:rsidR="305FC3EC" w:rsidRPr="0046423C">
        <w:rPr>
          <w:rFonts w:ascii="Ubuntu" w:hAnsi="Ubuntu"/>
        </w:rPr>
        <w:t xml:space="preserve">for the work </w:t>
      </w:r>
      <w:r w:rsidRPr="0046423C">
        <w:rPr>
          <w:rFonts w:ascii="Ubuntu" w:hAnsi="Ubuntu"/>
        </w:rPr>
        <w:t xml:space="preserve">(including </w:t>
      </w:r>
      <w:r w:rsidR="09F02624" w:rsidRPr="0046423C">
        <w:rPr>
          <w:rFonts w:ascii="Ubuntu" w:hAnsi="Ubuntu"/>
        </w:rPr>
        <w:t xml:space="preserve">the Committee’s </w:t>
      </w:r>
      <w:r w:rsidRPr="0046423C">
        <w:rPr>
          <w:rFonts w:ascii="Ubuntu" w:hAnsi="Ubuntu"/>
        </w:rPr>
        <w:t>involvement)</w:t>
      </w:r>
      <w:r w:rsidR="09F02624" w:rsidRPr="0046423C">
        <w:rPr>
          <w:rFonts w:ascii="Ubuntu" w:hAnsi="Ubuntu"/>
        </w:rPr>
        <w:t>;</w:t>
      </w:r>
      <w:r w:rsidRPr="0046423C">
        <w:rPr>
          <w:rFonts w:ascii="Ubuntu" w:hAnsi="Ubuntu"/>
        </w:rPr>
        <w:t xml:space="preserve"> and the current status</w:t>
      </w:r>
      <w:r w:rsidR="305FC3EC" w:rsidRPr="0046423C">
        <w:rPr>
          <w:rFonts w:ascii="Ubuntu" w:hAnsi="Ubuntu"/>
        </w:rPr>
        <w:t xml:space="preserve"> of the project</w:t>
      </w:r>
      <w:r w:rsidRPr="0046423C">
        <w:rPr>
          <w:rFonts w:ascii="Ubuntu" w:hAnsi="Ubuntu"/>
        </w:rPr>
        <w:t xml:space="preserve">. </w:t>
      </w:r>
    </w:p>
    <w:p w14:paraId="4ED90DD8" w14:textId="77777777" w:rsidR="008A0D2D" w:rsidRPr="0046423C" w:rsidRDefault="008A0D2D" w:rsidP="008A0D2D">
      <w:pPr>
        <w:pStyle w:val="Heading1"/>
        <w:numPr>
          <w:ilvl w:val="0"/>
          <w:numId w:val="2"/>
        </w:numPr>
        <w:ind w:left="567" w:hanging="567"/>
        <w:rPr>
          <w:rFonts w:ascii="Ubuntu" w:hAnsi="Ubuntu"/>
          <w:szCs w:val="24"/>
        </w:rPr>
      </w:pPr>
      <w:r w:rsidRPr="0046423C">
        <w:rPr>
          <w:rFonts w:ascii="Ubuntu" w:hAnsi="Ubuntu"/>
          <w:szCs w:val="24"/>
        </w:rPr>
        <w:t>Background</w:t>
      </w:r>
    </w:p>
    <w:p w14:paraId="77F500E4" w14:textId="77777777" w:rsidR="008A0D2D" w:rsidRPr="0046423C" w:rsidRDefault="008A0D2D" w:rsidP="008A0D2D">
      <w:pPr>
        <w:pStyle w:val="ListParagraph"/>
        <w:rPr>
          <w:rFonts w:ascii="Ubuntu" w:hAnsi="Ubuntu"/>
          <w:szCs w:val="24"/>
        </w:rPr>
      </w:pPr>
    </w:p>
    <w:p w14:paraId="0D301A7A" w14:textId="77777777" w:rsidR="00A03CC8" w:rsidRPr="0046423C" w:rsidRDefault="00A03CC8" w:rsidP="0027038A">
      <w:pPr>
        <w:pStyle w:val="ListParagraph"/>
        <w:ind w:left="0"/>
        <w:rPr>
          <w:rFonts w:ascii="Ubuntu" w:hAnsi="Ubuntu"/>
        </w:rPr>
      </w:pPr>
      <w:r w:rsidRPr="0046423C">
        <w:rPr>
          <w:rFonts w:ascii="Ubuntu" w:hAnsi="Ubuntu"/>
        </w:rPr>
        <w:t xml:space="preserve">A strong academic public health research environment is fundamental to the effectiveness and sustainability of the public health system in Wales. The importance of research in contributing to population health and well-being is highlighted within Welsh Government’s long-term vision </w:t>
      </w:r>
      <w:r w:rsidR="005C558B" w:rsidRPr="0046423C">
        <w:rPr>
          <w:rFonts w:ascii="Ubuntu" w:hAnsi="Ubuntu"/>
        </w:rPr>
        <w:t>‘</w:t>
      </w:r>
      <w:r w:rsidRPr="0046423C">
        <w:rPr>
          <w:rFonts w:ascii="Ubuntu" w:hAnsi="Ubuntu"/>
        </w:rPr>
        <w:t>A Healthier Wales</w:t>
      </w:r>
      <w:r w:rsidR="005C558B" w:rsidRPr="0046423C">
        <w:rPr>
          <w:rFonts w:ascii="Ubuntu" w:hAnsi="Ubuntu"/>
        </w:rPr>
        <w:t>’</w:t>
      </w:r>
      <w:r w:rsidRPr="0046423C">
        <w:rPr>
          <w:rFonts w:ascii="Ubuntu" w:hAnsi="Ubuntu"/>
        </w:rPr>
        <w:t xml:space="preserve"> (2019) by the need to “</w:t>
      </w:r>
      <w:r w:rsidRPr="0046423C">
        <w:rPr>
          <w:rFonts w:ascii="Ubuntu" w:hAnsi="Ubuntu"/>
          <w:i/>
          <w:iCs/>
        </w:rPr>
        <w:t>pursue quality and value through co-ordinating our research, innovation and improvement activity</w:t>
      </w:r>
      <w:r w:rsidRPr="0046423C">
        <w:rPr>
          <w:rFonts w:ascii="Ubuntu" w:hAnsi="Ubuntu"/>
        </w:rPr>
        <w:t xml:space="preserve">” in health and care. </w:t>
      </w:r>
      <w:r w:rsidR="005C558B" w:rsidRPr="0046423C">
        <w:rPr>
          <w:rFonts w:ascii="Ubuntu" w:hAnsi="Ubuntu"/>
        </w:rPr>
        <w:t>‘</w:t>
      </w:r>
      <w:r w:rsidRPr="0046423C">
        <w:rPr>
          <w:rFonts w:ascii="Ubuntu" w:hAnsi="Ubuntu"/>
        </w:rPr>
        <w:t>Saving and Improving Lives: The Future of UK Clinical Research Delivery</w:t>
      </w:r>
      <w:r w:rsidR="005C558B" w:rsidRPr="0046423C">
        <w:rPr>
          <w:rFonts w:ascii="Ubuntu" w:hAnsi="Ubuntu"/>
        </w:rPr>
        <w:t>’</w:t>
      </w:r>
      <w:r w:rsidRPr="0046423C">
        <w:rPr>
          <w:rFonts w:ascii="Ubuntu" w:hAnsi="Ubuntu"/>
        </w:rPr>
        <w:t xml:space="preserve"> (2021), also emphasises the “n</w:t>
      </w:r>
      <w:r w:rsidRPr="0046423C">
        <w:rPr>
          <w:rFonts w:ascii="Ubuntu" w:hAnsi="Ubuntu"/>
          <w:i/>
          <w:iCs/>
        </w:rPr>
        <w:t>eed to ensure we focus our attention and our efforts on research which aims to address the most pressing population health needs</w:t>
      </w:r>
      <w:r w:rsidRPr="0046423C">
        <w:rPr>
          <w:rFonts w:ascii="Ubuntu" w:hAnsi="Ubuntu"/>
        </w:rPr>
        <w:t>”.</w:t>
      </w:r>
    </w:p>
    <w:p w14:paraId="09746050" w14:textId="77777777" w:rsidR="00A03CC8" w:rsidRPr="0046423C" w:rsidRDefault="00A03CC8" w:rsidP="00EB481B">
      <w:pPr>
        <w:pStyle w:val="ListParagraph"/>
        <w:ind w:left="0"/>
        <w:jc w:val="both"/>
        <w:rPr>
          <w:rFonts w:ascii="Ubuntu" w:hAnsi="Ubuntu"/>
        </w:rPr>
      </w:pPr>
    </w:p>
    <w:p w14:paraId="509F940F" w14:textId="77777777" w:rsidR="00023028" w:rsidRPr="0046423C" w:rsidRDefault="00023028" w:rsidP="00023028">
      <w:pPr>
        <w:pStyle w:val="ListParagraph"/>
        <w:ind w:left="0"/>
        <w:rPr>
          <w:rFonts w:ascii="Ubuntu" w:hAnsi="Ubuntu"/>
        </w:rPr>
      </w:pPr>
      <w:r w:rsidRPr="0046423C">
        <w:rPr>
          <w:rFonts w:ascii="Ubuntu" w:hAnsi="Ubuntu"/>
        </w:rPr>
        <w:t>Developing a co-produced joint vision for academic public health research in Wales presents an opportunity to explore the strengths and weaknesses of the public health research offer, understand current or forthcoming opportunities and threats, and identify areas for development and investment as a public health research system.</w:t>
      </w:r>
      <w:r w:rsidR="00C56778" w:rsidRPr="0046423C">
        <w:rPr>
          <w:rFonts w:ascii="Ubuntu" w:hAnsi="Ubuntu"/>
        </w:rPr>
        <w:t xml:space="preserve"> </w:t>
      </w:r>
      <w:r w:rsidR="007E5E7F" w:rsidRPr="0046423C">
        <w:rPr>
          <w:rFonts w:ascii="Ubuntu" w:hAnsi="Ubuntu"/>
        </w:rPr>
        <w:t xml:space="preserve">A co-produced vision aligns with </w:t>
      </w:r>
      <w:r w:rsidR="0023144E" w:rsidRPr="0046423C">
        <w:rPr>
          <w:rFonts w:ascii="Ubuntu" w:hAnsi="Ubuntu"/>
        </w:rPr>
        <w:t xml:space="preserve">the refreshed PHW Research and Evaluation Strategy, which </w:t>
      </w:r>
      <w:r w:rsidR="00310AEA" w:rsidRPr="0046423C">
        <w:rPr>
          <w:rFonts w:ascii="Ubuntu" w:hAnsi="Ubuntu"/>
        </w:rPr>
        <w:t>asserts</w:t>
      </w:r>
      <w:r w:rsidR="0023144E" w:rsidRPr="0046423C">
        <w:rPr>
          <w:rFonts w:ascii="Ubuntu" w:hAnsi="Ubuntu"/>
        </w:rPr>
        <w:t xml:space="preserve"> the organisation</w:t>
      </w:r>
      <w:r w:rsidR="007E5E7F" w:rsidRPr="0046423C">
        <w:rPr>
          <w:rFonts w:ascii="Ubuntu" w:hAnsi="Ubuntu"/>
        </w:rPr>
        <w:t>’s</w:t>
      </w:r>
      <w:r w:rsidR="0023144E" w:rsidRPr="0046423C">
        <w:rPr>
          <w:rFonts w:ascii="Ubuntu" w:hAnsi="Ubuntu"/>
        </w:rPr>
        <w:t xml:space="preserve"> </w:t>
      </w:r>
      <w:r w:rsidR="007E5E7F" w:rsidRPr="0046423C">
        <w:rPr>
          <w:rFonts w:ascii="Ubuntu" w:hAnsi="Ubuntu"/>
        </w:rPr>
        <w:t>aspiration</w:t>
      </w:r>
      <w:r w:rsidR="0023144E" w:rsidRPr="0046423C">
        <w:rPr>
          <w:rFonts w:ascii="Ubuntu" w:hAnsi="Ubuntu"/>
        </w:rPr>
        <w:t xml:space="preserve"> to be a system</w:t>
      </w:r>
      <w:r w:rsidR="00E76024" w:rsidRPr="0046423C">
        <w:rPr>
          <w:rFonts w:ascii="Ubuntu" w:hAnsi="Ubuntu"/>
        </w:rPr>
        <w:t xml:space="preserve"> facilitator and</w:t>
      </w:r>
      <w:r w:rsidR="0023144E" w:rsidRPr="0046423C">
        <w:rPr>
          <w:rFonts w:ascii="Ubuntu" w:hAnsi="Ubuntu"/>
        </w:rPr>
        <w:t xml:space="preserve"> leader for population health research</w:t>
      </w:r>
      <w:r w:rsidR="007E5E7F" w:rsidRPr="0046423C">
        <w:rPr>
          <w:rFonts w:ascii="Ubuntu" w:hAnsi="Ubuntu"/>
        </w:rPr>
        <w:t xml:space="preserve"> to support</w:t>
      </w:r>
      <w:r w:rsidR="00572EB1" w:rsidRPr="0046423C">
        <w:rPr>
          <w:rFonts w:ascii="Ubuntu" w:hAnsi="Ubuntu"/>
        </w:rPr>
        <w:t xml:space="preserve"> the</w:t>
      </w:r>
      <w:r w:rsidR="007E5E7F" w:rsidRPr="0046423C">
        <w:rPr>
          <w:rFonts w:ascii="Ubuntu" w:hAnsi="Ubuntu"/>
        </w:rPr>
        <w:t xml:space="preserve"> delivery of PHW’s long-term strategy. </w:t>
      </w:r>
      <w:r w:rsidR="0023144E" w:rsidRPr="0046423C">
        <w:rPr>
          <w:rFonts w:ascii="Ubuntu" w:hAnsi="Ubuntu"/>
        </w:rPr>
        <w:t xml:space="preserve"> </w:t>
      </w:r>
    </w:p>
    <w:p w14:paraId="14FFE9BB" w14:textId="77777777" w:rsidR="0023144E" w:rsidRPr="0046423C" w:rsidRDefault="0023144E" w:rsidP="00023028">
      <w:pPr>
        <w:pStyle w:val="ListParagraph"/>
        <w:ind w:left="0"/>
        <w:rPr>
          <w:rFonts w:ascii="Ubuntu" w:hAnsi="Ubuntu"/>
        </w:rPr>
      </w:pPr>
    </w:p>
    <w:p w14:paraId="38B65C16" w14:textId="77777777" w:rsidR="00023028" w:rsidRPr="0046423C" w:rsidRDefault="00023028" w:rsidP="00023028">
      <w:pPr>
        <w:pStyle w:val="ListParagraph"/>
        <w:ind w:left="0"/>
        <w:rPr>
          <w:rFonts w:ascii="Ubuntu" w:hAnsi="Ubuntu"/>
        </w:rPr>
      </w:pPr>
      <w:r w:rsidRPr="0046423C">
        <w:rPr>
          <w:rFonts w:ascii="Ubuntu" w:hAnsi="Ubuntu"/>
        </w:rPr>
        <w:t xml:space="preserve">PHW, alongside The Chief Medical Officer for Wales and Health and Care Research Wales, have endorsed this work and the outputs will help the research community </w:t>
      </w:r>
      <w:r w:rsidR="00572EB1" w:rsidRPr="0046423C">
        <w:rPr>
          <w:rFonts w:ascii="Ubuntu" w:hAnsi="Ubuntu"/>
        </w:rPr>
        <w:t>a</w:t>
      </w:r>
      <w:r w:rsidR="00E76024" w:rsidRPr="0046423C">
        <w:rPr>
          <w:rFonts w:ascii="Ubuntu" w:hAnsi="Ubuntu"/>
        </w:rPr>
        <w:t>longside</w:t>
      </w:r>
      <w:r w:rsidR="00572EB1" w:rsidRPr="0046423C">
        <w:rPr>
          <w:rFonts w:ascii="Ubuntu" w:hAnsi="Ubuntu"/>
        </w:rPr>
        <w:t xml:space="preserve"> partners to respond</w:t>
      </w:r>
      <w:r w:rsidRPr="0046423C">
        <w:rPr>
          <w:rFonts w:ascii="Ubuntu" w:hAnsi="Ubuntu"/>
        </w:rPr>
        <w:t xml:space="preserve"> optimally to the pressing health needs facing our population, with high-quality, high-impact research which shapes public health policy and practice.</w:t>
      </w:r>
    </w:p>
    <w:p w14:paraId="46F797D3" w14:textId="77777777" w:rsidR="00A03CC8" w:rsidRPr="0046423C" w:rsidRDefault="00A03CC8" w:rsidP="008A0D2D">
      <w:pPr>
        <w:pStyle w:val="ListParagraph"/>
        <w:ind w:left="0"/>
        <w:jc w:val="both"/>
        <w:rPr>
          <w:rFonts w:ascii="Ubuntu" w:hAnsi="Ubuntu"/>
          <w:color w:val="FF0000"/>
          <w:szCs w:val="24"/>
        </w:rPr>
      </w:pPr>
    </w:p>
    <w:p w14:paraId="23885FB5" w14:textId="77777777" w:rsidR="006F3A71" w:rsidRPr="0046423C" w:rsidRDefault="00572EB1" w:rsidP="00572EB1">
      <w:pPr>
        <w:jc w:val="both"/>
        <w:rPr>
          <w:rFonts w:ascii="Ubuntu" w:eastAsia="Calibri" w:hAnsi="Ubuntu"/>
          <w:b/>
          <w:bCs/>
        </w:rPr>
      </w:pPr>
      <w:r w:rsidRPr="0046423C">
        <w:rPr>
          <w:rFonts w:ascii="Ubuntu" w:eastAsia="Calibri" w:hAnsi="Ubuntu"/>
        </w:rPr>
        <w:t>The</w:t>
      </w:r>
      <w:r w:rsidR="006F3A71" w:rsidRPr="0046423C">
        <w:rPr>
          <w:rFonts w:ascii="Ubuntu" w:eastAsia="Calibri" w:hAnsi="Ubuntu"/>
        </w:rPr>
        <w:t xml:space="preserve"> full scope of this work </w:t>
      </w:r>
      <w:r w:rsidRPr="0046423C">
        <w:rPr>
          <w:rFonts w:ascii="Ubuntu" w:eastAsia="Calibri" w:hAnsi="Ubuntu"/>
        </w:rPr>
        <w:t xml:space="preserve">is detailed </w:t>
      </w:r>
      <w:r w:rsidR="006F3A71" w:rsidRPr="0046423C">
        <w:rPr>
          <w:rFonts w:ascii="Ubuntu" w:eastAsia="Calibri" w:hAnsi="Ubuntu"/>
        </w:rPr>
        <w:t xml:space="preserve">in </w:t>
      </w:r>
      <w:r w:rsidR="006F3A71" w:rsidRPr="0046423C">
        <w:rPr>
          <w:rFonts w:ascii="Ubuntu" w:eastAsia="Calibri" w:hAnsi="Ubuntu"/>
          <w:b/>
          <w:bCs/>
        </w:rPr>
        <w:t>Appendix 1</w:t>
      </w:r>
      <w:r w:rsidR="0060421C" w:rsidRPr="0046423C">
        <w:rPr>
          <w:rFonts w:ascii="Ubuntu" w:eastAsia="Calibri" w:hAnsi="Ubuntu"/>
          <w:b/>
          <w:bCs/>
        </w:rPr>
        <w:t>.</w:t>
      </w:r>
    </w:p>
    <w:p w14:paraId="41CC655E" w14:textId="77777777" w:rsidR="008A0D2D" w:rsidRPr="0046423C" w:rsidRDefault="008A0D2D" w:rsidP="008A0D2D">
      <w:pPr>
        <w:pStyle w:val="Heading1"/>
        <w:numPr>
          <w:ilvl w:val="0"/>
          <w:numId w:val="2"/>
        </w:numPr>
        <w:ind w:left="567" w:hanging="567"/>
        <w:rPr>
          <w:rFonts w:ascii="Ubuntu" w:hAnsi="Ubuntu"/>
          <w:szCs w:val="24"/>
        </w:rPr>
      </w:pPr>
      <w:r w:rsidRPr="0046423C">
        <w:rPr>
          <w:rFonts w:ascii="Ubuntu" w:hAnsi="Ubuntu"/>
          <w:szCs w:val="24"/>
        </w:rPr>
        <w:t>Description/Assessment</w:t>
      </w:r>
    </w:p>
    <w:p w14:paraId="59598CFB" w14:textId="77777777" w:rsidR="008A0D2D" w:rsidRPr="0046423C" w:rsidRDefault="008A0D2D" w:rsidP="008A0D2D">
      <w:pPr>
        <w:pStyle w:val="ListParagraph"/>
        <w:rPr>
          <w:rFonts w:ascii="Ubuntu" w:hAnsi="Ubuntu"/>
          <w:szCs w:val="24"/>
        </w:rPr>
      </w:pPr>
    </w:p>
    <w:p w14:paraId="5B825E1C" w14:textId="77777777" w:rsidR="00023028" w:rsidRPr="0046423C" w:rsidRDefault="00023028" w:rsidP="00023028">
      <w:pPr>
        <w:pStyle w:val="ListParagraph"/>
        <w:ind w:left="0"/>
        <w:rPr>
          <w:rFonts w:ascii="Ubuntu" w:eastAsia="Verdana" w:hAnsi="Ubuntu" w:cs="Verdana"/>
        </w:rPr>
      </w:pPr>
      <w:r w:rsidRPr="0046423C">
        <w:rPr>
          <w:rFonts w:ascii="Ubuntu" w:hAnsi="Ubuntu"/>
        </w:rPr>
        <w:t>PHW h</w:t>
      </w:r>
      <w:r w:rsidRPr="0046423C">
        <w:rPr>
          <w:rFonts w:ascii="Ubuntu" w:eastAsia="Verdana" w:hAnsi="Ubuntu" w:cs="Verdana"/>
        </w:rPr>
        <w:t>as commissioned an external consultant in public health</w:t>
      </w:r>
      <w:r w:rsidR="00E76024" w:rsidRPr="0046423C">
        <w:rPr>
          <w:rFonts w:ascii="Ubuntu" w:eastAsia="Verdana" w:hAnsi="Ubuntu" w:cs="Verdana"/>
        </w:rPr>
        <w:t>,</w:t>
      </w:r>
      <w:r w:rsidR="00E51725" w:rsidRPr="0046423C">
        <w:rPr>
          <w:rFonts w:ascii="Ubuntu" w:eastAsia="Verdana" w:hAnsi="Ubuntu" w:cs="Verdana"/>
        </w:rPr>
        <w:t xml:space="preserve"> Eugenia Cronin</w:t>
      </w:r>
      <w:r w:rsidR="00E76024" w:rsidRPr="0046423C">
        <w:rPr>
          <w:rFonts w:ascii="Ubuntu" w:eastAsia="Verdana" w:hAnsi="Ubuntu" w:cs="Verdana"/>
        </w:rPr>
        <w:t>,</w:t>
      </w:r>
      <w:r w:rsidRPr="0046423C">
        <w:rPr>
          <w:rFonts w:ascii="Ubuntu" w:eastAsia="Verdana" w:hAnsi="Ubuntu" w:cs="Verdana"/>
        </w:rPr>
        <w:t xml:space="preserve"> to work with us on this project.</w:t>
      </w:r>
    </w:p>
    <w:p w14:paraId="33614BB6" w14:textId="77777777" w:rsidR="00023028" w:rsidRPr="0046423C" w:rsidRDefault="00023028" w:rsidP="00023028">
      <w:pPr>
        <w:pStyle w:val="ListParagraph"/>
        <w:ind w:left="0"/>
        <w:rPr>
          <w:rFonts w:ascii="Ubuntu" w:eastAsia="Verdana" w:hAnsi="Ubuntu" w:cs="Verdana"/>
        </w:rPr>
      </w:pPr>
    </w:p>
    <w:p w14:paraId="36A26267" w14:textId="77777777" w:rsidR="0060421C" w:rsidRPr="0046423C" w:rsidRDefault="0060421C" w:rsidP="00D8520B">
      <w:pPr>
        <w:rPr>
          <w:rFonts w:ascii="Ubuntu" w:eastAsia="Verdana" w:hAnsi="Ubuntu" w:cs="Verdana"/>
          <w:b/>
        </w:rPr>
      </w:pPr>
      <w:r w:rsidRPr="0046423C">
        <w:rPr>
          <w:rFonts w:ascii="Ubuntu" w:eastAsia="Verdana" w:hAnsi="Ubuntu" w:cs="Verdana"/>
          <w:b/>
        </w:rPr>
        <w:t>Stages of the work:</w:t>
      </w:r>
    </w:p>
    <w:p w14:paraId="0EA5E8BB" w14:textId="77777777" w:rsidR="0060421C" w:rsidRPr="0046423C" w:rsidRDefault="0060421C" w:rsidP="00023028">
      <w:pPr>
        <w:pStyle w:val="ListParagraph"/>
        <w:ind w:left="0"/>
        <w:rPr>
          <w:rFonts w:ascii="Ubuntu" w:eastAsia="Verdana" w:hAnsi="Ubuntu" w:cs="Verdana"/>
        </w:rPr>
      </w:pPr>
    </w:p>
    <w:p w14:paraId="0DDE0336" w14:textId="77777777" w:rsidR="00023028" w:rsidRPr="0046423C" w:rsidRDefault="00023028" w:rsidP="00876058">
      <w:pPr>
        <w:pStyle w:val="ListParagraph"/>
        <w:ind w:left="360"/>
        <w:rPr>
          <w:rFonts w:ascii="Ubuntu" w:eastAsia="Verdana" w:hAnsi="Ubuntu" w:cs="Verdana"/>
        </w:rPr>
      </w:pPr>
      <w:r w:rsidRPr="0046423C">
        <w:rPr>
          <w:rFonts w:ascii="Ubuntu" w:eastAsia="Verdana" w:hAnsi="Ubuntu" w:cs="Verdana"/>
        </w:rPr>
        <w:t xml:space="preserve">To develop the vision, there are two main </w:t>
      </w:r>
      <w:r w:rsidR="004B6409" w:rsidRPr="0046423C">
        <w:rPr>
          <w:rFonts w:ascii="Ubuntu" w:eastAsia="Verdana" w:hAnsi="Ubuntu" w:cs="Verdana"/>
        </w:rPr>
        <w:t>phases</w:t>
      </w:r>
      <w:r w:rsidR="00D8520B" w:rsidRPr="0046423C">
        <w:rPr>
          <w:rFonts w:ascii="Ubuntu" w:eastAsia="Verdana" w:hAnsi="Ubuntu" w:cs="Verdana"/>
        </w:rPr>
        <w:t>.</w:t>
      </w:r>
    </w:p>
    <w:p w14:paraId="192DE7B7" w14:textId="77777777" w:rsidR="00023028" w:rsidRPr="0046423C" w:rsidRDefault="00023028" w:rsidP="00023028">
      <w:pPr>
        <w:pStyle w:val="ListParagraph"/>
        <w:ind w:left="0"/>
        <w:rPr>
          <w:rFonts w:ascii="Ubuntu" w:eastAsia="Verdana" w:hAnsi="Ubuntu" w:cs="Verdana"/>
        </w:rPr>
      </w:pPr>
      <w:r w:rsidRPr="0046423C">
        <w:rPr>
          <w:rFonts w:ascii="Ubuntu" w:eastAsia="Verdana" w:hAnsi="Ubuntu" w:cs="Verdana"/>
        </w:rPr>
        <w:t xml:space="preserve"> </w:t>
      </w:r>
    </w:p>
    <w:p w14:paraId="111F1AB2" w14:textId="77777777" w:rsidR="00876058" w:rsidRPr="0046423C" w:rsidRDefault="00023028" w:rsidP="00D8520B">
      <w:pPr>
        <w:pStyle w:val="ListParagraph"/>
        <w:numPr>
          <w:ilvl w:val="1"/>
          <w:numId w:val="49"/>
        </w:numPr>
        <w:rPr>
          <w:rFonts w:ascii="Ubuntu" w:eastAsia="Verdana" w:hAnsi="Ubuntu" w:cs="Verdana"/>
        </w:rPr>
      </w:pPr>
      <w:r w:rsidRPr="0046423C">
        <w:rPr>
          <w:rFonts w:ascii="Ubuntu" w:eastAsia="Verdana" w:hAnsi="Ubuntu" w:cs="Verdana"/>
          <w:b/>
          <w:bCs/>
        </w:rPr>
        <w:t xml:space="preserve">Analytical </w:t>
      </w:r>
      <w:r w:rsidR="00876058" w:rsidRPr="0046423C">
        <w:rPr>
          <w:rFonts w:ascii="Ubuntu" w:eastAsia="Verdana" w:hAnsi="Ubuntu" w:cs="Verdana"/>
          <w:b/>
          <w:bCs/>
        </w:rPr>
        <w:t>Phase</w:t>
      </w:r>
      <w:r w:rsidR="00E76024" w:rsidRPr="0046423C">
        <w:rPr>
          <w:rFonts w:ascii="Ubuntu" w:eastAsia="Verdana" w:hAnsi="Ubuntu" w:cs="Verdana"/>
          <w:b/>
          <w:bCs/>
        </w:rPr>
        <w:t xml:space="preserve"> 1</w:t>
      </w:r>
    </w:p>
    <w:p w14:paraId="714FCF84" w14:textId="77777777" w:rsidR="00876058" w:rsidRPr="0046423C" w:rsidRDefault="00876058" w:rsidP="00876058">
      <w:pPr>
        <w:pStyle w:val="ListParagraph"/>
        <w:ind w:left="1224"/>
        <w:rPr>
          <w:rFonts w:ascii="Ubuntu" w:eastAsia="Verdana" w:hAnsi="Ubuntu" w:cs="Verdana"/>
        </w:rPr>
      </w:pPr>
    </w:p>
    <w:p w14:paraId="1DD8E547" w14:textId="77777777" w:rsidR="002E3E3C" w:rsidRPr="0046423C" w:rsidRDefault="002E3E3C" w:rsidP="00876058">
      <w:pPr>
        <w:ind w:left="720"/>
        <w:rPr>
          <w:rFonts w:ascii="Ubuntu" w:eastAsia="Verdana" w:hAnsi="Ubuntu" w:cs="Verdana"/>
        </w:rPr>
      </w:pPr>
      <w:r w:rsidRPr="0046423C">
        <w:rPr>
          <w:rFonts w:ascii="Ubuntu" w:eastAsia="Verdana" w:hAnsi="Ubuntu" w:cs="Verdana"/>
        </w:rPr>
        <w:t xml:space="preserve">The preliminary analytical work </w:t>
      </w:r>
      <w:r w:rsidR="00E51725" w:rsidRPr="0046423C">
        <w:rPr>
          <w:rFonts w:ascii="Ubuntu" w:eastAsia="Verdana" w:hAnsi="Ubuntu" w:cs="Verdana"/>
        </w:rPr>
        <w:t>will</w:t>
      </w:r>
      <w:r w:rsidRPr="0046423C">
        <w:rPr>
          <w:rFonts w:ascii="Ubuntu" w:eastAsia="Verdana" w:hAnsi="Ubuntu" w:cs="Verdana"/>
        </w:rPr>
        <w:t xml:space="preserve">:  </w:t>
      </w:r>
    </w:p>
    <w:p w14:paraId="24E0A50B" w14:textId="77777777" w:rsidR="002E3E3C" w:rsidRPr="0046423C" w:rsidRDefault="002E3E3C" w:rsidP="000627D3">
      <w:pPr>
        <w:pStyle w:val="ListParagraph"/>
        <w:ind w:left="0"/>
        <w:rPr>
          <w:rFonts w:ascii="Ubuntu" w:eastAsia="Verdana" w:hAnsi="Ubuntu" w:cs="Verdana"/>
        </w:rPr>
      </w:pPr>
      <w:r w:rsidRPr="0046423C">
        <w:rPr>
          <w:rFonts w:ascii="Ubuntu" w:eastAsia="Verdana" w:hAnsi="Ubuntu" w:cs="Verdana"/>
        </w:rPr>
        <w:t xml:space="preserve"> </w:t>
      </w:r>
    </w:p>
    <w:p w14:paraId="59285F13" w14:textId="77777777" w:rsidR="002E3E3C" w:rsidRPr="0046423C" w:rsidRDefault="002E3E3C" w:rsidP="00876058">
      <w:pPr>
        <w:pStyle w:val="ListParagraph"/>
        <w:numPr>
          <w:ilvl w:val="0"/>
          <w:numId w:val="6"/>
        </w:numPr>
        <w:spacing w:after="120"/>
        <w:ind w:left="1077" w:hanging="357"/>
        <w:contextualSpacing w:val="0"/>
        <w:rPr>
          <w:rFonts w:ascii="Ubuntu" w:eastAsia="Verdana" w:hAnsi="Ubuntu" w:cs="Verdana"/>
        </w:rPr>
      </w:pPr>
      <w:r w:rsidRPr="0046423C">
        <w:rPr>
          <w:rFonts w:ascii="Ubuntu" w:eastAsia="Verdana" w:hAnsi="Ubuntu" w:cs="Verdana"/>
        </w:rPr>
        <w:t xml:space="preserve">explore the strengths and weaknesses of the public health research offer in Wales,  </w:t>
      </w:r>
    </w:p>
    <w:p w14:paraId="7CD45210" w14:textId="77777777" w:rsidR="002E3E3C" w:rsidRPr="0046423C" w:rsidRDefault="002E3E3C" w:rsidP="00876058">
      <w:pPr>
        <w:pStyle w:val="ListParagraph"/>
        <w:numPr>
          <w:ilvl w:val="0"/>
          <w:numId w:val="6"/>
        </w:numPr>
        <w:spacing w:after="120"/>
        <w:ind w:left="1077" w:hanging="357"/>
        <w:contextualSpacing w:val="0"/>
        <w:rPr>
          <w:rFonts w:ascii="Ubuntu" w:eastAsia="Verdana" w:hAnsi="Ubuntu" w:cs="Verdana"/>
        </w:rPr>
      </w:pPr>
      <w:r w:rsidRPr="0046423C">
        <w:rPr>
          <w:rFonts w:ascii="Ubuntu" w:eastAsia="Verdana" w:hAnsi="Ubuntu" w:cs="Verdana"/>
        </w:rPr>
        <w:t xml:space="preserve">understand current or forthcoming opportunities and threats,  </w:t>
      </w:r>
    </w:p>
    <w:p w14:paraId="785D1ACF" w14:textId="77777777" w:rsidR="002E3E3C" w:rsidRPr="0046423C" w:rsidRDefault="002E3E3C" w:rsidP="00876058">
      <w:pPr>
        <w:pStyle w:val="ListParagraph"/>
        <w:numPr>
          <w:ilvl w:val="0"/>
          <w:numId w:val="6"/>
        </w:numPr>
        <w:spacing w:after="120"/>
        <w:ind w:left="1077" w:hanging="357"/>
        <w:contextualSpacing w:val="0"/>
        <w:rPr>
          <w:rFonts w:ascii="Ubuntu" w:eastAsia="Verdana" w:hAnsi="Ubuntu" w:cs="Verdana"/>
        </w:rPr>
      </w:pPr>
      <w:r w:rsidRPr="0046423C">
        <w:rPr>
          <w:rFonts w:ascii="Ubuntu" w:eastAsia="Verdana" w:hAnsi="Ubuntu" w:cs="Verdana"/>
        </w:rPr>
        <w:t xml:space="preserve">identify key areas for development in which Wales could invest,  </w:t>
      </w:r>
    </w:p>
    <w:p w14:paraId="26DA5FBA" w14:textId="33036734" w:rsidR="002E3E3C" w:rsidRPr="0046423C" w:rsidRDefault="002E3E3C" w:rsidP="00876058">
      <w:pPr>
        <w:pStyle w:val="ListParagraph"/>
        <w:numPr>
          <w:ilvl w:val="0"/>
          <w:numId w:val="6"/>
        </w:numPr>
        <w:spacing w:after="120"/>
        <w:ind w:left="1077" w:hanging="357"/>
        <w:contextualSpacing w:val="0"/>
        <w:rPr>
          <w:rFonts w:ascii="Ubuntu" w:eastAsia="Verdana" w:hAnsi="Ubuntu" w:cs="Verdana"/>
        </w:rPr>
      </w:pPr>
      <w:r w:rsidRPr="0046423C">
        <w:rPr>
          <w:rFonts w:ascii="Ubuntu" w:eastAsia="Verdana" w:hAnsi="Ubuntu" w:cs="Verdana"/>
        </w:rPr>
        <w:t>identify where Wales can strengthen its routes to influence research investment</w:t>
      </w:r>
      <w:r w:rsidR="000022F8" w:rsidRPr="0046423C">
        <w:rPr>
          <w:rFonts w:ascii="Ubuntu" w:eastAsia="Verdana" w:hAnsi="Ubuntu" w:cs="Verdana"/>
        </w:rPr>
        <w:t>,</w:t>
      </w:r>
      <w:r w:rsidRPr="0046423C">
        <w:rPr>
          <w:rFonts w:ascii="Ubuntu" w:eastAsia="Verdana" w:hAnsi="Ubuntu" w:cs="Verdana"/>
        </w:rPr>
        <w:t xml:space="preserve"> </w:t>
      </w:r>
    </w:p>
    <w:p w14:paraId="22972509" w14:textId="77777777" w:rsidR="002E3E3C" w:rsidRPr="0046423C" w:rsidRDefault="002E3E3C" w:rsidP="002B62E2">
      <w:pPr>
        <w:pStyle w:val="ListParagraph"/>
        <w:numPr>
          <w:ilvl w:val="0"/>
          <w:numId w:val="6"/>
        </w:numPr>
        <w:ind w:left="1080"/>
        <w:rPr>
          <w:rFonts w:ascii="Ubuntu" w:eastAsia="Verdana" w:hAnsi="Ubuntu" w:cs="Verdana"/>
        </w:rPr>
      </w:pPr>
      <w:r w:rsidRPr="0046423C">
        <w:rPr>
          <w:rFonts w:ascii="Ubuntu" w:eastAsia="Verdana" w:hAnsi="Ubuntu" w:cs="Verdana"/>
        </w:rPr>
        <w:t xml:space="preserve">identify the joint endeavours between universities and non-academic organisations that foster </w:t>
      </w:r>
      <w:r w:rsidRPr="0046423C">
        <w:rPr>
          <w:rFonts w:ascii="Ubuntu" w:eastAsia="Verdana" w:hAnsi="Ubuntu" w:cs="Verdana"/>
          <w:szCs w:val="24"/>
        </w:rPr>
        <w:t xml:space="preserve">academic public health research. </w:t>
      </w:r>
    </w:p>
    <w:p w14:paraId="1B74822B" w14:textId="77777777" w:rsidR="00AA2500" w:rsidRPr="0046423C" w:rsidRDefault="00AA2500" w:rsidP="000627D3">
      <w:pPr>
        <w:pStyle w:val="ListParagraph"/>
        <w:ind w:left="0"/>
        <w:rPr>
          <w:rFonts w:ascii="Ubuntu" w:eastAsia="Calibri" w:hAnsi="Ubuntu"/>
          <w:b/>
          <w:bCs/>
          <w:szCs w:val="24"/>
        </w:rPr>
      </w:pPr>
    </w:p>
    <w:p w14:paraId="5FB2726D" w14:textId="77777777" w:rsidR="00AA2500" w:rsidRPr="0046423C" w:rsidRDefault="00AA2500" w:rsidP="00E51725">
      <w:pPr>
        <w:rPr>
          <w:rFonts w:ascii="Ubuntu" w:eastAsia="Calibri" w:hAnsi="Ubuntu"/>
          <w:b/>
          <w:bCs/>
        </w:rPr>
      </w:pPr>
    </w:p>
    <w:p w14:paraId="5BDCB263" w14:textId="77777777" w:rsidR="00E51725" w:rsidRPr="0046423C" w:rsidRDefault="00E51725" w:rsidP="00E51725">
      <w:pPr>
        <w:ind w:left="357"/>
        <w:rPr>
          <w:rFonts w:ascii="Ubuntu" w:eastAsia="Verdana" w:hAnsi="Ubuntu" w:cs="Verdana"/>
          <w:b/>
        </w:rPr>
      </w:pPr>
      <w:r w:rsidRPr="0046423C">
        <w:rPr>
          <w:rFonts w:ascii="Ubuntu" w:eastAsia="Verdana" w:hAnsi="Ubuntu" w:cs="Verdana"/>
          <w:b/>
        </w:rPr>
        <w:t>Methods</w:t>
      </w:r>
    </w:p>
    <w:p w14:paraId="3CB4644B" w14:textId="77777777" w:rsidR="00E51725" w:rsidRPr="0046423C" w:rsidRDefault="00E76024" w:rsidP="00E51725">
      <w:pPr>
        <w:pStyle w:val="paragraph"/>
        <w:numPr>
          <w:ilvl w:val="0"/>
          <w:numId w:val="3"/>
        </w:numPr>
        <w:spacing w:after="240" w:afterAutospacing="0"/>
        <w:ind w:left="714" w:hanging="357"/>
        <w:textAlignment w:val="baseline"/>
        <w:rPr>
          <w:rFonts w:ascii="Ubuntu" w:hAnsi="Ubuntu" w:cs="Calibri"/>
        </w:rPr>
      </w:pPr>
      <w:r w:rsidRPr="0046423C">
        <w:rPr>
          <w:rFonts w:ascii="Ubuntu" w:eastAsia="Calibri" w:hAnsi="Ubuntu" w:cs="Calibri"/>
          <w:bCs/>
          <w:color w:val="000000" w:themeColor="text1"/>
        </w:rPr>
        <w:t>Mapping</w:t>
      </w:r>
      <w:r w:rsidR="00E51725" w:rsidRPr="0046423C">
        <w:rPr>
          <w:rFonts w:ascii="Ubuntu" w:eastAsia="Calibri" w:hAnsi="Ubuntu" w:cs="Calibri"/>
          <w:b/>
          <w:bCs/>
          <w:color w:val="000000" w:themeColor="text1"/>
        </w:rPr>
        <w:t xml:space="preserve"> the research landscape data </w:t>
      </w:r>
      <w:r w:rsidRPr="0046423C">
        <w:rPr>
          <w:rFonts w:ascii="Ubuntu" w:eastAsia="Calibri" w:hAnsi="Ubuntu" w:cs="Calibri"/>
          <w:color w:val="000000" w:themeColor="text1"/>
        </w:rPr>
        <w:t>to highlight</w:t>
      </w:r>
      <w:r w:rsidR="00E51725" w:rsidRPr="0046423C">
        <w:rPr>
          <w:rFonts w:ascii="Ubuntu" w:eastAsia="Calibri" w:hAnsi="Ubuntu" w:cs="Calibri"/>
          <w:color w:val="000000" w:themeColor="text1"/>
        </w:rPr>
        <w:t xml:space="preserve"> areas of research strengths, weaknesses and gaps through the Research Excellence Framework (REF) 2021 Impact case studies and the UK Health Research Analysis 2022 report, </w:t>
      </w:r>
      <w:r w:rsidRPr="0046423C">
        <w:rPr>
          <w:rFonts w:ascii="Ubuntu" w:eastAsia="Calibri" w:hAnsi="Ubuntu" w:cs="Calibri"/>
          <w:color w:val="000000" w:themeColor="text1"/>
        </w:rPr>
        <w:t>aligned</w:t>
      </w:r>
      <w:r w:rsidR="00E51725" w:rsidRPr="0046423C">
        <w:rPr>
          <w:rFonts w:ascii="Ubuntu" w:eastAsia="Calibri" w:hAnsi="Ubuntu" w:cs="Calibri"/>
          <w:color w:val="000000" w:themeColor="text1"/>
        </w:rPr>
        <w:t xml:space="preserve"> </w:t>
      </w:r>
      <w:r w:rsidRPr="0046423C">
        <w:rPr>
          <w:rFonts w:ascii="Ubuntu" w:eastAsia="Calibri" w:hAnsi="Ubuntu" w:cs="Calibri"/>
          <w:color w:val="000000" w:themeColor="text1"/>
        </w:rPr>
        <w:t xml:space="preserve">to </w:t>
      </w:r>
      <w:r w:rsidR="00E51725" w:rsidRPr="0046423C">
        <w:rPr>
          <w:rFonts w:ascii="Ubuntu" w:eastAsia="Calibri" w:hAnsi="Ubuntu" w:cs="Calibri"/>
          <w:color w:val="000000" w:themeColor="text1"/>
        </w:rPr>
        <w:t>PHW’s strategic priorities.</w:t>
      </w:r>
    </w:p>
    <w:p w14:paraId="6F787366" w14:textId="77777777" w:rsidR="00E51725" w:rsidRPr="0046423C" w:rsidRDefault="00E51725" w:rsidP="00E51725">
      <w:pPr>
        <w:pStyle w:val="paragraph"/>
        <w:numPr>
          <w:ilvl w:val="0"/>
          <w:numId w:val="3"/>
        </w:numPr>
        <w:spacing w:after="240" w:afterAutospacing="0"/>
        <w:ind w:left="714" w:hanging="357"/>
        <w:textAlignment w:val="baseline"/>
        <w:rPr>
          <w:rStyle w:val="eop"/>
          <w:rFonts w:ascii="Ubuntu" w:hAnsi="Ubuntu" w:cs="Calibri"/>
        </w:rPr>
      </w:pPr>
      <w:r w:rsidRPr="0046423C">
        <w:rPr>
          <w:rStyle w:val="normaltextrun"/>
          <w:rFonts w:ascii="Ubuntu" w:hAnsi="Ubuntu" w:cs="Calibri"/>
          <w:bCs/>
        </w:rPr>
        <w:t>An</w:t>
      </w:r>
      <w:r w:rsidRPr="0046423C">
        <w:rPr>
          <w:rStyle w:val="normaltextrun"/>
          <w:rFonts w:ascii="Ubuntu" w:hAnsi="Ubuntu" w:cs="Calibri"/>
          <w:b/>
          <w:bCs/>
        </w:rPr>
        <w:t xml:space="preserve"> Open Call for Evidence </w:t>
      </w:r>
      <w:r w:rsidR="00E76024" w:rsidRPr="0046423C">
        <w:rPr>
          <w:rStyle w:val="normaltextrun"/>
          <w:rFonts w:ascii="Ubuntu" w:hAnsi="Ubuntu" w:cs="Calibri"/>
          <w:b/>
          <w:bCs/>
        </w:rPr>
        <w:t>–</w:t>
      </w:r>
      <w:r w:rsidRPr="0046423C">
        <w:rPr>
          <w:rStyle w:val="normaltextrun"/>
          <w:rFonts w:ascii="Ubuntu" w:hAnsi="Ubuntu" w:cs="Calibri"/>
          <w:b/>
          <w:bCs/>
        </w:rPr>
        <w:t xml:space="preserve"> </w:t>
      </w:r>
      <w:r w:rsidR="00E76024" w:rsidRPr="0046423C">
        <w:rPr>
          <w:rStyle w:val="normaltextrun"/>
          <w:rFonts w:ascii="Ubuntu" w:hAnsi="Ubuntu" w:cs="Calibri"/>
          <w:bCs/>
        </w:rPr>
        <w:t xml:space="preserve">All </w:t>
      </w:r>
      <w:r w:rsidRPr="0046423C">
        <w:rPr>
          <w:rStyle w:val="normaltextrun"/>
          <w:rFonts w:ascii="Ubuntu" w:hAnsi="Ubuntu" w:cs="Calibri"/>
        </w:rPr>
        <w:t>Welsh H</w:t>
      </w:r>
      <w:r w:rsidR="00E76024" w:rsidRPr="0046423C">
        <w:rPr>
          <w:rStyle w:val="normaltextrun"/>
          <w:rFonts w:ascii="Ubuntu" w:hAnsi="Ubuntu" w:cs="Calibri"/>
        </w:rPr>
        <w:t xml:space="preserve">igher </w:t>
      </w:r>
      <w:r w:rsidRPr="0046423C">
        <w:rPr>
          <w:rStyle w:val="normaltextrun"/>
          <w:rFonts w:ascii="Ubuntu" w:hAnsi="Ubuntu" w:cs="Calibri"/>
        </w:rPr>
        <w:t>E</w:t>
      </w:r>
      <w:r w:rsidR="00E76024" w:rsidRPr="0046423C">
        <w:rPr>
          <w:rStyle w:val="normaltextrun"/>
          <w:rFonts w:ascii="Ubuntu" w:hAnsi="Ubuntu" w:cs="Calibri"/>
        </w:rPr>
        <w:t>ducation Institutes (HEIs)</w:t>
      </w:r>
      <w:r w:rsidRPr="0046423C">
        <w:rPr>
          <w:rStyle w:val="normaltextrun"/>
          <w:rFonts w:ascii="Ubuntu" w:hAnsi="Ubuntu" w:cs="Calibri"/>
        </w:rPr>
        <w:t xml:space="preserve"> have been invited to submit evidence to PH</w:t>
      </w:r>
      <w:r w:rsidR="00E76024" w:rsidRPr="0046423C">
        <w:rPr>
          <w:rStyle w:val="normaltextrun"/>
          <w:rFonts w:ascii="Ubuntu" w:hAnsi="Ubuntu" w:cs="Calibri"/>
        </w:rPr>
        <w:t>W</w:t>
      </w:r>
      <w:r w:rsidRPr="0046423C">
        <w:rPr>
          <w:rStyle w:val="normaltextrun"/>
          <w:rFonts w:ascii="Ubuntu" w:hAnsi="Ubuntu" w:cs="Calibri"/>
        </w:rPr>
        <w:t xml:space="preserve"> through an online survey</w:t>
      </w:r>
      <w:r w:rsidR="00E76024" w:rsidRPr="0046423C">
        <w:rPr>
          <w:rStyle w:val="normaltextrun"/>
          <w:rFonts w:ascii="Ubuntu" w:hAnsi="Ubuntu" w:cs="Calibri"/>
        </w:rPr>
        <w:t>,</w:t>
      </w:r>
      <w:r w:rsidRPr="0046423C">
        <w:rPr>
          <w:rStyle w:val="normaltextrun"/>
          <w:rFonts w:ascii="Ubuntu" w:hAnsi="Ubuntu" w:cs="Calibri"/>
        </w:rPr>
        <w:t xml:space="preserve"> about the public health research they wish to highlight, future plans, aspirations and constraints. </w:t>
      </w:r>
      <w:r w:rsidR="00E76024" w:rsidRPr="0046423C">
        <w:rPr>
          <w:rStyle w:val="normaltextrun"/>
          <w:rFonts w:ascii="Ubuntu" w:hAnsi="Ubuntu" w:cs="Calibri"/>
        </w:rPr>
        <w:t>The survey</w:t>
      </w:r>
      <w:r w:rsidR="004B6409" w:rsidRPr="0046423C">
        <w:rPr>
          <w:rStyle w:val="normaltextrun"/>
          <w:rFonts w:ascii="Ubuntu" w:hAnsi="Ubuntu" w:cs="Calibri"/>
        </w:rPr>
        <w:t xml:space="preserve"> has also been promoted through </w:t>
      </w:r>
      <w:r w:rsidR="004B6409" w:rsidRPr="0046423C">
        <w:rPr>
          <w:rFonts w:ascii="Ubuntu" w:hAnsi="Ubuntu" w:cs="Calibri"/>
        </w:rPr>
        <w:t xml:space="preserve">Universities Wales’ Wales Innovation Network (WIN), a collaborative initiative established to strengthen research and innovation in Wales. </w:t>
      </w:r>
      <w:r w:rsidR="004B6409" w:rsidRPr="0046423C">
        <w:rPr>
          <w:rStyle w:val="normaltextrun"/>
          <w:rFonts w:ascii="Ubuntu" w:hAnsi="Ubuntu" w:cs="Calibri"/>
        </w:rPr>
        <w:t xml:space="preserve"> </w:t>
      </w:r>
      <w:r w:rsidR="00E76024" w:rsidRPr="0046423C">
        <w:rPr>
          <w:rStyle w:val="normaltextrun"/>
          <w:rFonts w:ascii="Ubuntu" w:hAnsi="Ubuntu" w:cs="Calibri"/>
        </w:rPr>
        <w:t xml:space="preserve"> </w:t>
      </w:r>
    </w:p>
    <w:p w14:paraId="7AF00E4E" w14:textId="77777777" w:rsidR="00E51725" w:rsidRPr="0046423C" w:rsidRDefault="00E51725" w:rsidP="00E51725">
      <w:pPr>
        <w:pStyle w:val="paragraph"/>
        <w:numPr>
          <w:ilvl w:val="0"/>
          <w:numId w:val="3"/>
        </w:numPr>
        <w:spacing w:after="240" w:afterAutospacing="0"/>
        <w:ind w:left="714" w:hanging="357"/>
        <w:textAlignment w:val="baseline"/>
        <w:rPr>
          <w:rStyle w:val="normaltextrun"/>
          <w:rFonts w:ascii="Ubuntu" w:hAnsi="Ubuntu" w:cs="Calibri"/>
        </w:rPr>
      </w:pPr>
      <w:r w:rsidRPr="0046423C">
        <w:rPr>
          <w:rStyle w:val="normaltextrun"/>
          <w:rFonts w:ascii="Ubuntu" w:hAnsi="Ubuntu"/>
          <w:b/>
        </w:rPr>
        <w:t xml:space="preserve">1:1 Interviews – </w:t>
      </w:r>
      <w:r w:rsidRPr="0046423C">
        <w:rPr>
          <w:rStyle w:val="normaltextrun"/>
          <w:rFonts w:ascii="Ubuntu" w:hAnsi="Ubuntu"/>
        </w:rPr>
        <w:t xml:space="preserve">Approximately </w:t>
      </w:r>
      <w:r w:rsidRPr="0046423C">
        <w:rPr>
          <w:rStyle w:val="normaltextrun"/>
          <w:rFonts w:ascii="Ubuntu" w:hAnsi="Ubuntu" w:cs="Calibri"/>
        </w:rPr>
        <w:t>18 semi-structured interviews are being scheduled between August and September 2023 with key senior stakeholders including representatives from: each university in Wales, DPHs and Welsh Government; PHW researchers; and Wales/UK research funders. The interviews will seek their views about academic public health rese</w:t>
      </w:r>
      <w:r w:rsidR="00E76024" w:rsidRPr="0046423C">
        <w:rPr>
          <w:rStyle w:val="normaltextrun"/>
          <w:rFonts w:ascii="Ubuntu" w:hAnsi="Ubuntu" w:cs="Calibri"/>
        </w:rPr>
        <w:t>arch in Wales, key strengths,</w:t>
      </w:r>
      <w:r w:rsidRPr="0046423C">
        <w:rPr>
          <w:rStyle w:val="normaltextrun"/>
          <w:rFonts w:ascii="Ubuntu" w:hAnsi="Ubuntu" w:cs="Calibri"/>
        </w:rPr>
        <w:t xml:space="preserve"> challenges, and opportunities for the future. </w:t>
      </w:r>
    </w:p>
    <w:p w14:paraId="6661C915" w14:textId="77777777" w:rsidR="00E51725" w:rsidRPr="0046423C" w:rsidRDefault="00E51725" w:rsidP="00E51725">
      <w:pPr>
        <w:rPr>
          <w:rFonts w:ascii="Ubuntu" w:eastAsia="Calibri" w:hAnsi="Ubuntu"/>
          <w:b/>
          <w:bCs/>
        </w:rPr>
      </w:pPr>
    </w:p>
    <w:p w14:paraId="506C297B" w14:textId="77777777" w:rsidR="00AA2500" w:rsidRPr="0046423C" w:rsidRDefault="00CC40F1" w:rsidP="00BC7EE3">
      <w:pPr>
        <w:pStyle w:val="ListParagraph"/>
        <w:numPr>
          <w:ilvl w:val="2"/>
          <w:numId w:val="48"/>
        </w:numPr>
        <w:rPr>
          <w:rFonts w:ascii="Ubuntu" w:eastAsia="Calibri" w:hAnsi="Ubuntu"/>
          <w:b/>
          <w:bCs/>
        </w:rPr>
      </w:pPr>
      <w:r w:rsidRPr="0046423C">
        <w:rPr>
          <w:rFonts w:ascii="Ubuntu" w:eastAsia="Calibri" w:hAnsi="Ubuntu"/>
          <w:b/>
          <w:bCs/>
        </w:rPr>
        <w:t xml:space="preserve">Key </w:t>
      </w:r>
      <w:r w:rsidR="0060421C" w:rsidRPr="0046423C">
        <w:rPr>
          <w:rFonts w:ascii="Ubuntu" w:eastAsia="Calibri" w:hAnsi="Ubuntu"/>
          <w:b/>
          <w:bCs/>
        </w:rPr>
        <w:t>M</w:t>
      </w:r>
      <w:r w:rsidRPr="0046423C">
        <w:rPr>
          <w:rFonts w:ascii="Ubuntu" w:eastAsia="Calibri" w:hAnsi="Ubuntu"/>
          <w:b/>
          <w:bCs/>
        </w:rPr>
        <w:t>ilestones</w:t>
      </w:r>
      <w:r w:rsidR="0060421C" w:rsidRPr="0046423C">
        <w:rPr>
          <w:rFonts w:ascii="Ubuntu" w:eastAsia="Calibri" w:hAnsi="Ubuntu"/>
          <w:b/>
          <w:bCs/>
        </w:rPr>
        <w:t xml:space="preserve"> </w:t>
      </w:r>
      <w:r w:rsidR="00E51725" w:rsidRPr="0046423C">
        <w:rPr>
          <w:rFonts w:ascii="Ubuntu" w:eastAsia="Calibri" w:hAnsi="Ubuntu"/>
          <w:b/>
          <w:bCs/>
        </w:rPr>
        <w:t>for analytical phase</w:t>
      </w:r>
    </w:p>
    <w:p w14:paraId="60804160" w14:textId="77777777" w:rsidR="00AA2500" w:rsidRPr="0046423C" w:rsidRDefault="00AA2500" w:rsidP="00AA2500">
      <w:pPr>
        <w:rPr>
          <w:rFonts w:ascii="Ubuntu" w:eastAsia="Times New Roman" w:hAnsi="Ubuntu" w:cs="Times New Roman"/>
          <w:lang w:eastAsia="en-GB"/>
        </w:rPr>
      </w:pPr>
    </w:p>
    <w:p w14:paraId="3358FD15" w14:textId="77777777" w:rsidR="00E51725" w:rsidRPr="0046423C" w:rsidRDefault="00E51725" w:rsidP="00AA2500">
      <w:pPr>
        <w:rPr>
          <w:rFonts w:ascii="Ubuntu" w:eastAsia="Times New Roman" w:hAnsi="Ubuntu" w:cs="Times New Roman"/>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43"/>
        <w:gridCol w:w="631"/>
        <w:gridCol w:w="670"/>
        <w:gridCol w:w="747"/>
        <w:gridCol w:w="671"/>
        <w:gridCol w:w="712"/>
        <w:gridCol w:w="730"/>
        <w:gridCol w:w="712"/>
      </w:tblGrid>
      <w:tr w:rsidR="001B7587" w:rsidRPr="0046423C" w14:paraId="00AA83E1" w14:textId="77777777" w:rsidTr="00405A77">
        <w:trPr>
          <w:trHeight w:val="298"/>
        </w:trPr>
        <w:tc>
          <w:tcPr>
            <w:tcW w:w="4143" w:type="dxa"/>
            <w:shd w:val="clear" w:color="auto" w:fill="5B9BD5"/>
            <w:hideMark/>
          </w:tcPr>
          <w:p w14:paraId="77F1D61B" w14:textId="77777777" w:rsidR="00AA2500" w:rsidRPr="0046423C" w:rsidRDefault="00AA2500" w:rsidP="00AA2500">
            <w:pPr>
              <w:spacing w:before="100" w:beforeAutospacing="1" w:after="100" w:afterAutospacing="1"/>
              <w:textAlignment w:val="baseline"/>
              <w:rPr>
                <w:rFonts w:ascii="Ubuntu" w:eastAsia="Times New Roman" w:hAnsi="Ubuntu" w:cs="Times New Roman"/>
                <w:b/>
                <w:bCs/>
                <w:color w:val="FFFFFF"/>
                <w:sz w:val="20"/>
                <w:szCs w:val="20"/>
                <w:lang w:val="en-US" w:eastAsia="en-GB"/>
              </w:rPr>
            </w:pPr>
            <w:r w:rsidRPr="0046423C">
              <w:rPr>
                <w:rFonts w:ascii="Arial" w:eastAsia="Times New Roman" w:hAnsi="Arial" w:cs="Arial"/>
                <w:b/>
                <w:bCs/>
                <w:color w:val="FFFFFF"/>
                <w:sz w:val="20"/>
                <w:szCs w:val="20"/>
                <w:lang w:val="en-US" w:eastAsia="en-GB"/>
              </w:rPr>
              <w:t>​</w:t>
            </w:r>
          </w:p>
        </w:tc>
        <w:tc>
          <w:tcPr>
            <w:tcW w:w="631" w:type="dxa"/>
            <w:shd w:val="clear" w:color="auto" w:fill="5B9BD5"/>
            <w:hideMark/>
          </w:tcPr>
          <w:p w14:paraId="13AFD4F4"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b/>
                <w:bCs/>
                <w:color w:val="FFFFFF"/>
                <w:sz w:val="20"/>
                <w:szCs w:val="20"/>
                <w:lang w:val="en-US" w:eastAsia="en-GB"/>
              </w:rPr>
            </w:pPr>
            <w:r w:rsidRPr="0046423C">
              <w:rPr>
                <w:rFonts w:ascii="Ubuntu" w:eastAsia="Times New Roman" w:hAnsi="Ubuntu" w:cs="Calibri"/>
                <w:b/>
                <w:bCs/>
                <w:color w:val="FFFFFF"/>
                <w:sz w:val="20"/>
                <w:szCs w:val="20"/>
                <w:lang w:val="en-US" w:eastAsia="en-GB"/>
              </w:rPr>
              <w:t>Jul</w:t>
            </w:r>
            <w:r w:rsidRPr="0046423C">
              <w:rPr>
                <w:rFonts w:ascii="Arial" w:eastAsia="Times New Roman" w:hAnsi="Arial" w:cs="Arial"/>
                <w:b/>
                <w:bCs/>
                <w:color w:val="FFFFFF"/>
                <w:sz w:val="20"/>
                <w:szCs w:val="20"/>
                <w:lang w:val="en-US" w:eastAsia="en-GB"/>
              </w:rPr>
              <w:t>​</w:t>
            </w:r>
            <w:r w:rsidR="00405A77" w:rsidRPr="0046423C">
              <w:rPr>
                <w:rFonts w:ascii="Ubuntu" w:eastAsia="Times New Roman" w:hAnsi="Ubuntu" w:cs="Arial"/>
                <w:b/>
                <w:bCs/>
                <w:color w:val="FFFFFF"/>
                <w:sz w:val="20"/>
                <w:szCs w:val="20"/>
                <w:lang w:val="en-US" w:eastAsia="en-GB"/>
              </w:rPr>
              <w:br/>
            </w:r>
            <w:r w:rsidR="00405A77" w:rsidRPr="0046423C">
              <w:rPr>
                <w:rFonts w:ascii="Ubuntu" w:eastAsia="Times New Roman" w:hAnsi="Ubuntu" w:cs="Calibri"/>
                <w:b/>
                <w:bCs/>
                <w:color w:val="FFFFFF"/>
                <w:sz w:val="20"/>
                <w:szCs w:val="20"/>
                <w:lang w:val="en-US" w:eastAsia="en-GB"/>
              </w:rPr>
              <w:t>2024</w:t>
            </w:r>
          </w:p>
        </w:tc>
        <w:tc>
          <w:tcPr>
            <w:tcW w:w="670" w:type="dxa"/>
            <w:shd w:val="clear" w:color="auto" w:fill="5B9BD5"/>
            <w:hideMark/>
          </w:tcPr>
          <w:p w14:paraId="5B8953F4"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b/>
                <w:bCs/>
                <w:color w:val="FFFFFF"/>
                <w:sz w:val="20"/>
                <w:szCs w:val="20"/>
                <w:lang w:val="en-US" w:eastAsia="en-GB"/>
              </w:rPr>
            </w:pPr>
            <w:r w:rsidRPr="0046423C">
              <w:rPr>
                <w:rFonts w:ascii="Ubuntu" w:eastAsia="Times New Roman" w:hAnsi="Ubuntu" w:cs="Calibri"/>
                <w:b/>
                <w:bCs/>
                <w:color w:val="FFFFFF"/>
                <w:sz w:val="20"/>
                <w:szCs w:val="20"/>
                <w:lang w:val="en-US" w:eastAsia="en-GB"/>
              </w:rPr>
              <w:t>Aug</w:t>
            </w:r>
            <w:r w:rsidRPr="0046423C">
              <w:rPr>
                <w:rFonts w:ascii="Arial" w:eastAsia="Times New Roman" w:hAnsi="Arial" w:cs="Arial"/>
                <w:b/>
                <w:bCs/>
                <w:color w:val="FFFFFF"/>
                <w:sz w:val="20"/>
                <w:szCs w:val="20"/>
                <w:lang w:val="en-US" w:eastAsia="en-GB"/>
              </w:rPr>
              <w:t>​</w:t>
            </w:r>
          </w:p>
        </w:tc>
        <w:tc>
          <w:tcPr>
            <w:tcW w:w="747" w:type="dxa"/>
            <w:shd w:val="clear" w:color="auto" w:fill="5B9BD5"/>
            <w:hideMark/>
          </w:tcPr>
          <w:p w14:paraId="3E66A423"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b/>
                <w:bCs/>
                <w:color w:val="FFFFFF"/>
                <w:sz w:val="20"/>
                <w:szCs w:val="20"/>
                <w:lang w:val="en-US" w:eastAsia="en-GB"/>
              </w:rPr>
            </w:pPr>
            <w:r w:rsidRPr="0046423C">
              <w:rPr>
                <w:rFonts w:ascii="Ubuntu" w:eastAsia="Times New Roman" w:hAnsi="Ubuntu" w:cs="Calibri"/>
                <w:b/>
                <w:bCs/>
                <w:color w:val="FFFFFF"/>
                <w:sz w:val="20"/>
                <w:szCs w:val="20"/>
                <w:lang w:val="en-US" w:eastAsia="en-GB"/>
              </w:rPr>
              <w:t>Sept</w:t>
            </w:r>
            <w:r w:rsidRPr="0046423C">
              <w:rPr>
                <w:rFonts w:ascii="Arial" w:eastAsia="Times New Roman" w:hAnsi="Arial" w:cs="Arial"/>
                <w:b/>
                <w:bCs/>
                <w:color w:val="FFFFFF"/>
                <w:sz w:val="20"/>
                <w:szCs w:val="20"/>
                <w:lang w:val="en-US" w:eastAsia="en-GB"/>
              </w:rPr>
              <w:t>​</w:t>
            </w:r>
          </w:p>
        </w:tc>
        <w:tc>
          <w:tcPr>
            <w:tcW w:w="671" w:type="dxa"/>
            <w:shd w:val="clear" w:color="auto" w:fill="5B9BD5"/>
            <w:hideMark/>
          </w:tcPr>
          <w:p w14:paraId="02B3AD28"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b/>
                <w:bCs/>
                <w:color w:val="FFFFFF"/>
                <w:sz w:val="20"/>
                <w:szCs w:val="20"/>
                <w:lang w:val="en-US" w:eastAsia="en-GB"/>
              </w:rPr>
            </w:pPr>
            <w:r w:rsidRPr="0046423C">
              <w:rPr>
                <w:rFonts w:ascii="Ubuntu" w:eastAsia="Times New Roman" w:hAnsi="Ubuntu" w:cs="Calibri"/>
                <w:b/>
                <w:bCs/>
                <w:color w:val="FFFFFF"/>
                <w:sz w:val="20"/>
                <w:szCs w:val="20"/>
                <w:lang w:val="en-US" w:eastAsia="en-GB"/>
              </w:rPr>
              <w:t>Oct</w:t>
            </w:r>
            <w:r w:rsidRPr="0046423C">
              <w:rPr>
                <w:rFonts w:ascii="Arial" w:eastAsia="Times New Roman" w:hAnsi="Arial" w:cs="Arial"/>
                <w:b/>
                <w:bCs/>
                <w:color w:val="FFFFFF"/>
                <w:sz w:val="20"/>
                <w:szCs w:val="20"/>
                <w:lang w:val="en-US" w:eastAsia="en-GB"/>
              </w:rPr>
              <w:t>​</w:t>
            </w:r>
          </w:p>
        </w:tc>
        <w:tc>
          <w:tcPr>
            <w:tcW w:w="712" w:type="dxa"/>
            <w:shd w:val="clear" w:color="auto" w:fill="5B9BD5"/>
            <w:hideMark/>
          </w:tcPr>
          <w:p w14:paraId="42069439"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b/>
                <w:bCs/>
                <w:color w:val="FFFFFF"/>
                <w:sz w:val="20"/>
                <w:szCs w:val="20"/>
                <w:lang w:val="en-US" w:eastAsia="en-GB"/>
              </w:rPr>
            </w:pPr>
            <w:r w:rsidRPr="0046423C">
              <w:rPr>
                <w:rFonts w:ascii="Ubuntu" w:eastAsia="Times New Roman" w:hAnsi="Ubuntu" w:cs="Calibri"/>
                <w:b/>
                <w:bCs/>
                <w:color w:val="FFFFFF"/>
                <w:sz w:val="20"/>
                <w:szCs w:val="20"/>
                <w:lang w:val="en-US" w:eastAsia="en-GB"/>
              </w:rPr>
              <w:t>Nov</w:t>
            </w:r>
            <w:r w:rsidRPr="0046423C">
              <w:rPr>
                <w:rFonts w:ascii="Arial" w:eastAsia="Times New Roman" w:hAnsi="Arial" w:cs="Arial"/>
                <w:b/>
                <w:bCs/>
                <w:color w:val="FFFFFF"/>
                <w:sz w:val="20"/>
                <w:szCs w:val="20"/>
                <w:lang w:val="en-US" w:eastAsia="en-GB"/>
              </w:rPr>
              <w:t>​</w:t>
            </w:r>
          </w:p>
        </w:tc>
        <w:tc>
          <w:tcPr>
            <w:tcW w:w="730" w:type="dxa"/>
            <w:shd w:val="clear" w:color="auto" w:fill="5B9BD5"/>
            <w:hideMark/>
          </w:tcPr>
          <w:p w14:paraId="11712D7F"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b/>
                <w:bCs/>
                <w:color w:val="FFFFFF"/>
                <w:sz w:val="20"/>
                <w:szCs w:val="20"/>
                <w:lang w:val="en-US" w:eastAsia="en-GB"/>
              </w:rPr>
            </w:pPr>
            <w:r w:rsidRPr="0046423C">
              <w:rPr>
                <w:rFonts w:ascii="Ubuntu" w:eastAsia="Times New Roman" w:hAnsi="Ubuntu" w:cs="Calibri"/>
                <w:b/>
                <w:bCs/>
                <w:color w:val="FFFFFF"/>
                <w:sz w:val="20"/>
                <w:szCs w:val="20"/>
                <w:lang w:val="en-US" w:eastAsia="en-GB"/>
              </w:rPr>
              <w:t>Dec</w:t>
            </w:r>
            <w:r w:rsidRPr="0046423C">
              <w:rPr>
                <w:rFonts w:ascii="Arial" w:eastAsia="Times New Roman" w:hAnsi="Arial" w:cs="Arial"/>
                <w:b/>
                <w:bCs/>
                <w:color w:val="FFFFFF"/>
                <w:sz w:val="20"/>
                <w:szCs w:val="20"/>
                <w:lang w:val="en-US" w:eastAsia="en-GB"/>
              </w:rPr>
              <w:t>​</w:t>
            </w:r>
          </w:p>
        </w:tc>
        <w:tc>
          <w:tcPr>
            <w:tcW w:w="712" w:type="dxa"/>
            <w:shd w:val="clear" w:color="auto" w:fill="5B9BD5"/>
            <w:hideMark/>
          </w:tcPr>
          <w:p w14:paraId="3DEB2300"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b/>
                <w:bCs/>
                <w:color w:val="FFFFFF"/>
                <w:sz w:val="20"/>
                <w:szCs w:val="20"/>
                <w:lang w:val="en-US" w:eastAsia="en-GB"/>
              </w:rPr>
            </w:pPr>
            <w:r w:rsidRPr="0046423C">
              <w:rPr>
                <w:rFonts w:ascii="Ubuntu" w:eastAsia="Times New Roman" w:hAnsi="Ubuntu" w:cs="Calibri"/>
                <w:b/>
                <w:bCs/>
                <w:color w:val="FFFFFF"/>
                <w:sz w:val="20"/>
                <w:szCs w:val="20"/>
                <w:lang w:val="en-US" w:eastAsia="en-GB"/>
              </w:rPr>
              <w:t>Jan</w:t>
            </w:r>
            <w:r w:rsidR="00405A77" w:rsidRPr="0046423C">
              <w:rPr>
                <w:rFonts w:ascii="Ubuntu" w:eastAsia="Times New Roman" w:hAnsi="Ubuntu" w:cs="Calibri"/>
                <w:b/>
                <w:bCs/>
                <w:color w:val="FFFFFF"/>
                <w:sz w:val="20"/>
                <w:szCs w:val="20"/>
                <w:lang w:val="en-US" w:eastAsia="en-GB"/>
              </w:rPr>
              <w:br/>
              <w:t>2024</w:t>
            </w:r>
            <w:r w:rsidRPr="0046423C">
              <w:rPr>
                <w:rFonts w:ascii="Arial" w:eastAsia="Times New Roman" w:hAnsi="Arial" w:cs="Arial"/>
                <w:b/>
                <w:bCs/>
                <w:color w:val="FFFFFF"/>
                <w:sz w:val="20"/>
                <w:szCs w:val="20"/>
                <w:lang w:val="en-US" w:eastAsia="en-GB"/>
              </w:rPr>
              <w:t>​</w:t>
            </w:r>
          </w:p>
        </w:tc>
      </w:tr>
      <w:tr w:rsidR="001B7587" w:rsidRPr="0046423C" w14:paraId="53A0506F" w14:textId="77777777" w:rsidTr="001B7587">
        <w:trPr>
          <w:trHeight w:val="570"/>
        </w:trPr>
        <w:tc>
          <w:tcPr>
            <w:tcW w:w="4143" w:type="dxa"/>
            <w:shd w:val="clear" w:color="auto" w:fill="EAEFF7"/>
            <w:hideMark/>
          </w:tcPr>
          <w:p w14:paraId="28921027" w14:textId="77777777" w:rsidR="001B7587" w:rsidRPr="0046423C" w:rsidRDefault="001B7587" w:rsidP="00A7315A">
            <w:pPr>
              <w:spacing w:before="100" w:beforeAutospacing="1" w:after="100" w:afterAutospacing="1"/>
              <w:textAlignment w:val="baseline"/>
              <w:rPr>
                <w:rFonts w:ascii="Ubuntu" w:eastAsia="Times New Roman" w:hAnsi="Ubuntu" w:cs="Times New Roman"/>
                <w:color w:val="000000"/>
                <w:sz w:val="20"/>
                <w:szCs w:val="20"/>
                <w:lang w:val="en-US" w:eastAsia="en-GB"/>
              </w:rPr>
            </w:pPr>
            <w:r w:rsidRPr="0046423C">
              <w:rPr>
                <w:rFonts w:ascii="Ubuntu" w:eastAsia="Times New Roman" w:hAnsi="Ubuntu" w:cs="Calibri"/>
                <w:color w:val="000000"/>
                <w:sz w:val="20"/>
                <w:szCs w:val="20"/>
                <w:lang w:val="en-US" w:eastAsia="en-GB"/>
              </w:rPr>
              <w:t xml:space="preserve">Data collection </w:t>
            </w:r>
            <w:r w:rsidRPr="0046423C">
              <w:rPr>
                <w:rFonts w:ascii="Arial" w:eastAsia="Times New Roman" w:hAnsi="Arial" w:cs="Arial"/>
                <w:color w:val="000000"/>
                <w:sz w:val="20"/>
                <w:szCs w:val="20"/>
                <w:lang w:val="en-US" w:eastAsia="en-GB"/>
              </w:rPr>
              <w:t>​</w:t>
            </w:r>
            <w:r w:rsidRPr="0046423C">
              <w:rPr>
                <w:rFonts w:ascii="Ubuntu" w:eastAsia="Times New Roman" w:hAnsi="Ubuntu" w:cs="Calibri"/>
                <w:color w:val="000000"/>
                <w:sz w:val="20"/>
                <w:szCs w:val="20"/>
                <w:lang w:val="en-US" w:eastAsia="en-GB"/>
              </w:rPr>
              <w:br/>
              <w:t xml:space="preserve">(mapping, call to evidence, </w:t>
            </w:r>
            <w:r w:rsidR="004B6409" w:rsidRPr="0046423C">
              <w:rPr>
                <w:rFonts w:ascii="Ubuntu" w:eastAsia="Times New Roman" w:hAnsi="Ubuntu" w:cs="Calibri"/>
                <w:color w:val="000000"/>
                <w:sz w:val="20"/>
                <w:szCs w:val="20"/>
                <w:lang w:val="en-US" w:eastAsia="en-GB"/>
              </w:rPr>
              <w:t xml:space="preserve">1:1 </w:t>
            </w:r>
            <w:r w:rsidRPr="0046423C">
              <w:rPr>
                <w:rFonts w:ascii="Ubuntu" w:eastAsia="Times New Roman" w:hAnsi="Ubuntu" w:cs="Calibri"/>
                <w:color w:val="000000"/>
                <w:sz w:val="20"/>
                <w:szCs w:val="20"/>
                <w:lang w:val="en-US" w:eastAsia="en-GB"/>
              </w:rPr>
              <w:t>interviews)</w:t>
            </w:r>
            <w:r w:rsidRPr="0046423C">
              <w:rPr>
                <w:rFonts w:ascii="Arial" w:eastAsia="Times New Roman" w:hAnsi="Arial" w:cs="Arial"/>
                <w:color w:val="000000"/>
                <w:sz w:val="20"/>
                <w:szCs w:val="20"/>
                <w:lang w:val="en-US" w:eastAsia="en-GB"/>
              </w:rPr>
              <w:t>​</w:t>
            </w:r>
          </w:p>
        </w:tc>
        <w:tc>
          <w:tcPr>
            <w:tcW w:w="631" w:type="dxa"/>
            <w:shd w:val="clear" w:color="auto" w:fill="44546A"/>
            <w:hideMark/>
          </w:tcPr>
          <w:p w14:paraId="0682719A" w14:textId="77777777" w:rsidR="001B7587" w:rsidRPr="0046423C" w:rsidRDefault="001B7587" w:rsidP="00A7315A">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0" w:type="dxa"/>
            <w:shd w:val="clear" w:color="auto" w:fill="44546A"/>
            <w:hideMark/>
          </w:tcPr>
          <w:p w14:paraId="554CE039" w14:textId="77777777" w:rsidR="001B7587" w:rsidRPr="0046423C" w:rsidRDefault="001B7587" w:rsidP="00A7315A">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47" w:type="dxa"/>
            <w:shd w:val="clear" w:color="auto" w:fill="44546A"/>
            <w:hideMark/>
          </w:tcPr>
          <w:p w14:paraId="0142C08B" w14:textId="77777777" w:rsidR="001B7587" w:rsidRPr="0046423C" w:rsidRDefault="001B7587" w:rsidP="00A7315A">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1" w:type="dxa"/>
            <w:shd w:val="clear" w:color="auto" w:fill="EAEFF7"/>
            <w:hideMark/>
          </w:tcPr>
          <w:p w14:paraId="78E13769" w14:textId="77777777" w:rsidR="001B7587" w:rsidRPr="0046423C" w:rsidRDefault="001B7587" w:rsidP="00A7315A">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EAEFF7"/>
            <w:hideMark/>
          </w:tcPr>
          <w:p w14:paraId="7317A9B5" w14:textId="77777777" w:rsidR="001B7587" w:rsidRPr="0046423C" w:rsidRDefault="001B7587" w:rsidP="00A7315A">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30" w:type="dxa"/>
            <w:shd w:val="clear" w:color="auto" w:fill="EAEFF7"/>
            <w:hideMark/>
          </w:tcPr>
          <w:p w14:paraId="6DD68627" w14:textId="77777777" w:rsidR="001B7587" w:rsidRPr="0046423C" w:rsidRDefault="001B7587" w:rsidP="00A7315A">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EAEFF7"/>
            <w:hideMark/>
          </w:tcPr>
          <w:p w14:paraId="59E57AAE" w14:textId="77777777" w:rsidR="001B7587" w:rsidRPr="0046423C" w:rsidRDefault="001B7587" w:rsidP="00A7315A">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r>
      <w:tr w:rsidR="001B7587" w:rsidRPr="0046423C" w14:paraId="74626D96" w14:textId="77777777" w:rsidTr="001B7587">
        <w:trPr>
          <w:trHeight w:val="570"/>
        </w:trPr>
        <w:tc>
          <w:tcPr>
            <w:tcW w:w="4143" w:type="dxa"/>
            <w:shd w:val="clear" w:color="auto" w:fill="D2DEEF"/>
            <w:hideMark/>
          </w:tcPr>
          <w:p w14:paraId="483A8964" w14:textId="77777777" w:rsidR="00AA2500" w:rsidRPr="0046423C" w:rsidRDefault="00AA2500" w:rsidP="00AA2500">
            <w:pPr>
              <w:spacing w:before="100" w:beforeAutospacing="1" w:after="100" w:afterAutospacing="1"/>
              <w:textAlignment w:val="baseline"/>
              <w:rPr>
                <w:rFonts w:ascii="Ubuntu" w:eastAsia="Times New Roman" w:hAnsi="Ubuntu" w:cs="Calibri"/>
                <w:color w:val="000000"/>
                <w:sz w:val="20"/>
                <w:szCs w:val="20"/>
                <w:lang w:val="en-US" w:eastAsia="en-GB"/>
              </w:rPr>
            </w:pPr>
            <w:r w:rsidRPr="0046423C">
              <w:rPr>
                <w:rFonts w:ascii="Ubuntu" w:eastAsia="Times New Roman" w:hAnsi="Ubuntu" w:cs="Calibri"/>
                <w:color w:val="000000"/>
                <w:sz w:val="20"/>
                <w:szCs w:val="20"/>
                <w:lang w:val="en-US" w:eastAsia="en-GB"/>
              </w:rPr>
              <w:t xml:space="preserve">Analysis </w:t>
            </w:r>
            <w:r w:rsidR="001B7587" w:rsidRPr="0046423C">
              <w:rPr>
                <w:rFonts w:ascii="Ubuntu" w:eastAsia="Times New Roman" w:hAnsi="Ubuntu" w:cs="Calibri"/>
                <w:color w:val="000000"/>
                <w:sz w:val="20"/>
                <w:szCs w:val="20"/>
                <w:lang w:val="en-US" w:eastAsia="en-GB"/>
              </w:rPr>
              <w:br/>
            </w:r>
            <w:r w:rsidRPr="0046423C">
              <w:rPr>
                <w:rFonts w:ascii="Ubuntu" w:eastAsia="Times New Roman" w:hAnsi="Ubuntu" w:cs="Calibri"/>
                <w:color w:val="000000"/>
                <w:sz w:val="20"/>
                <w:szCs w:val="20"/>
                <w:lang w:val="en-US" w:eastAsia="en-GB"/>
              </w:rPr>
              <w:t>(including expert peer review panel</w:t>
            </w:r>
            <w:r w:rsidR="004B6409" w:rsidRPr="0046423C">
              <w:rPr>
                <w:rFonts w:ascii="Ubuntu" w:eastAsia="Times New Roman" w:hAnsi="Ubuntu" w:cs="Calibri"/>
                <w:color w:val="000000"/>
                <w:sz w:val="20"/>
                <w:szCs w:val="20"/>
                <w:lang w:val="en-US" w:eastAsia="en-GB"/>
              </w:rPr>
              <w:t xml:space="preserve"> convened</w:t>
            </w:r>
            <w:r w:rsidRPr="0046423C">
              <w:rPr>
                <w:rFonts w:ascii="Ubuntu" w:eastAsia="Times New Roman" w:hAnsi="Ubuntu" w:cs="Calibri"/>
                <w:color w:val="000000"/>
                <w:sz w:val="20"/>
                <w:szCs w:val="20"/>
                <w:lang w:val="en-US" w:eastAsia="en-GB"/>
              </w:rPr>
              <w:t>)</w:t>
            </w:r>
            <w:r w:rsidRPr="0046423C">
              <w:rPr>
                <w:rFonts w:ascii="Arial" w:eastAsia="Times New Roman" w:hAnsi="Arial" w:cs="Arial"/>
                <w:color w:val="000000"/>
                <w:sz w:val="20"/>
                <w:szCs w:val="20"/>
                <w:lang w:val="en-US" w:eastAsia="en-GB"/>
              </w:rPr>
              <w:t>​</w:t>
            </w:r>
          </w:p>
        </w:tc>
        <w:tc>
          <w:tcPr>
            <w:tcW w:w="631" w:type="dxa"/>
            <w:shd w:val="clear" w:color="auto" w:fill="D2DEEF"/>
            <w:hideMark/>
          </w:tcPr>
          <w:p w14:paraId="08B59DB8"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0" w:type="dxa"/>
            <w:shd w:val="clear" w:color="auto" w:fill="44546A"/>
            <w:hideMark/>
          </w:tcPr>
          <w:p w14:paraId="3A704DE6"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47" w:type="dxa"/>
            <w:shd w:val="clear" w:color="auto" w:fill="44546A"/>
            <w:hideMark/>
          </w:tcPr>
          <w:p w14:paraId="016930EC"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1" w:type="dxa"/>
            <w:shd w:val="clear" w:color="auto" w:fill="44546A"/>
            <w:hideMark/>
          </w:tcPr>
          <w:p w14:paraId="3B868256"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D2DEEF"/>
            <w:hideMark/>
          </w:tcPr>
          <w:p w14:paraId="3242E45A"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30" w:type="dxa"/>
            <w:shd w:val="clear" w:color="auto" w:fill="D2DEEF"/>
            <w:hideMark/>
          </w:tcPr>
          <w:p w14:paraId="4B3F1E19"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D2DEEF"/>
            <w:hideMark/>
          </w:tcPr>
          <w:p w14:paraId="4F7270E9"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r>
      <w:tr w:rsidR="001B7587" w:rsidRPr="0046423C" w14:paraId="2357EBDC" w14:textId="77777777" w:rsidTr="001B7587">
        <w:trPr>
          <w:trHeight w:val="570"/>
        </w:trPr>
        <w:tc>
          <w:tcPr>
            <w:tcW w:w="4143" w:type="dxa"/>
            <w:shd w:val="clear" w:color="auto" w:fill="EAEFF7"/>
            <w:hideMark/>
          </w:tcPr>
          <w:p w14:paraId="7F13169D" w14:textId="77777777" w:rsidR="00AA2500" w:rsidRPr="0046423C" w:rsidRDefault="00AA2500" w:rsidP="00405A77">
            <w:pPr>
              <w:spacing w:before="100" w:beforeAutospacing="1" w:after="100" w:afterAutospacing="1"/>
              <w:textAlignment w:val="baseline"/>
              <w:rPr>
                <w:rFonts w:ascii="Ubuntu" w:eastAsia="Times New Roman" w:hAnsi="Ubuntu" w:cs="Times New Roman"/>
                <w:color w:val="000000"/>
                <w:sz w:val="20"/>
                <w:szCs w:val="20"/>
                <w:lang w:val="en-US" w:eastAsia="en-GB"/>
              </w:rPr>
            </w:pPr>
            <w:r w:rsidRPr="0046423C">
              <w:rPr>
                <w:rFonts w:ascii="Ubuntu" w:eastAsia="Times New Roman" w:hAnsi="Ubuntu" w:cs="Calibri"/>
                <w:color w:val="000000"/>
                <w:sz w:val="20"/>
                <w:szCs w:val="20"/>
                <w:lang w:val="en-US" w:eastAsia="en-GB"/>
              </w:rPr>
              <w:t>Writing of report</w:t>
            </w:r>
            <w:r w:rsidRPr="0046423C">
              <w:rPr>
                <w:rFonts w:ascii="Arial" w:eastAsia="Times New Roman" w:hAnsi="Arial" w:cs="Arial"/>
                <w:color w:val="000000"/>
                <w:sz w:val="20"/>
                <w:szCs w:val="20"/>
                <w:lang w:val="en-US" w:eastAsia="en-GB"/>
              </w:rPr>
              <w:t>​</w:t>
            </w:r>
            <w:r w:rsidR="001B7587" w:rsidRPr="0046423C">
              <w:rPr>
                <w:rFonts w:ascii="Ubuntu" w:eastAsia="Times New Roman" w:hAnsi="Ubuntu" w:cs="Arial"/>
                <w:color w:val="000000"/>
                <w:sz w:val="20"/>
                <w:szCs w:val="20"/>
                <w:lang w:val="en-US" w:eastAsia="en-GB"/>
              </w:rPr>
              <w:br/>
            </w:r>
          </w:p>
        </w:tc>
        <w:tc>
          <w:tcPr>
            <w:tcW w:w="631" w:type="dxa"/>
            <w:shd w:val="clear" w:color="auto" w:fill="EAEFF7"/>
            <w:hideMark/>
          </w:tcPr>
          <w:p w14:paraId="1A578072"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0" w:type="dxa"/>
            <w:shd w:val="clear" w:color="auto" w:fill="EAEFF7"/>
            <w:hideMark/>
          </w:tcPr>
          <w:p w14:paraId="29E74F2F"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47" w:type="dxa"/>
            <w:shd w:val="clear" w:color="auto" w:fill="44546A"/>
            <w:hideMark/>
          </w:tcPr>
          <w:p w14:paraId="29D599A3"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1" w:type="dxa"/>
            <w:shd w:val="clear" w:color="auto" w:fill="44546A"/>
            <w:hideMark/>
          </w:tcPr>
          <w:p w14:paraId="0273DAB6"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44546A"/>
            <w:hideMark/>
          </w:tcPr>
          <w:p w14:paraId="319A1916"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30" w:type="dxa"/>
            <w:shd w:val="clear" w:color="auto" w:fill="EAEFF7"/>
            <w:hideMark/>
          </w:tcPr>
          <w:p w14:paraId="7FC137D5"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EAEFF7"/>
            <w:hideMark/>
          </w:tcPr>
          <w:p w14:paraId="3287EB3A"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r>
      <w:tr w:rsidR="001B7587" w:rsidRPr="0046423C" w14:paraId="1F1867F6" w14:textId="77777777" w:rsidTr="001B7587">
        <w:trPr>
          <w:trHeight w:val="570"/>
        </w:trPr>
        <w:tc>
          <w:tcPr>
            <w:tcW w:w="4143" w:type="dxa"/>
            <w:shd w:val="clear" w:color="auto" w:fill="D2DEEF"/>
            <w:hideMark/>
          </w:tcPr>
          <w:p w14:paraId="7F001DF3" w14:textId="77777777" w:rsidR="00AA2500" w:rsidRPr="0046423C" w:rsidRDefault="00AA2500" w:rsidP="00405A77">
            <w:pPr>
              <w:spacing w:before="100" w:beforeAutospacing="1" w:after="100" w:afterAutospacing="1"/>
              <w:textAlignment w:val="baseline"/>
              <w:rPr>
                <w:rFonts w:ascii="Ubuntu" w:eastAsia="Times New Roman" w:hAnsi="Ubuntu" w:cs="Times New Roman"/>
                <w:color w:val="000000"/>
                <w:sz w:val="20"/>
                <w:szCs w:val="20"/>
                <w:lang w:val="en-US" w:eastAsia="en-GB"/>
              </w:rPr>
            </w:pPr>
            <w:r w:rsidRPr="0046423C">
              <w:rPr>
                <w:rFonts w:ascii="Ubuntu" w:eastAsia="Times New Roman" w:hAnsi="Ubuntu" w:cs="Calibri"/>
                <w:color w:val="000000"/>
                <w:sz w:val="20"/>
                <w:szCs w:val="20"/>
                <w:lang w:val="en-US" w:eastAsia="en-GB"/>
              </w:rPr>
              <w:t>Review of report </w:t>
            </w:r>
            <w:r w:rsidRPr="0046423C">
              <w:rPr>
                <w:rFonts w:ascii="Arial" w:eastAsia="Times New Roman" w:hAnsi="Arial" w:cs="Arial"/>
                <w:color w:val="000000"/>
                <w:sz w:val="20"/>
                <w:szCs w:val="20"/>
                <w:lang w:val="en-US" w:eastAsia="en-GB"/>
              </w:rPr>
              <w:t>​</w:t>
            </w:r>
            <w:r w:rsidR="001B7587" w:rsidRPr="0046423C">
              <w:rPr>
                <w:rFonts w:ascii="Ubuntu" w:eastAsia="Times New Roman" w:hAnsi="Ubuntu" w:cs="Arial"/>
                <w:color w:val="000000"/>
                <w:sz w:val="20"/>
                <w:szCs w:val="20"/>
                <w:lang w:val="en-US" w:eastAsia="en-GB"/>
              </w:rPr>
              <w:br/>
            </w:r>
            <w:r w:rsidR="001B7587" w:rsidRPr="0046423C">
              <w:rPr>
                <w:rFonts w:ascii="Ubuntu" w:eastAsia="Times New Roman" w:hAnsi="Ubuntu" w:cs="Calibri"/>
                <w:color w:val="000000"/>
                <w:sz w:val="20"/>
                <w:szCs w:val="20"/>
                <w:lang w:val="en-US" w:eastAsia="en-GB"/>
              </w:rPr>
              <w:t xml:space="preserve">(by </w:t>
            </w:r>
            <w:r w:rsidR="00405A77" w:rsidRPr="0046423C">
              <w:rPr>
                <w:rFonts w:ascii="Ubuntu" w:eastAsia="Times New Roman" w:hAnsi="Ubuntu" w:cs="Calibri"/>
                <w:color w:val="000000"/>
                <w:sz w:val="20"/>
                <w:szCs w:val="20"/>
                <w:lang w:val="en-US" w:eastAsia="en-GB"/>
              </w:rPr>
              <w:t xml:space="preserve">expert panel, </w:t>
            </w:r>
            <w:r w:rsidR="001B7587" w:rsidRPr="0046423C">
              <w:rPr>
                <w:rFonts w:ascii="Ubuntu" w:eastAsia="Times New Roman" w:hAnsi="Ubuntu" w:cs="Calibri"/>
                <w:color w:val="000000"/>
                <w:sz w:val="20"/>
                <w:szCs w:val="20"/>
                <w:lang w:val="en-US" w:eastAsia="en-GB"/>
              </w:rPr>
              <w:t>Steering Group, KRIC)</w:t>
            </w:r>
            <w:r w:rsidR="001B7587" w:rsidRPr="0046423C">
              <w:rPr>
                <w:rFonts w:ascii="Arial" w:eastAsia="Times New Roman" w:hAnsi="Arial" w:cs="Arial"/>
                <w:color w:val="000000"/>
                <w:sz w:val="20"/>
                <w:szCs w:val="20"/>
                <w:lang w:val="en-US" w:eastAsia="en-GB"/>
              </w:rPr>
              <w:t>​</w:t>
            </w:r>
          </w:p>
        </w:tc>
        <w:tc>
          <w:tcPr>
            <w:tcW w:w="631" w:type="dxa"/>
            <w:shd w:val="clear" w:color="auto" w:fill="D2DEEF"/>
            <w:hideMark/>
          </w:tcPr>
          <w:p w14:paraId="4289FAF9"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0" w:type="dxa"/>
            <w:shd w:val="clear" w:color="auto" w:fill="D2DEEF"/>
            <w:hideMark/>
          </w:tcPr>
          <w:p w14:paraId="426DFA7F"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47" w:type="dxa"/>
            <w:shd w:val="clear" w:color="auto" w:fill="D2DEEF"/>
            <w:hideMark/>
          </w:tcPr>
          <w:p w14:paraId="102FC463"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1" w:type="dxa"/>
            <w:shd w:val="clear" w:color="auto" w:fill="D2DEEF"/>
            <w:hideMark/>
          </w:tcPr>
          <w:p w14:paraId="138DD32C"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D2DEEF"/>
            <w:hideMark/>
          </w:tcPr>
          <w:p w14:paraId="42EB0438"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30" w:type="dxa"/>
            <w:shd w:val="clear" w:color="auto" w:fill="44546A"/>
            <w:hideMark/>
          </w:tcPr>
          <w:p w14:paraId="4D0DABE3"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D2DEEF"/>
            <w:hideMark/>
          </w:tcPr>
          <w:p w14:paraId="2088119D"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r>
      <w:tr w:rsidR="001B7587" w:rsidRPr="0046423C" w14:paraId="71867291" w14:textId="77777777" w:rsidTr="001B7587">
        <w:trPr>
          <w:trHeight w:val="570"/>
        </w:trPr>
        <w:tc>
          <w:tcPr>
            <w:tcW w:w="4143" w:type="dxa"/>
            <w:shd w:val="clear" w:color="auto" w:fill="EAEFF7"/>
            <w:hideMark/>
          </w:tcPr>
          <w:p w14:paraId="06591D7D" w14:textId="77777777" w:rsidR="00AA2500" w:rsidRPr="0046423C" w:rsidRDefault="00AA2500" w:rsidP="001B7587">
            <w:pPr>
              <w:spacing w:before="100" w:beforeAutospacing="1" w:after="100" w:afterAutospacing="1"/>
              <w:textAlignment w:val="baseline"/>
              <w:rPr>
                <w:rFonts w:ascii="Ubuntu" w:eastAsia="Times New Roman" w:hAnsi="Ubuntu" w:cs="Times New Roman"/>
                <w:color w:val="000000"/>
                <w:sz w:val="20"/>
                <w:szCs w:val="20"/>
                <w:lang w:val="en-US" w:eastAsia="en-GB"/>
              </w:rPr>
            </w:pPr>
            <w:r w:rsidRPr="0046423C">
              <w:rPr>
                <w:rFonts w:ascii="Ubuntu" w:eastAsia="Times New Roman" w:hAnsi="Ubuntu" w:cs="Calibri"/>
                <w:color w:val="000000"/>
                <w:sz w:val="20"/>
                <w:szCs w:val="20"/>
                <w:lang w:val="en-US" w:eastAsia="en-GB"/>
              </w:rPr>
              <w:t>Sign off on report</w:t>
            </w:r>
            <w:r w:rsidRPr="0046423C">
              <w:rPr>
                <w:rFonts w:ascii="Arial" w:eastAsia="Times New Roman" w:hAnsi="Arial" w:cs="Arial"/>
                <w:color w:val="000000"/>
                <w:sz w:val="20"/>
                <w:szCs w:val="20"/>
                <w:lang w:val="en-US" w:eastAsia="en-GB"/>
              </w:rPr>
              <w:t>​</w:t>
            </w:r>
            <w:r w:rsidR="001B7587" w:rsidRPr="0046423C">
              <w:rPr>
                <w:rFonts w:ascii="Ubuntu" w:eastAsia="Times New Roman" w:hAnsi="Ubuntu" w:cs="Arial"/>
                <w:color w:val="000000"/>
                <w:sz w:val="20"/>
                <w:szCs w:val="20"/>
                <w:lang w:val="en-US" w:eastAsia="en-GB"/>
              </w:rPr>
              <w:br/>
            </w:r>
            <w:r w:rsidR="001B7587" w:rsidRPr="0046423C">
              <w:rPr>
                <w:rFonts w:ascii="Ubuntu" w:eastAsia="Times New Roman" w:hAnsi="Ubuntu" w:cs="Calibri"/>
                <w:color w:val="000000"/>
                <w:sz w:val="20"/>
                <w:szCs w:val="20"/>
                <w:lang w:val="en-US" w:eastAsia="en-GB"/>
              </w:rPr>
              <w:t>(by Steering Group)</w:t>
            </w:r>
            <w:r w:rsidR="001B7587" w:rsidRPr="0046423C">
              <w:rPr>
                <w:rFonts w:ascii="Arial" w:eastAsia="Times New Roman" w:hAnsi="Arial" w:cs="Arial"/>
                <w:color w:val="000000"/>
                <w:sz w:val="20"/>
                <w:szCs w:val="20"/>
                <w:lang w:val="en-US" w:eastAsia="en-GB"/>
              </w:rPr>
              <w:t>​</w:t>
            </w:r>
          </w:p>
        </w:tc>
        <w:tc>
          <w:tcPr>
            <w:tcW w:w="631" w:type="dxa"/>
            <w:shd w:val="clear" w:color="auto" w:fill="EAEFF7"/>
            <w:hideMark/>
          </w:tcPr>
          <w:p w14:paraId="23CD0513"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0" w:type="dxa"/>
            <w:shd w:val="clear" w:color="auto" w:fill="EAEFF7"/>
            <w:hideMark/>
          </w:tcPr>
          <w:p w14:paraId="0B487A61"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47" w:type="dxa"/>
            <w:shd w:val="clear" w:color="auto" w:fill="EAEFF7"/>
            <w:hideMark/>
          </w:tcPr>
          <w:p w14:paraId="768B91DC"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1" w:type="dxa"/>
            <w:shd w:val="clear" w:color="auto" w:fill="EAEFF7"/>
            <w:hideMark/>
          </w:tcPr>
          <w:p w14:paraId="63678EB8"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EAEFF7"/>
            <w:hideMark/>
          </w:tcPr>
          <w:p w14:paraId="16DB14F8"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30" w:type="dxa"/>
            <w:shd w:val="clear" w:color="auto" w:fill="EAEFF7"/>
            <w:hideMark/>
          </w:tcPr>
          <w:p w14:paraId="6DC025B0"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44546A"/>
            <w:hideMark/>
          </w:tcPr>
          <w:p w14:paraId="7F72C898"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r>
      <w:tr w:rsidR="001B7587" w:rsidRPr="0046423C" w14:paraId="21AEB257" w14:textId="77777777" w:rsidTr="001B7587">
        <w:trPr>
          <w:trHeight w:val="570"/>
        </w:trPr>
        <w:tc>
          <w:tcPr>
            <w:tcW w:w="4143" w:type="dxa"/>
            <w:shd w:val="clear" w:color="auto" w:fill="D2DEEF"/>
            <w:hideMark/>
          </w:tcPr>
          <w:p w14:paraId="4DE60E8D" w14:textId="77777777" w:rsidR="00AA2500" w:rsidRPr="0046423C" w:rsidRDefault="00AA2500" w:rsidP="00AA2500">
            <w:pPr>
              <w:spacing w:before="100" w:beforeAutospacing="1" w:after="100" w:afterAutospacing="1"/>
              <w:textAlignment w:val="baseline"/>
              <w:rPr>
                <w:rFonts w:ascii="Ubuntu" w:eastAsia="Times New Roman" w:hAnsi="Ubuntu" w:cs="Times New Roman"/>
                <w:color w:val="000000"/>
                <w:sz w:val="20"/>
                <w:szCs w:val="20"/>
                <w:lang w:val="en-US" w:eastAsia="en-GB"/>
              </w:rPr>
            </w:pPr>
            <w:r w:rsidRPr="0046423C">
              <w:rPr>
                <w:rFonts w:ascii="Ubuntu" w:eastAsia="Times New Roman" w:hAnsi="Ubuntu" w:cs="Calibri"/>
                <w:color w:val="000000"/>
                <w:sz w:val="20"/>
                <w:szCs w:val="20"/>
                <w:lang w:val="en-US" w:eastAsia="en-GB"/>
              </w:rPr>
              <w:t>Co-produced vision phase commences</w:t>
            </w:r>
            <w:r w:rsidRPr="0046423C">
              <w:rPr>
                <w:rFonts w:ascii="Arial" w:eastAsia="Times New Roman" w:hAnsi="Arial" w:cs="Arial"/>
                <w:color w:val="000000"/>
                <w:sz w:val="20"/>
                <w:szCs w:val="20"/>
                <w:lang w:val="en-US" w:eastAsia="en-GB"/>
              </w:rPr>
              <w:t>​</w:t>
            </w:r>
          </w:p>
        </w:tc>
        <w:tc>
          <w:tcPr>
            <w:tcW w:w="631" w:type="dxa"/>
            <w:shd w:val="clear" w:color="auto" w:fill="D2DEEF"/>
            <w:hideMark/>
          </w:tcPr>
          <w:p w14:paraId="0DC90407"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0" w:type="dxa"/>
            <w:shd w:val="clear" w:color="auto" w:fill="D2DEEF"/>
            <w:hideMark/>
          </w:tcPr>
          <w:p w14:paraId="73AC3AFC"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47" w:type="dxa"/>
            <w:shd w:val="clear" w:color="auto" w:fill="D2DEEF"/>
            <w:hideMark/>
          </w:tcPr>
          <w:p w14:paraId="315FC976"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671" w:type="dxa"/>
            <w:shd w:val="clear" w:color="auto" w:fill="D2DEEF"/>
            <w:hideMark/>
          </w:tcPr>
          <w:p w14:paraId="42C08DB5"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D2DEEF"/>
            <w:hideMark/>
          </w:tcPr>
          <w:p w14:paraId="70092A6C"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30" w:type="dxa"/>
            <w:shd w:val="clear" w:color="auto" w:fill="D2DEEF"/>
            <w:hideMark/>
          </w:tcPr>
          <w:p w14:paraId="2AAD70FD"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c>
          <w:tcPr>
            <w:tcW w:w="712" w:type="dxa"/>
            <w:shd w:val="clear" w:color="auto" w:fill="44546A"/>
            <w:hideMark/>
          </w:tcPr>
          <w:p w14:paraId="5AD46835" w14:textId="77777777" w:rsidR="00AA2500" w:rsidRPr="0046423C" w:rsidRDefault="00AA2500" w:rsidP="00AA2500">
            <w:pPr>
              <w:spacing w:before="100" w:beforeAutospacing="1" w:after="100" w:afterAutospacing="1"/>
              <w:jc w:val="center"/>
              <w:textAlignment w:val="baseline"/>
              <w:rPr>
                <w:rFonts w:ascii="Ubuntu" w:eastAsia="Times New Roman" w:hAnsi="Ubuntu" w:cs="Times New Roman"/>
                <w:color w:val="000000"/>
                <w:sz w:val="20"/>
                <w:szCs w:val="20"/>
                <w:lang w:val="en-US" w:eastAsia="en-GB"/>
              </w:rPr>
            </w:pPr>
            <w:r w:rsidRPr="0046423C">
              <w:rPr>
                <w:rFonts w:ascii="Arial" w:eastAsia="Times New Roman" w:hAnsi="Arial" w:cs="Arial"/>
                <w:color w:val="000000"/>
                <w:sz w:val="20"/>
                <w:szCs w:val="20"/>
                <w:lang w:val="en-US" w:eastAsia="en-GB"/>
              </w:rPr>
              <w:t>​</w:t>
            </w:r>
          </w:p>
        </w:tc>
      </w:tr>
    </w:tbl>
    <w:p w14:paraId="45FC7B76" w14:textId="77777777" w:rsidR="00E51725" w:rsidRPr="0046423C" w:rsidRDefault="00E51725" w:rsidP="00E51725">
      <w:pPr>
        <w:pStyle w:val="ListParagraph"/>
        <w:ind w:left="1800"/>
        <w:rPr>
          <w:rFonts w:ascii="Ubuntu" w:eastAsia="Calibri" w:hAnsi="Ubuntu"/>
          <w:b/>
          <w:bCs/>
          <w:szCs w:val="24"/>
        </w:rPr>
      </w:pPr>
    </w:p>
    <w:p w14:paraId="02193F21" w14:textId="77777777" w:rsidR="00E51725" w:rsidRPr="0046423C" w:rsidRDefault="00E51725" w:rsidP="00D8520B">
      <w:pPr>
        <w:pStyle w:val="ListParagraph"/>
        <w:numPr>
          <w:ilvl w:val="1"/>
          <w:numId w:val="48"/>
        </w:numPr>
        <w:rPr>
          <w:rFonts w:ascii="Ubuntu" w:eastAsia="Calibri" w:hAnsi="Ubuntu"/>
          <w:b/>
          <w:bCs/>
          <w:szCs w:val="24"/>
        </w:rPr>
      </w:pPr>
      <w:r w:rsidRPr="0046423C">
        <w:rPr>
          <w:rFonts w:ascii="Ubuntu" w:eastAsia="Verdana" w:hAnsi="Ubuntu" w:cs="Verdana"/>
          <w:b/>
          <w:bCs/>
        </w:rPr>
        <w:t>Developing</w:t>
      </w:r>
      <w:r w:rsidRPr="0046423C">
        <w:rPr>
          <w:rFonts w:ascii="Ubuntu" w:eastAsia="Verdana" w:hAnsi="Ubuntu" w:cs="Verdana"/>
        </w:rPr>
        <w:t xml:space="preserve"> </w:t>
      </w:r>
      <w:r w:rsidRPr="0046423C">
        <w:rPr>
          <w:rFonts w:ascii="Ubuntu" w:eastAsia="Verdana" w:hAnsi="Ubuntu" w:cs="Verdana"/>
          <w:b/>
          <w:bCs/>
        </w:rPr>
        <w:t>a vision for academic public health research in Wales</w:t>
      </w:r>
      <w:r w:rsidR="00E76024" w:rsidRPr="0046423C">
        <w:rPr>
          <w:rFonts w:ascii="Ubuntu" w:eastAsia="Verdana" w:hAnsi="Ubuntu" w:cs="Verdana"/>
          <w:b/>
          <w:bCs/>
        </w:rPr>
        <w:t xml:space="preserve"> – Phase 2</w:t>
      </w:r>
    </w:p>
    <w:p w14:paraId="1D977FA0" w14:textId="77777777" w:rsidR="00E51725" w:rsidRPr="0046423C" w:rsidRDefault="00E51725" w:rsidP="00E51725">
      <w:pPr>
        <w:ind w:left="720"/>
        <w:rPr>
          <w:rFonts w:ascii="Ubuntu" w:eastAsia="Verdana" w:hAnsi="Ubuntu" w:cs="Verdana"/>
        </w:rPr>
      </w:pPr>
    </w:p>
    <w:p w14:paraId="5807DE2A" w14:textId="77777777" w:rsidR="00E51725" w:rsidRPr="0046423C" w:rsidRDefault="00E51725" w:rsidP="00E51725">
      <w:pPr>
        <w:ind w:left="720"/>
        <w:rPr>
          <w:rFonts w:ascii="Ubuntu" w:eastAsia="Verdana" w:hAnsi="Ubuntu" w:cs="Verdana"/>
        </w:rPr>
      </w:pPr>
      <w:r w:rsidRPr="0046423C">
        <w:rPr>
          <w:rFonts w:ascii="Ubuntu" w:eastAsia="Verdana" w:hAnsi="Ubuntu" w:cs="Verdana"/>
        </w:rPr>
        <w:t>Following the con</w:t>
      </w:r>
      <w:r w:rsidR="00E76024" w:rsidRPr="0046423C">
        <w:rPr>
          <w:rFonts w:ascii="Ubuntu" w:eastAsia="Verdana" w:hAnsi="Ubuntu" w:cs="Verdana"/>
        </w:rPr>
        <w:t>clusion of the analytical work,</w:t>
      </w:r>
      <w:r w:rsidRPr="0046423C">
        <w:rPr>
          <w:rFonts w:ascii="Ubuntu" w:eastAsia="Verdana" w:hAnsi="Ubuntu" w:cs="Verdana"/>
        </w:rPr>
        <w:t xml:space="preserve"> PHW will </w:t>
      </w:r>
      <w:r w:rsidR="00E76024" w:rsidRPr="0046423C">
        <w:rPr>
          <w:rFonts w:ascii="Ubuntu" w:eastAsia="Verdana" w:hAnsi="Ubuntu" w:cs="Verdana"/>
        </w:rPr>
        <w:t xml:space="preserve">work on the second phase with stakeholders </w:t>
      </w:r>
      <w:r w:rsidR="004B6409" w:rsidRPr="0046423C">
        <w:rPr>
          <w:rFonts w:ascii="Ubuntu" w:eastAsia="Verdana" w:hAnsi="Ubuntu" w:cs="Verdana"/>
        </w:rPr>
        <w:t xml:space="preserve">and all HEIs </w:t>
      </w:r>
      <w:r w:rsidR="00E76024" w:rsidRPr="0046423C">
        <w:rPr>
          <w:rFonts w:ascii="Ubuntu" w:eastAsia="Verdana" w:hAnsi="Ubuntu" w:cs="Verdana"/>
        </w:rPr>
        <w:t xml:space="preserve">to share the findings </w:t>
      </w:r>
      <w:r w:rsidR="004B6409" w:rsidRPr="0046423C">
        <w:rPr>
          <w:rFonts w:ascii="Ubuntu" w:eastAsia="Verdana" w:hAnsi="Ubuntu" w:cs="Verdana"/>
        </w:rPr>
        <w:t>from the analytical work</w:t>
      </w:r>
      <w:r w:rsidR="00D8520B" w:rsidRPr="0046423C">
        <w:rPr>
          <w:rFonts w:ascii="Ubuntu" w:eastAsia="Verdana" w:hAnsi="Ubuntu" w:cs="Verdana"/>
        </w:rPr>
        <w:t xml:space="preserve">. PHW will then </w:t>
      </w:r>
      <w:r w:rsidR="00E76024" w:rsidRPr="0046423C">
        <w:rPr>
          <w:rFonts w:ascii="Ubuntu" w:eastAsia="Verdana" w:hAnsi="Ubuntu" w:cs="Verdana"/>
        </w:rPr>
        <w:t>facilitate the development of a</w:t>
      </w:r>
      <w:r w:rsidRPr="0046423C">
        <w:rPr>
          <w:rFonts w:ascii="Ubuntu" w:eastAsia="Verdana" w:hAnsi="Ubuntu" w:cs="Verdana"/>
        </w:rPr>
        <w:t xml:space="preserve"> co-produce</w:t>
      </w:r>
      <w:r w:rsidR="00E76024" w:rsidRPr="0046423C">
        <w:rPr>
          <w:rFonts w:ascii="Ubuntu" w:eastAsia="Verdana" w:hAnsi="Ubuntu" w:cs="Verdana"/>
        </w:rPr>
        <w:t>d</w:t>
      </w:r>
      <w:r w:rsidRPr="0046423C">
        <w:rPr>
          <w:rFonts w:ascii="Ubuntu" w:eastAsia="Verdana" w:hAnsi="Ubuntu" w:cs="Verdana"/>
        </w:rPr>
        <w:t xml:space="preserve"> vision with stakeholders.</w:t>
      </w:r>
    </w:p>
    <w:p w14:paraId="40E2D536" w14:textId="77777777" w:rsidR="00E51725" w:rsidRPr="0046423C" w:rsidRDefault="00E51725" w:rsidP="00E51725">
      <w:pPr>
        <w:ind w:left="720"/>
        <w:rPr>
          <w:rFonts w:ascii="Ubuntu" w:eastAsia="Verdana" w:hAnsi="Ubuntu" w:cs="Verdana"/>
        </w:rPr>
      </w:pPr>
    </w:p>
    <w:p w14:paraId="591A5E4B" w14:textId="77777777" w:rsidR="00E51725" w:rsidRPr="0046423C" w:rsidRDefault="00E51725" w:rsidP="00E51725">
      <w:pPr>
        <w:ind w:left="720"/>
        <w:rPr>
          <w:rFonts w:ascii="Ubuntu" w:eastAsia="Calibri" w:hAnsi="Ubuntu"/>
          <w:b/>
          <w:bCs/>
        </w:rPr>
      </w:pPr>
    </w:p>
    <w:p w14:paraId="63A04FBE" w14:textId="77777777" w:rsidR="00E51725" w:rsidRPr="0046423C" w:rsidRDefault="00E51725" w:rsidP="00BC7EE3">
      <w:pPr>
        <w:pStyle w:val="ListParagraph"/>
        <w:numPr>
          <w:ilvl w:val="1"/>
          <w:numId w:val="48"/>
        </w:numPr>
        <w:jc w:val="both"/>
        <w:rPr>
          <w:rFonts w:ascii="Ubuntu" w:hAnsi="Ubuntu"/>
          <w:b/>
          <w:bCs/>
        </w:rPr>
      </w:pPr>
      <w:r w:rsidRPr="0046423C">
        <w:rPr>
          <w:rFonts w:ascii="Ubuntu" w:hAnsi="Ubuntu"/>
          <w:b/>
          <w:bCs/>
        </w:rPr>
        <w:t>Governance</w:t>
      </w:r>
      <w:r w:rsidR="004B6409" w:rsidRPr="0046423C">
        <w:rPr>
          <w:rFonts w:ascii="Ubuntu" w:hAnsi="Ubuntu"/>
          <w:b/>
          <w:bCs/>
        </w:rPr>
        <w:t xml:space="preserve"> </w:t>
      </w:r>
    </w:p>
    <w:p w14:paraId="18200677" w14:textId="77777777" w:rsidR="00E51725" w:rsidRPr="0046423C" w:rsidRDefault="00E51725" w:rsidP="00E51725">
      <w:pPr>
        <w:pStyle w:val="ListParagraph"/>
        <w:ind w:left="360"/>
        <w:jc w:val="both"/>
        <w:rPr>
          <w:rFonts w:ascii="Ubuntu" w:hAnsi="Ubuntu"/>
        </w:rPr>
      </w:pPr>
    </w:p>
    <w:p w14:paraId="1FA4BFED" w14:textId="77777777" w:rsidR="00E51725" w:rsidRPr="0046423C" w:rsidRDefault="00E51725" w:rsidP="00E51725">
      <w:pPr>
        <w:pStyle w:val="ListParagraph"/>
        <w:ind w:left="360"/>
        <w:rPr>
          <w:rFonts w:ascii="Ubuntu" w:hAnsi="Ubuntu"/>
        </w:rPr>
      </w:pPr>
      <w:r w:rsidRPr="0046423C">
        <w:rPr>
          <w:rFonts w:ascii="Ubuntu" w:hAnsi="Ubuntu"/>
        </w:rPr>
        <w:t xml:space="preserve">To oversee the analytical work, a Steering Group, chaired by Iain Bell, has been set up which comprises of a small group of senior academic leaders from Wales and the UK with expertise across the three main public health domains. Membership includes the Chief Medical Officer for Wales and Director of Health and Care Research Wales. </w:t>
      </w:r>
    </w:p>
    <w:p w14:paraId="0E639F86" w14:textId="77777777" w:rsidR="00E51725" w:rsidRPr="0046423C" w:rsidRDefault="00E51725" w:rsidP="00E51725">
      <w:pPr>
        <w:pStyle w:val="ListParagraph"/>
        <w:ind w:left="360"/>
        <w:jc w:val="both"/>
        <w:rPr>
          <w:rFonts w:ascii="Ubuntu" w:hAnsi="Ubuntu"/>
        </w:rPr>
      </w:pPr>
    </w:p>
    <w:p w14:paraId="1EEB828B" w14:textId="77777777" w:rsidR="00E51725" w:rsidRPr="0046423C" w:rsidRDefault="00E51725" w:rsidP="00E51725">
      <w:pPr>
        <w:pStyle w:val="ListParagraph"/>
        <w:ind w:left="360"/>
        <w:jc w:val="both"/>
        <w:rPr>
          <w:rFonts w:ascii="Ubuntu" w:hAnsi="Ubuntu"/>
        </w:rPr>
      </w:pPr>
      <w:r w:rsidRPr="0046423C">
        <w:rPr>
          <w:rFonts w:ascii="Ubuntu" w:hAnsi="Ubuntu"/>
        </w:rPr>
        <w:t>The first Steering Group meeting was held on 30th June 2023 and the Group will meet quarterly to oversee the development of the analytical work and the report.</w:t>
      </w:r>
    </w:p>
    <w:p w14:paraId="4BFBBE13" w14:textId="77777777" w:rsidR="00E51725" w:rsidRPr="0046423C" w:rsidRDefault="00E51725" w:rsidP="00E51725">
      <w:pPr>
        <w:pStyle w:val="ListParagraph"/>
        <w:ind w:left="360"/>
        <w:jc w:val="both"/>
        <w:rPr>
          <w:rFonts w:ascii="Ubuntu" w:hAnsi="Ubuntu"/>
        </w:rPr>
      </w:pPr>
    </w:p>
    <w:p w14:paraId="13B7C5DB" w14:textId="77777777" w:rsidR="00E51725" w:rsidRPr="0046423C" w:rsidRDefault="00E51725" w:rsidP="00E51725">
      <w:pPr>
        <w:pStyle w:val="ListParagraph"/>
        <w:ind w:left="360"/>
        <w:jc w:val="both"/>
        <w:rPr>
          <w:rFonts w:ascii="Ubuntu" w:hAnsi="Ubuntu"/>
        </w:rPr>
      </w:pPr>
      <w:r w:rsidRPr="0046423C">
        <w:rPr>
          <w:rFonts w:ascii="Ubuntu" w:hAnsi="Ubuntu"/>
        </w:rPr>
        <w:t xml:space="preserve">For the Membership List and Terms of Reference of the Steering Group see </w:t>
      </w:r>
      <w:r w:rsidRPr="0046423C">
        <w:rPr>
          <w:rFonts w:ascii="Ubuntu" w:hAnsi="Ubuntu"/>
          <w:b/>
          <w:bCs/>
        </w:rPr>
        <w:t xml:space="preserve">Appendix </w:t>
      </w:r>
      <w:r w:rsidR="00CF4B65" w:rsidRPr="0046423C">
        <w:rPr>
          <w:rFonts w:ascii="Ubuntu" w:hAnsi="Ubuntu"/>
          <w:b/>
          <w:bCs/>
        </w:rPr>
        <w:t>2</w:t>
      </w:r>
      <w:r w:rsidRPr="0046423C">
        <w:rPr>
          <w:rFonts w:ascii="Ubuntu" w:hAnsi="Ubuntu"/>
        </w:rPr>
        <w:t>.</w:t>
      </w:r>
    </w:p>
    <w:p w14:paraId="0C2E2C11" w14:textId="77777777" w:rsidR="004B6409" w:rsidRPr="0046423C" w:rsidRDefault="004B6409" w:rsidP="004B6409">
      <w:pPr>
        <w:jc w:val="both"/>
        <w:rPr>
          <w:rFonts w:ascii="Ubuntu" w:hAnsi="Ubuntu"/>
        </w:rPr>
      </w:pPr>
    </w:p>
    <w:p w14:paraId="625D42EB" w14:textId="77777777" w:rsidR="00E76024" w:rsidRPr="0046423C" w:rsidRDefault="00E76024" w:rsidP="00BC7EE3">
      <w:pPr>
        <w:pStyle w:val="paragraph"/>
        <w:numPr>
          <w:ilvl w:val="1"/>
          <w:numId w:val="48"/>
        </w:numPr>
        <w:textAlignment w:val="baseline"/>
        <w:rPr>
          <w:rStyle w:val="normaltextrun"/>
          <w:rFonts w:ascii="Ubuntu" w:hAnsi="Ubuntu" w:cs="Calibri"/>
          <w:b/>
        </w:rPr>
      </w:pPr>
      <w:r w:rsidRPr="0046423C">
        <w:rPr>
          <w:rStyle w:val="normaltextrun"/>
          <w:rFonts w:ascii="Ubuntu" w:hAnsi="Ubuntu" w:cs="Calibri"/>
          <w:b/>
        </w:rPr>
        <w:t>Next Steps</w:t>
      </w:r>
    </w:p>
    <w:p w14:paraId="2EDD1ACC" w14:textId="77777777" w:rsidR="00E76024" w:rsidRPr="0046423C" w:rsidRDefault="00E76024" w:rsidP="00E76024">
      <w:pPr>
        <w:pStyle w:val="paragraph"/>
        <w:ind w:left="360"/>
        <w:textAlignment w:val="baseline"/>
        <w:rPr>
          <w:rStyle w:val="normaltextrun"/>
          <w:rFonts w:ascii="Ubuntu" w:hAnsi="Ubuntu"/>
        </w:rPr>
      </w:pPr>
      <w:r w:rsidRPr="0046423C">
        <w:rPr>
          <w:rStyle w:val="normaltextrun"/>
          <w:rFonts w:ascii="Ubuntu" w:hAnsi="Ubuntu"/>
        </w:rPr>
        <w:t xml:space="preserve">The data collected during phase one will be peer reviewed by an </w:t>
      </w:r>
      <w:r w:rsidRPr="0046423C">
        <w:rPr>
          <w:rStyle w:val="normaltextrun"/>
          <w:rFonts w:ascii="Ubuntu" w:hAnsi="Ubuntu"/>
          <w:b/>
        </w:rPr>
        <w:t>external panel</w:t>
      </w:r>
      <w:r w:rsidRPr="0046423C">
        <w:rPr>
          <w:rStyle w:val="normaltextrun"/>
          <w:rFonts w:ascii="Ubuntu" w:hAnsi="Ubuntu"/>
        </w:rPr>
        <w:t xml:space="preserve"> of UK-based experts (panel members will be identified following early data analysis) to sense check the findings. </w:t>
      </w:r>
    </w:p>
    <w:p w14:paraId="7359CD63" w14:textId="77777777" w:rsidR="00562AD5" w:rsidRPr="0046423C" w:rsidRDefault="004B6409" w:rsidP="004B6409">
      <w:pPr>
        <w:pStyle w:val="ListParagraph"/>
        <w:ind w:left="360"/>
        <w:rPr>
          <w:rFonts w:ascii="Ubuntu" w:hAnsi="Ubuntu"/>
        </w:rPr>
      </w:pPr>
      <w:r w:rsidRPr="0046423C">
        <w:rPr>
          <w:rStyle w:val="normaltextrun"/>
          <w:rFonts w:ascii="Ubuntu" w:hAnsi="Ubuntu"/>
        </w:rPr>
        <w:t>A</w:t>
      </w:r>
      <w:r w:rsidR="00E76024" w:rsidRPr="0046423C">
        <w:rPr>
          <w:rStyle w:val="normaltextrun"/>
          <w:rFonts w:ascii="Ubuntu" w:hAnsi="Ubuntu"/>
        </w:rPr>
        <w:t xml:space="preserve"> draft report will be shared with the expert panel, Steering Group and </w:t>
      </w:r>
      <w:r w:rsidRPr="0046423C">
        <w:rPr>
          <w:rStyle w:val="normaltextrun"/>
          <w:rFonts w:ascii="Ubuntu" w:hAnsi="Ubuntu"/>
        </w:rPr>
        <w:t>KRIC</w:t>
      </w:r>
      <w:r w:rsidR="00E76024" w:rsidRPr="0046423C">
        <w:rPr>
          <w:rStyle w:val="normaltextrun"/>
          <w:rFonts w:ascii="Ubuntu" w:hAnsi="Ubuntu"/>
        </w:rPr>
        <w:t xml:space="preserve"> (at the December 2023 meeting) before wider circulation to stakeholders.</w:t>
      </w:r>
      <w:r w:rsidRPr="0046423C">
        <w:rPr>
          <w:rFonts w:ascii="Ubuntu" w:hAnsi="Ubuntu"/>
        </w:rPr>
        <w:t xml:space="preserve"> </w:t>
      </w:r>
    </w:p>
    <w:p w14:paraId="57294187" w14:textId="77777777" w:rsidR="008A0D2D" w:rsidRPr="0046423C" w:rsidRDefault="008A0D2D" w:rsidP="008A0D2D">
      <w:pPr>
        <w:pStyle w:val="Heading1"/>
        <w:numPr>
          <w:ilvl w:val="0"/>
          <w:numId w:val="2"/>
        </w:numPr>
        <w:rPr>
          <w:rFonts w:ascii="Ubuntu" w:hAnsi="Ubuntu"/>
          <w:szCs w:val="24"/>
        </w:rPr>
      </w:pPr>
      <w:r w:rsidRPr="0046423C">
        <w:rPr>
          <w:rFonts w:ascii="Ubuntu" w:hAnsi="Ubuntu"/>
        </w:rPr>
        <w:t>Recommendation</w:t>
      </w:r>
    </w:p>
    <w:p w14:paraId="46BF0C68" w14:textId="53A93723" w:rsidR="008568CD" w:rsidRPr="0046423C" w:rsidRDefault="4B2075AE" w:rsidP="37B7497A">
      <w:pPr>
        <w:rPr>
          <w:rFonts w:ascii="Ubuntu" w:hAnsi="Ubuntu"/>
        </w:rPr>
      </w:pPr>
      <w:r w:rsidRPr="0046423C">
        <w:rPr>
          <w:rFonts w:ascii="Ubuntu" w:hAnsi="Ubuntu"/>
        </w:rPr>
        <w:t xml:space="preserve">The </w:t>
      </w:r>
      <w:r w:rsidR="2527CFF9" w:rsidRPr="0046423C">
        <w:rPr>
          <w:rFonts w:ascii="Ubuntu" w:hAnsi="Ubuntu"/>
        </w:rPr>
        <w:t>Committee</w:t>
      </w:r>
      <w:r w:rsidRPr="0046423C">
        <w:rPr>
          <w:rFonts w:ascii="Ubuntu" w:hAnsi="Ubuntu"/>
        </w:rPr>
        <w:t xml:space="preserve"> i</w:t>
      </w:r>
      <w:r w:rsidR="008568CD" w:rsidRPr="0046423C">
        <w:rPr>
          <w:rFonts w:ascii="Ubuntu" w:hAnsi="Ubuntu"/>
        </w:rPr>
        <w:t>s asked to:</w:t>
      </w:r>
    </w:p>
    <w:p w14:paraId="2A4BC46E" w14:textId="77777777" w:rsidR="008568CD" w:rsidRPr="0046423C" w:rsidRDefault="008568CD" w:rsidP="008568CD">
      <w:pPr>
        <w:rPr>
          <w:rFonts w:ascii="Ubuntu" w:hAnsi="Ubuntu"/>
        </w:rPr>
      </w:pPr>
    </w:p>
    <w:p w14:paraId="37BB70DA" w14:textId="77777777" w:rsidR="008568CD" w:rsidRPr="0046423C" w:rsidRDefault="008568CD" w:rsidP="008568CD">
      <w:pPr>
        <w:pStyle w:val="ListParagraph"/>
        <w:numPr>
          <w:ilvl w:val="0"/>
          <w:numId w:val="1"/>
        </w:numPr>
        <w:ind w:left="851" w:hanging="567"/>
        <w:rPr>
          <w:rFonts w:ascii="Ubuntu" w:hAnsi="Ubuntu"/>
        </w:rPr>
      </w:pPr>
      <w:r w:rsidRPr="0046423C">
        <w:rPr>
          <w:rFonts w:ascii="Ubuntu" w:hAnsi="Ubuntu"/>
          <w:b/>
          <w:bCs/>
        </w:rPr>
        <w:t xml:space="preserve">Receive assurance </w:t>
      </w:r>
      <w:r w:rsidRPr="0046423C">
        <w:rPr>
          <w:rFonts w:ascii="Ubuntu" w:hAnsi="Ubuntu"/>
        </w:rPr>
        <w:t xml:space="preserve">that the work on developing a vision for </w:t>
      </w:r>
      <w:r w:rsidR="00CC6A78" w:rsidRPr="0046423C">
        <w:rPr>
          <w:rFonts w:ascii="Ubuntu" w:hAnsi="Ubuntu"/>
        </w:rPr>
        <w:t xml:space="preserve">academic </w:t>
      </w:r>
      <w:r w:rsidRPr="0046423C">
        <w:rPr>
          <w:rFonts w:ascii="Ubuntu" w:hAnsi="Ubuntu"/>
        </w:rPr>
        <w:t>public health research is underway with appropriate governance and oversight.</w:t>
      </w:r>
    </w:p>
    <w:p w14:paraId="2CE51A36" w14:textId="77777777" w:rsidR="00CC6A78" w:rsidRPr="0046423C" w:rsidRDefault="00CC6A78">
      <w:pPr>
        <w:rPr>
          <w:rFonts w:ascii="Ubuntu" w:eastAsia="Calibri" w:hAnsi="Ubuntu"/>
          <w:b/>
          <w:bCs/>
        </w:rPr>
      </w:pPr>
    </w:p>
    <w:p w14:paraId="6C2B5A3D" w14:textId="77777777" w:rsidR="00A7315A" w:rsidRPr="0046423C" w:rsidRDefault="00A7315A">
      <w:pPr>
        <w:rPr>
          <w:rFonts w:ascii="Ubuntu" w:eastAsia="Verdana" w:hAnsi="Ubuntu" w:cs="Verdana"/>
          <w:b/>
          <w:bCs/>
          <w:color w:val="000000" w:themeColor="text1"/>
        </w:rPr>
      </w:pPr>
      <w:r w:rsidRPr="0046423C">
        <w:rPr>
          <w:rFonts w:ascii="Ubuntu" w:eastAsia="Verdana" w:hAnsi="Ubuntu" w:cs="Verdana"/>
          <w:b/>
          <w:bCs/>
          <w:color w:val="000000" w:themeColor="text1"/>
        </w:rPr>
        <w:br w:type="page"/>
      </w:r>
    </w:p>
    <w:p w14:paraId="5631C115" w14:textId="77777777" w:rsidR="005910EF" w:rsidRPr="0046423C" w:rsidRDefault="005910EF" w:rsidP="005910EF">
      <w:pPr>
        <w:spacing w:after="120"/>
        <w:rPr>
          <w:rFonts w:ascii="Ubuntu" w:eastAsia="Verdana" w:hAnsi="Ubuntu" w:cs="Verdana"/>
          <w:b/>
          <w:bCs/>
          <w:color w:val="000000" w:themeColor="text1"/>
        </w:rPr>
      </w:pPr>
      <w:r w:rsidRPr="0046423C">
        <w:rPr>
          <w:rFonts w:ascii="Ubuntu" w:eastAsia="Verdana" w:hAnsi="Ubuntu" w:cs="Verdana"/>
          <w:b/>
          <w:bCs/>
          <w:color w:val="000000" w:themeColor="text1"/>
        </w:rPr>
        <w:t>Appendix 1</w:t>
      </w:r>
    </w:p>
    <w:p w14:paraId="4DC92443" w14:textId="77777777" w:rsidR="005910EF" w:rsidRPr="0046423C" w:rsidRDefault="005910EF" w:rsidP="005910EF">
      <w:pPr>
        <w:spacing w:after="120"/>
        <w:jc w:val="center"/>
        <w:rPr>
          <w:rFonts w:ascii="Ubuntu" w:eastAsia="Calibri" w:hAnsi="Ubuntu" w:cs="Calibri"/>
          <w:b/>
          <w:bCs/>
          <w:color w:val="000000" w:themeColor="text1"/>
          <w:sz w:val="28"/>
          <w:szCs w:val="28"/>
        </w:rPr>
      </w:pPr>
      <w:r w:rsidRPr="0046423C">
        <w:rPr>
          <w:rFonts w:ascii="Ubuntu" w:eastAsia="Calibri" w:hAnsi="Ubuntu" w:cs="Calibri"/>
          <w:b/>
          <w:bCs/>
          <w:color w:val="000000" w:themeColor="text1"/>
          <w:sz w:val="28"/>
          <w:szCs w:val="28"/>
        </w:rPr>
        <w:t>Scope</w:t>
      </w:r>
    </w:p>
    <w:p w14:paraId="3880EBD1" w14:textId="77777777" w:rsidR="005910EF" w:rsidRPr="0046423C" w:rsidRDefault="005910EF" w:rsidP="005910EF">
      <w:pPr>
        <w:spacing w:after="120"/>
        <w:jc w:val="center"/>
        <w:rPr>
          <w:rFonts w:ascii="Ubuntu" w:eastAsia="Calibri" w:hAnsi="Ubuntu" w:cs="Calibri"/>
          <w:color w:val="000000" w:themeColor="text1"/>
          <w:sz w:val="28"/>
          <w:szCs w:val="28"/>
        </w:rPr>
      </w:pPr>
      <w:r w:rsidRPr="0046423C">
        <w:rPr>
          <w:rFonts w:ascii="Ubuntu" w:eastAsia="Calibri" w:hAnsi="Ubuntu" w:cs="Calibri"/>
          <w:b/>
          <w:bCs/>
          <w:color w:val="000000" w:themeColor="text1"/>
          <w:sz w:val="28"/>
          <w:szCs w:val="28"/>
        </w:rPr>
        <w:t>Academic Public Health Research in Wales - Developing a Vision</w:t>
      </w:r>
    </w:p>
    <w:p w14:paraId="44E383B9" w14:textId="77777777" w:rsidR="005910EF" w:rsidRPr="0046423C" w:rsidRDefault="005910EF" w:rsidP="002B62E2">
      <w:pPr>
        <w:ind w:left="360"/>
        <w:jc w:val="both"/>
        <w:rPr>
          <w:rFonts w:ascii="Ubuntu" w:eastAsia="Calibri" w:hAnsi="Ubuntu"/>
        </w:rPr>
      </w:pPr>
    </w:p>
    <w:p w14:paraId="67411F08" w14:textId="77777777" w:rsidR="00A7315A" w:rsidRPr="0046423C" w:rsidRDefault="00A7315A" w:rsidP="00A7315A">
      <w:pPr>
        <w:pStyle w:val="ListParagraph"/>
        <w:numPr>
          <w:ilvl w:val="0"/>
          <w:numId w:val="36"/>
        </w:numPr>
        <w:spacing w:before="100" w:beforeAutospacing="1" w:after="100" w:afterAutospacing="1"/>
        <w:jc w:val="both"/>
        <w:textAlignment w:val="baseline"/>
        <w:rPr>
          <w:rFonts w:ascii="Ubuntu" w:eastAsia="Times New Roman" w:hAnsi="Ubuntu" w:cs="Calibri"/>
          <w:sz w:val="22"/>
          <w:lang w:eastAsia="en-GB"/>
        </w:rPr>
      </w:pPr>
      <w:r w:rsidRPr="0046423C">
        <w:rPr>
          <w:rFonts w:ascii="Ubuntu" w:eastAsia="Times New Roman" w:hAnsi="Ubuntu" w:cs="Calibri"/>
          <w:b/>
          <w:bCs/>
          <w:sz w:val="22"/>
          <w:u w:val="single"/>
          <w:lang w:eastAsia="en-GB"/>
        </w:rPr>
        <w:t>SCOPE</w:t>
      </w:r>
    </w:p>
    <w:p w14:paraId="4850530B" w14:textId="77777777" w:rsidR="00A7315A" w:rsidRPr="0046423C" w:rsidRDefault="00A7315A" w:rsidP="00A7315A">
      <w:pPr>
        <w:spacing w:before="100" w:beforeAutospacing="1" w:after="100" w:afterAutospacing="1"/>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Public Health Wales (PHW) wishes to work with key stakeholders to create a joint vision for academic public health research in Wales. This work will begin by examining the public health research landscape in Wales before developing, with partners, a vision that harnesses Wales’ unique strengths and capacity, in order to address the health and wellbeing challenges facing our population. The health and wellbeing challenges for the population of Wales are reflected in PHW’s six strategic aims:  </w:t>
      </w:r>
    </w:p>
    <w:p w14:paraId="5D9996F3" w14:textId="77777777" w:rsidR="008D7E3B" w:rsidRPr="0046423C" w:rsidRDefault="008D7E3B" w:rsidP="00A7315A">
      <w:pPr>
        <w:spacing w:before="100" w:beforeAutospacing="1" w:after="100" w:afterAutospacing="1"/>
        <w:jc w:val="both"/>
        <w:textAlignment w:val="baseline"/>
        <w:rPr>
          <w:rFonts w:ascii="Ubuntu" w:eastAsia="Times New Roman" w:hAnsi="Ubuntu" w:cs="Times New Roman"/>
          <w:lang w:eastAsia="en-GB"/>
        </w:rPr>
      </w:pP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000"/>
      </w:tblGrid>
      <w:tr w:rsidR="00A7315A" w:rsidRPr="0046423C" w14:paraId="165E6008" w14:textId="77777777" w:rsidTr="00A7315A">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FFFFFF"/>
            <w:hideMark/>
          </w:tcPr>
          <w:p w14:paraId="4C8E9E5E" w14:textId="698C8390" w:rsidR="00A7315A" w:rsidRPr="0046423C" w:rsidRDefault="00A7315A" w:rsidP="00A7315A">
            <w:pPr>
              <w:numPr>
                <w:ilvl w:val="0"/>
                <w:numId w:val="15"/>
              </w:numPr>
              <w:spacing w:before="100" w:beforeAutospacing="1" w:after="100" w:afterAutospacing="1"/>
              <w:ind w:left="284" w:firstLine="0"/>
              <w:jc w:val="both"/>
              <w:textAlignment w:val="baseline"/>
              <w:divId w:val="1690912644"/>
              <w:rPr>
                <w:rFonts w:ascii="Ubuntu" w:eastAsia="Times New Roman" w:hAnsi="Ubuntu" w:cs="Calibri"/>
                <w:sz w:val="22"/>
                <w:szCs w:val="22"/>
                <w:lang w:eastAsia="en-GB"/>
              </w:rPr>
            </w:pPr>
            <w:r w:rsidRPr="0046423C">
              <w:rPr>
                <w:rFonts w:ascii="Ubuntu" w:eastAsia="Times New Roman" w:hAnsi="Ubuntu" w:cs="Calibri"/>
                <w:sz w:val="22"/>
                <w:szCs w:val="22"/>
                <w:lang w:eastAsia="en-GB"/>
              </w:rPr>
              <w:t xml:space="preserve">Influencing the </w:t>
            </w:r>
            <w:r w:rsidRPr="0046423C">
              <w:rPr>
                <w:rFonts w:ascii="Ubuntu" w:eastAsia="Times New Roman" w:hAnsi="Ubuntu" w:cs="Calibri"/>
                <w:b/>
                <w:bCs/>
                <w:sz w:val="22"/>
                <w:szCs w:val="22"/>
                <w:lang w:eastAsia="en-GB"/>
              </w:rPr>
              <w:t>wider determinants</w:t>
            </w:r>
            <w:r w:rsidRPr="0046423C">
              <w:rPr>
                <w:rFonts w:ascii="Ubuntu" w:eastAsia="Times New Roman" w:hAnsi="Ubuntu" w:cs="Calibri"/>
                <w:sz w:val="22"/>
                <w:szCs w:val="22"/>
                <w:lang w:eastAsia="en-GB"/>
              </w:rPr>
              <w:t xml:space="preserve"> of health</w:t>
            </w:r>
            <w:r w:rsidRPr="0046423C">
              <w:rPr>
                <w:rFonts w:ascii="Arial" w:eastAsia="Times New Roman" w:hAnsi="Arial" w:cs="Arial"/>
                <w:sz w:val="22"/>
                <w:szCs w:val="22"/>
                <w:lang w:eastAsia="en-GB"/>
              </w:rPr>
              <w:t>  </w:t>
            </w:r>
            <w:r w:rsidRPr="0046423C">
              <w:rPr>
                <w:rFonts w:ascii="Ubuntu" w:eastAsia="Times New Roman" w:hAnsi="Ubuntu" w:cs="Ubuntu"/>
                <w:sz w:val="22"/>
                <w:szCs w:val="22"/>
                <w:lang w:eastAsia="en-GB"/>
              </w:rPr>
              <w:t> </w:t>
            </w:r>
          </w:p>
        </w:tc>
      </w:tr>
      <w:tr w:rsidR="00A7315A" w:rsidRPr="0046423C" w14:paraId="5D0046DE" w14:textId="77777777" w:rsidTr="00A7315A">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FFFFFF"/>
            <w:hideMark/>
          </w:tcPr>
          <w:p w14:paraId="3D96CB41" w14:textId="77777777" w:rsidR="00A7315A" w:rsidRPr="0046423C" w:rsidRDefault="00A7315A" w:rsidP="00A7315A">
            <w:pPr>
              <w:numPr>
                <w:ilvl w:val="0"/>
                <w:numId w:val="16"/>
              </w:numPr>
              <w:spacing w:before="100" w:beforeAutospacing="1" w:after="100" w:afterAutospacing="1"/>
              <w:ind w:left="284"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 xml:space="preserve">Promoting </w:t>
            </w:r>
            <w:r w:rsidRPr="0046423C">
              <w:rPr>
                <w:rFonts w:ascii="Ubuntu" w:eastAsia="Times New Roman" w:hAnsi="Ubuntu" w:cs="Calibri"/>
                <w:b/>
                <w:bCs/>
                <w:sz w:val="22"/>
                <w:szCs w:val="22"/>
                <w:lang w:eastAsia="en-GB"/>
              </w:rPr>
              <w:t>mental and social well-being</w:t>
            </w:r>
            <w:r w:rsidRPr="0046423C">
              <w:rPr>
                <w:rFonts w:ascii="Arial" w:eastAsia="Times New Roman" w:hAnsi="Arial" w:cs="Arial"/>
                <w:sz w:val="22"/>
                <w:szCs w:val="22"/>
                <w:lang w:eastAsia="en-GB"/>
              </w:rPr>
              <w:t> </w:t>
            </w:r>
            <w:r w:rsidRPr="0046423C">
              <w:rPr>
                <w:rFonts w:ascii="Ubuntu" w:eastAsia="Times New Roman" w:hAnsi="Ubuntu" w:cs="Ubuntu"/>
                <w:sz w:val="22"/>
                <w:szCs w:val="22"/>
                <w:lang w:eastAsia="en-GB"/>
              </w:rPr>
              <w:t> </w:t>
            </w:r>
          </w:p>
        </w:tc>
      </w:tr>
      <w:tr w:rsidR="00A7315A" w:rsidRPr="0046423C" w14:paraId="464208B2" w14:textId="77777777" w:rsidTr="00A7315A">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FFFFFF"/>
            <w:hideMark/>
          </w:tcPr>
          <w:p w14:paraId="6EAB8CB6" w14:textId="77777777" w:rsidR="00A7315A" w:rsidRPr="0046423C" w:rsidRDefault="00A7315A" w:rsidP="00A7315A">
            <w:pPr>
              <w:numPr>
                <w:ilvl w:val="0"/>
                <w:numId w:val="17"/>
              </w:numPr>
              <w:spacing w:before="100" w:beforeAutospacing="1" w:after="100" w:afterAutospacing="1"/>
              <w:ind w:left="284"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 xml:space="preserve">Promoting </w:t>
            </w:r>
            <w:r w:rsidRPr="0046423C">
              <w:rPr>
                <w:rFonts w:ascii="Ubuntu" w:eastAsia="Times New Roman" w:hAnsi="Ubuntu" w:cs="Calibri"/>
                <w:b/>
                <w:bCs/>
                <w:sz w:val="22"/>
                <w:szCs w:val="22"/>
                <w:lang w:eastAsia="en-GB"/>
              </w:rPr>
              <w:t>healthy behaviours</w:t>
            </w:r>
            <w:r w:rsidRPr="0046423C">
              <w:rPr>
                <w:rFonts w:ascii="Arial" w:eastAsia="Times New Roman" w:hAnsi="Arial" w:cs="Arial"/>
                <w:sz w:val="22"/>
                <w:szCs w:val="22"/>
                <w:lang w:eastAsia="en-GB"/>
              </w:rPr>
              <w:t> </w:t>
            </w:r>
            <w:r w:rsidRPr="0046423C">
              <w:rPr>
                <w:rFonts w:ascii="Ubuntu" w:eastAsia="Times New Roman" w:hAnsi="Ubuntu" w:cs="Ubuntu"/>
                <w:sz w:val="22"/>
                <w:szCs w:val="22"/>
                <w:lang w:eastAsia="en-GB"/>
              </w:rPr>
              <w:t> </w:t>
            </w:r>
          </w:p>
        </w:tc>
      </w:tr>
      <w:tr w:rsidR="00A7315A" w:rsidRPr="0046423C" w14:paraId="36377285" w14:textId="77777777" w:rsidTr="00A7315A">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FFFFFF"/>
            <w:hideMark/>
          </w:tcPr>
          <w:p w14:paraId="6E5461C3" w14:textId="77777777" w:rsidR="00A7315A" w:rsidRPr="0046423C" w:rsidRDefault="00A7315A" w:rsidP="00A7315A">
            <w:pPr>
              <w:numPr>
                <w:ilvl w:val="0"/>
                <w:numId w:val="18"/>
              </w:numPr>
              <w:spacing w:before="100" w:beforeAutospacing="1" w:after="100" w:afterAutospacing="1"/>
              <w:ind w:left="284"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 xml:space="preserve">Supporting the development of a </w:t>
            </w:r>
            <w:r w:rsidRPr="0046423C">
              <w:rPr>
                <w:rFonts w:ascii="Ubuntu" w:eastAsia="Times New Roman" w:hAnsi="Ubuntu" w:cs="Calibri"/>
                <w:b/>
                <w:bCs/>
                <w:sz w:val="22"/>
                <w:szCs w:val="22"/>
                <w:lang w:eastAsia="en-GB"/>
              </w:rPr>
              <w:t>sustainable health and care system</w:t>
            </w:r>
            <w:r w:rsidRPr="0046423C">
              <w:rPr>
                <w:rFonts w:ascii="Ubuntu" w:eastAsia="Times New Roman" w:hAnsi="Ubuntu" w:cs="Calibri"/>
                <w:sz w:val="22"/>
                <w:szCs w:val="22"/>
                <w:lang w:eastAsia="en-GB"/>
              </w:rPr>
              <w:t xml:space="preserve"> focused on prevention and early intervention</w:t>
            </w:r>
            <w:r w:rsidRPr="0046423C">
              <w:rPr>
                <w:rFonts w:ascii="Arial" w:eastAsia="Times New Roman" w:hAnsi="Arial" w:cs="Arial"/>
                <w:sz w:val="22"/>
                <w:szCs w:val="22"/>
                <w:lang w:eastAsia="en-GB"/>
              </w:rPr>
              <w:t> </w:t>
            </w:r>
            <w:r w:rsidRPr="0046423C">
              <w:rPr>
                <w:rFonts w:ascii="Ubuntu" w:eastAsia="Times New Roman" w:hAnsi="Ubuntu" w:cs="Ubuntu"/>
                <w:sz w:val="22"/>
                <w:szCs w:val="22"/>
                <w:lang w:eastAsia="en-GB"/>
              </w:rPr>
              <w:t> </w:t>
            </w:r>
          </w:p>
        </w:tc>
      </w:tr>
      <w:tr w:rsidR="00A7315A" w:rsidRPr="0046423C" w14:paraId="63CDE9A6" w14:textId="77777777" w:rsidTr="00A7315A">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FFFFFF"/>
            <w:hideMark/>
          </w:tcPr>
          <w:p w14:paraId="08313BC0" w14:textId="77777777" w:rsidR="00A7315A" w:rsidRPr="0046423C" w:rsidRDefault="00A7315A" w:rsidP="00A7315A">
            <w:pPr>
              <w:numPr>
                <w:ilvl w:val="0"/>
                <w:numId w:val="19"/>
              </w:numPr>
              <w:spacing w:before="100" w:beforeAutospacing="1" w:after="100" w:afterAutospacing="1"/>
              <w:ind w:left="284"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 xml:space="preserve">Delivering </w:t>
            </w:r>
            <w:r w:rsidRPr="0046423C">
              <w:rPr>
                <w:rFonts w:ascii="Ubuntu" w:eastAsia="Times New Roman" w:hAnsi="Ubuntu" w:cs="Calibri"/>
                <w:b/>
                <w:bCs/>
                <w:sz w:val="22"/>
                <w:szCs w:val="22"/>
                <w:lang w:eastAsia="en-GB"/>
              </w:rPr>
              <w:t>excellent public health services</w:t>
            </w:r>
            <w:r w:rsidRPr="0046423C">
              <w:rPr>
                <w:rFonts w:ascii="Ubuntu" w:eastAsia="Times New Roman" w:hAnsi="Ubuntu" w:cs="Calibri"/>
                <w:sz w:val="22"/>
                <w:szCs w:val="22"/>
                <w:lang w:eastAsia="en-GB"/>
              </w:rPr>
              <w:t xml:space="preserve"> to maximise population health and health equity</w:t>
            </w:r>
            <w:r w:rsidRPr="0046423C">
              <w:rPr>
                <w:rFonts w:ascii="Arial" w:eastAsia="Times New Roman" w:hAnsi="Arial" w:cs="Arial"/>
                <w:sz w:val="22"/>
                <w:szCs w:val="22"/>
                <w:lang w:eastAsia="en-GB"/>
              </w:rPr>
              <w:t> </w:t>
            </w:r>
            <w:r w:rsidRPr="0046423C">
              <w:rPr>
                <w:rFonts w:ascii="Ubuntu" w:eastAsia="Times New Roman" w:hAnsi="Ubuntu" w:cs="Ubuntu"/>
                <w:sz w:val="22"/>
                <w:szCs w:val="22"/>
                <w:lang w:eastAsia="en-GB"/>
              </w:rPr>
              <w:t> </w:t>
            </w:r>
          </w:p>
        </w:tc>
      </w:tr>
      <w:tr w:rsidR="00A7315A" w:rsidRPr="0046423C" w14:paraId="4B729056" w14:textId="77777777" w:rsidTr="00A7315A">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auto"/>
            <w:hideMark/>
          </w:tcPr>
          <w:p w14:paraId="6D896848" w14:textId="77777777" w:rsidR="00A7315A" w:rsidRPr="0046423C" w:rsidRDefault="00A7315A" w:rsidP="00A7315A">
            <w:pPr>
              <w:numPr>
                <w:ilvl w:val="0"/>
                <w:numId w:val="20"/>
              </w:numPr>
              <w:spacing w:before="100" w:beforeAutospacing="1" w:after="100" w:afterAutospacing="1"/>
              <w:ind w:left="284"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 xml:space="preserve">Tackling the public health effects of </w:t>
            </w:r>
            <w:r w:rsidRPr="0046423C">
              <w:rPr>
                <w:rFonts w:ascii="Ubuntu" w:eastAsia="Times New Roman" w:hAnsi="Ubuntu" w:cs="Calibri"/>
                <w:b/>
                <w:bCs/>
                <w:sz w:val="22"/>
                <w:szCs w:val="22"/>
                <w:lang w:eastAsia="en-GB"/>
              </w:rPr>
              <w:t>climate change</w:t>
            </w:r>
            <w:r w:rsidRPr="0046423C">
              <w:rPr>
                <w:rFonts w:ascii="Arial" w:eastAsia="Times New Roman" w:hAnsi="Arial" w:cs="Arial"/>
                <w:sz w:val="22"/>
                <w:szCs w:val="22"/>
                <w:lang w:eastAsia="en-GB"/>
              </w:rPr>
              <w:t>  </w:t>
            </w:r>
            <w:r w:rsidRPr="0046423C">
              <w:rPr>
                <w:rFonts w:ascii="Ubuntu" w:eastAsia="Times New Roman" w:hAnsi="Ubuntu" w:cs="Ubuntu"/>
                <w:sz w:val="22"/>
                <w:szCs w:val="22"/>
                <w:lang w:eastAsia="en-GB"/>
              </w:rPr>
              <w:t> </w:t>
            </w:r>
          </w:p>
        </w:tc>
      </w:tr>
    </w:tbl>
    <w:p w14:paraId="05180897"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There are two main elements to developing the vision.  </w:t>
      </w:r>
    </w:p>
    <w:p w14:paraId="060E3810"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The first is analytical work, which takes PHW’s strategic priorities as a starting point from which to explore the breadth and scope of the academic public health research landscape in Wales. </w:t>
      </w:r>
    </w:p>
    <w:p w14:paraId="6A8981EC"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The preliminary analytical work presents an opportunity to:  </w:t>
      </w:r>
    </w:p>
    <w:p w14:paraId="384A18D8" w14:textId="77777777" w:rsidR="00A7315A" w:rsidRPr="0046423C" w:rsidRDefault="00A7315A" w:rsidP="00A7315A">
      <w:pPr>
        <w:numPr>
          <w:ilvl w:val="0"/>
          <w:numId w:val="21"/>
        </w:numPr>
        <w:spacing w:before="100" w:beforeAutospacing="1" w:after="100" w:afterAutospacing="1"/>
        <w:ind w:left="1080"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explore the strengths and weaknesses of our public health research offer in Wales,  </w:t>
      </w:r>
    </w:p>
    <w:p w14:paraId="0DA7F5B5" w14:textId="77777777" w:rsidR="00A7315A" w:rsidRPr="0046423C" w:rsidRDefault="00A7315A" w:rsidP="00A7315A">
      <w:pPr>
        <w:numPr>
          <w:ilvl w:val="0"/>
          <w:numId w:val="22"/>
        </w:numPr>
        <w:spacing w:before="100" w:beforeAutospacing="1" w:after="100" w:afterAutospacing="1"/>
        <w:ind w:left="1080"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understand current or forthcoming opportunities and threats,  </w:t>
      </w:r>
    </w:p>
    <w:p w14:paraId="7F89CF0E" w14:textId="77777777" w:rsidR="00A7315A" w:rsidRPr="0046423C" w:rsidRDefault="00A7315A" w:rsidP="00A7315A">
      <w:pPr>
        <w:numPr>
          <w:ilvl w:val="0"/>
          <w:numId w:val="22"/>
        </w:numPr>
        <w:spacing w:before="100" w:beforeAutospacing="1" w:after="100" w:afterAutospacing="1"/>
        <w:ind w:left="1080"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identify key areas for development in which Wales could invest,  </w:t>
      </w:r>
    </w:p>
    <w:p w14:paraId="64D95607" w14:textId="7C702BC4" w:rsidR="00A7315A" w:rsidRPr="0046423C" w:rsidRDefault="00A7315A" w:rsidP="00A7315A">
      <w:pPr>
        <w:numPr>
          <w:ilvl w:val="0"/>
          <w:numId w:val="22"/>
        </w:numPr>
        <w:spacing w:before="100" w:beforeAutospacing="1" w:after="100" w:afterAutospacing="1"/>
        <w:ind w:left="1080"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identify where Wales can strengthen its routes to influence research investment</w:t>
      </w:r>
      <w:r w:rsidR="008D7E3B" w:rsidRPr="0046423C">
        <w:rPr>
          <w:rFonts w:ascii="Ubuntu" w:eastAsia="Times New Roman" w:hAnsi="Ubuntu" w:cs="Calibri"/>
          <w:sz w:val="22"/>
          <w:szCs w:val="22"/>
          <w:lang w:eastAsia="en-GB"/>
        </w:rPr>
        <w:t>,</w:t>
      </w:r>
    </w:p>
    <w:p w14:paraId="00C633D2" w14:textId="77777777" w:rsidR="00A7315A" w:rsidRPr="0046423C" w:rsidRDefault="00A7315A" w:rsidP="00A7315A">
      <w:pPr>
        <w:numPr>
          <w:ilvl w:val="0"/>
          <w:numId w:val="22"/>
        </w:numPr>
        <w:spacing w:before="100" w:beforeAutospacing="1" w:after="100" w:afterAutospacing="1"/>
        <w:ind w:left="1080"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identify the joint endeavours between universities and non-academic organisations that foster academic public health research. </w:t>
      </w:r>
    </w:p>
    <w:p w14:paraId="4EBEBAA2" w14:textId="77777777" w:rsidR="00A7315A" w:rsidRPr="0046423C" w:rsidRDefault="00A7315A" w:rsidP="00A7315A">
      <w:pPr>
        <w:spacing w:before="100" w:beforeAutospacing="1" w:after="100" w:afterAutospacing="1"/>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The second element will follow the conclusion of this analytical work, to co-produce with stakeholders a vision for academic public health research in Wales.  </w:t>
      </w:r>
    </w:p>
    <w:p w14:paraId="1B299F1F" w14:textId="77777777" w:rsidR="008D7E3B" w:rsidRPr="0046423C" w:rsidRDefault="008D7E3B" w:rsidP="00A7315A">
      <w:pPr>
        <w:spacing w:before="100" w:beforeAutospacing="1" w:after="100" w:afterAutospacing="1"/>
        <w:jc w:val="both"/>
        <w:textAlignment w:val="baseline"/>
        <w:rPr>
          <w:rFonts w:ascii="Ubuntu" w:eastAsia="Times New Roman" w:hAnsi="Ubuntu" w:cs="Times New Roman"/>
          <w:lang w:eastAsia="en-GB"/>
        </w:rPr>
      </w:pPr>
    </w:p>
    <w:p w14:paraId="060AAD4D" w14:textId="77777777" w:rsidR="00A7315A" w:rsidRPr="0046423C" w:rsidRDefault="00A7315A" w:rsidP="00A7315A">
      <w:pPr>
        <w:numPr>
          <w:ilvl w:val="0"/>
          <w:numId w:val="23"/>
        </w:numPr>
        <w:spacing w:before="100" w:beforeAutospacing="1" w:after="100" w:afterAutospacing="1"/>
        <w:ind w:firstLine="0"/>
        <w:jc w:val="both"/>
        <w:textAlignment w:val="baseline"/>
        <w:rPr>
          <w:rFonts w:ascii="Ubuntu" w:eastAsia="Times New Roman" w:hAnsi="Ubuntu" w:cs="Calibri"/>
          <w:sz w:val="22"/>
          <w:szCs w:val="22"/>
          <w:lang w:eastAsia="en-GB"/>
        </w:rPr>
      </w:pPr>
      <w:r w:rsidRPr="0046423C">
        <w:rPr>
          <w:rFonts w:ascii="Ubuntu" w:eastAsia="Times New Roman" w:hAnsi="Ubuntu" w:cs="Calibri"/>
          <w:b/>
          <w:bCs/>
          <w:sz w:val="22"/>
          <w:szCs w:val="22"/>
          <w:u w:val="single"/>
          <w:lang w:eastAsia="en-GB"/>
        </w:rPr>
        <w:t>PLAN</w:t>
      </w:r>
      <w:r w:rsidRPr="0046423C">
        <w:rPr>
          <w:rFonts w:ascii="Ubuntu" w:eastAsia="Times New Roman" w:hAnsi="Ubuntu" w:cs="Calibri"/>
          <w:sz w:val="22"/>
          <w:szCs w:val="22"/>
          <w:lang w:eastAsia="en-GB"/>
        </w:rPr>
        <w:t> </w:t>
      </w:r>
    </w:p>
    <w:p w14:paraId="62A716BF"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The key stages to deliver this work are: </w:t>
      </w:r>
    </w:p>
    <w:p w14:paraId="3F208AEF" w14:textId="77777777" w:rsidR="00A7315A" w:rsidRPr="0046423C" w:rsidRDefault="00A7315A" w:rsidP="00A7315A">
      <w:pPr>
        <w:numPr>
          <w:ilvl w:val="0"/>
          <w:numId w:val="24"/>
        </w:numPr>
        <w:spacing w:before="100" w:beforeAutospacing="1" w:after="100" w:afterAutospacing="1"/>
        <w:ind w:firstLine="0"/>
        <w:jc w:val="both"/>
        <w:textAlignment w:val="baseline"/>
        <w:rPr>
          <w:rFonts w:ascii="Ubuntu" w:eastAsia="Times New Roman" w:hAnsi="Ubuntu" w:cs="Calibri"/>
          <w:sz w:val="22"/>
          <w:szCs w:val="22"/>
          <w:lang w:eastAsia="en-GB"/>
        </w:rPr>
      </w:pPr>
      <w:r w:rsidRPr="0046423C">
        <w:rPr>
          <w:rFonts w:ascii="Ubuntu" w:eastAsia="Times New Roman" w:hAnsi="Ubuntu" w:cs="Calibri"/>
          <w:b/>
          <w:bCs/>
          <w:sz w:val="22"/>
          <w:szCs w:val="22"/>
          <w:lang w:eastAsia="en-GB"/>
        </w:rPr>
        <w:t>Develop an overview of the current academic public health research landscape across Wales</w:t>
      </w:r>
      <w:r w:rsidRPr="0046423C">
        <w:rPr>
          <w:rFonts w:ascii="Ubuntu" w:eastAsia="Times New Roman" w:hAnsi="Ubuntu" w:cs="Calibri"/>
          <w:sz w:val="22"/>
          <w:szCs w:val="22"/>
          <w:lang w:eastAsia="en-GB"/>
        </w:rPr>
        <w:t>, mapping activities, outputs and UK/international relations to indicate areas of research strengths, weaknesses and gaps, in relation to PHW’s strategic aims.  </w:t>
      </w:r>
    </w:p>
    <w:p w14:paraId="5E7EBBBA" w14:textId="77777777" w:rsidR="00A7315A" w:rsidRPr="0046423C" w:rsidRDefault="00A7315A" w:rsidP="00A7315A">
      <w:pPr>
        <w:numPr>
          <w:ilvl w:val="0"/>
          <w:numId w:val="25"/>
        </w:numPr>
        <w:spacing w:before="100" w:beforeAutospacing="1" w:after="100" w:afterAutospacing="1"/>
        <w:ind w:firstLine="0"/>
        <w:textAlignment w:val="baseline"/>
        <w:rPr>
          <w:rFonts w:ascii="Ubuntu" w:eastAsia="Times New Roman" w:hAnsi="Ubuntu" w:cs="Calibri"/>
          <w:sz w:val="22"/>
          <w:szCs w:val="22"/>
          <w:lang w:eastAsia="en-GB"/>
        </w:rPr>
      </w:pPr>
      <w:r w:rsidRPr="0046423C">
        <w:rPr>
          <w:rFonts w:ascii="Ubuntu" w:eastAsia="Times New Roman" w:hAnsi="Ubuntu" w:cs="Calibri"/>
          <w:b/>
          <w:bCs/>
          <w:sz w:val="22"/>
          <w:szCs w:val="22"/>
          <w:lang w:eastAsia="en-GB"/>
        </w:rPr>
        <w:t>Understand</w:t>
      </w:r>
      <w:r w:rsidRPr="0046423C">
        <w:rPr>
          <w:rFonts w:ascii="Ubuntu" w:eastAsia="Times New Roman" w:hAnsi="Ubuntu" w:cs="Calibri"/>
          <w:sz w:val="22"/>
          <w:szCs w:val="22"/>
          <w:lang w:eastAsia="en-GB"/>
        </w:rPr>
        <w:t xml:space="preserve"> </w:t>
      </w:r>
      <w:r w:rsidRPr="0046423C">
        <w:rPr>
          <w:rFonts w:ascii="Ubuntu" w:eastAsia="Times New Roman" w:hAnsi="Ubuntu" w:cs="Calibri"/>
          <w:b/>
          <w:bCs/>
          <w:sz w:val="22"/>
          <w:szCs w:val="22"/>
          <w:lang w:eastAsia="en-GB"/>
        </w:rPr>
        <w:t>the threats and opportunities</w:t>
      </w:r>
      <w:r w:rsidRPr="0046423C">
        <w:rPr>
          <w:rFonts w:ascii="Ubuntu" w:eastAsia="Times New Roman" w:hAnsi="Ubuntu" w:cs="Calibri"/>
          <w:sz w:val="22"/>
          <w:szCs w:val="22"/>
          <w:lang w:eastAsia="en-GB"/>
        </w:rPr>
        <w:t xml:space="preserve"> </w:t>
      </w:r>
      <w:r w:rsidRPr="0046423C">
        <w:rPr>
          <w:rFonts w:ascii="Ubuntu" w:eastAsia="Times New Roman" w:hAnsi="Ubuntu" w:cs="Calibri"/>
          <w:b/>
          <w:bCs/>
          <w:sz w:val="22"/>
          <w:szCs w:val="22"/>
          <w:lang w:eastAsia="en-GB"/>
        </w:rPr>
        <w:t xml:space="preserve">for the Welsh public health research landscape, </w:t>
      </w:r>
      <w:r w:rsidRPr="0046423C">
        <w:rPr>
          <w:rFonts w:ascii="Ubuntu" w:eastAsia="Times New Roman" w:hAnsi="Ubuntu" w:cs="Calibri"/>
          <w:sz w:val="22"/>
          <w:szCs w:val="22"/>
          <w:lang w:eastAsia="en-GB"/>
        </w:rPr>
        <w:t>the collaborative ventures (both nationally and internationally) that support academic public health research and researcher development, and the potential levers to influence research investment.   </w:t>
      </w:r>
    </w:p>
    <w:p w14:paraId="3EF4C4A8"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 This will be achieved by: </w:t>
      </w:r>
    </w:p>
    <w:p w14:paraId="4F29450F" w14:textId="77777777" w:rsidR="00A7315A" w:rsidRPr="0046423C" w:rsidRDefault="00A7315A" w:rsidP="00A7315A">
      <w:pPr>
        <w:numPr>
          <w:ilvl w:val="0"/>
          <w:numId w:val="26"/>
        </w:numPr>
        <w:spacing w:before="100" w:beforeAutospacing="1" w:after="100" w:afterAutospacing="1"/>
        <w:ind w:firstLine="0"/>
        <w:textAlignment w:val="baseline"/>
        <w:rPr>
          <w:rFonts w:ascii="Ubuntu" w:eastAsia="Times New Roman" w:hAnsi="Ubuntu" w:cs="Calibri"/>
          <w:sz w:val="22"/>
          <w:szCs w:val="22"/>
          <w:lang w:eastAsia="en-GB"/>
        </w:rPr>
      </w:pPr>
      <w:r w:rsidRPr="0046423C">
        <w:rPr>
          <w:rFonts w:ascii="Ubuntu" w:eastAsia="Times New Roman" w:hAnsi="Ubuntu" w:cs="Calibri"/>
          <w:b/>
          <w:bCs/>
          <w:sz w:val="22"/>
          <w:szCs w:val="22"/>
          <w:lang w:eastAsia="en-GB"/>
        </w:rPr>
        <w:t xml:space="preserve">Stakeholder mapping </w:t>
      </w:r>
      <w:r w:rsidRPr="0046423C">
        <w:rPr>
          <w:rFonts w:ascii="Ubuntu" w:eastAsia="Times New Roman" w:hAnsi="Ubuntu" w:cs="Calibri"/>
          <w:sz w:val="22"/>
          <w:szCs w:val="22"/>
          <w:lang w:eastAsia="en-GB"/>
        </w:rPr>
        <w:t>(including individuals, networks, research institutes, research centres, etc.) to identify in the scope of public health research in Wales.  </w:t>
      </w:r>
    </w:p>
    <w:p w14:paraId="7D4B3D18" w14:textId="77777777" w:rsidR="00A7315A" w:rsidRPr="0046423C" w:rsidRDefault="00A7315A" w:rsidP="00A7315A">
      <w:pPr>
        <w:numPr>
          <w:ilvl w:val="0"/>
          <w:numId w:val="27"/>
        </w:numPr>
        <w:spacing w:before="100" w:beforeAutospacing="1" w:after="100" w:afterAutospacing="1"/>
        <w:ind w:firstLine="0"/>
        <w:jc w:val="both"/>
        <w:textAlignment w:val="baseline"/>
        <w:rPr>
          <w:rFonts w:ascii="Ubuntu" w:eastAsia="Times New Roman" w:hAnsi="Ubuntu" w:cs="Calibri"/>
          <w:sz w:val="22"/>
          <w:szCs w:val="22"/>
          <w:lang w:eastAsia="en-GB"/>
        </w:rPr>
      </w:pPr>
      <w:r w:rsidRPr="0046423C">
        <w:rPr>
          <w:rFonts w:ascii="Ubuntu" w:eastAsia="Times New Roman" w:hAnsi="Ubuntu" w:cs="Calibri"/>
          <w:b/>
          <w:bCs/>
          <w:sz w:val="22"/>
          <w:szCs w:val="22"/>
          <w:lang w:eastAsia="en-GB"/>
        </w:rPr>
        <w:t xml:space="preserve">Research landscaping data </w:t>
      </w:r>
      <w:r w:rsidRPr="0046423C">
        <w:rPr>
          <w:rFonts w:ascii="Ubuntu" w:eastAsia="Times New Roman" w:hAnsi="Ubuntu" w:cs="Calibri"/>
          <w:sz w:val="22"/>
          <w:szCs w:val="22"/>
          <w:lang w:eastAsia="en-GB"/>
        </w:rPr>
        <w:t>to gather</w:t>
      </w:r>
      <w:r w:rsidRPr="0046423C">
        <w:rPr>
          <w:rFonts w:ascii="Ubuntu" w:eastAsia="Times New Roman" w:hAnsi="Ubuntu" w:cs="Calibri"/>
          <w:b/>
          <w:bCs/>
          <w:sz w:val="22"/>
          <w:szCs w:val="22"/>
          <w:lang w:eastAsia="en-GB"/>
        </w:rPr>
        <w:t xml:space="preserve"> </w:t>
      </w:r>
      <w:r w:rsidRPr="0046423C">
        <w:rPr>
          <w:rFonts w:ascii="Ubuntu" w:eastAsia="Times New Roman" w:hAnsi="Ubuntu" w:cs="Calibri"/>
          <w:sz w:val="22"/>
          <w:szCs w:val="22"/>
          <w:lang w:eastAsia="en-GB"/>
        </w:rPr>
        <w:t>information on areas of research strengths, weaknesses and gaps including REF21 impact assessments and the UK Health Research Analysis reports. </w:t>
      </w:r>
    </w:p>
    <w:p w14:paraId="4A73AA18" w14:textId="77777777" w:rsidR="00A7315A" w:rsidRPr="0046423C" w:rsidRDefault="00A7315A" w:rsidP="00A7315A">
      <w:pPr>
        <w:numPr>
          <w:ilvl w:val="0"/>
          <w:numId w:val="28"/>
        </w:numPr>
        <w:spacing w:before="100" w:beforeAutospacing="1" w:after="100" w:afterAutospacing="1"/>
        <w:ind w:firstLine="0"/>
        <w:jc w:val="both"/>
        <w:textAlignment w:val="baseline"/>
        <w:rPr>
          <w:rFonts w:ascii="Ubuntu" w:eastAsia="Times New Roman" w:hAnsi="Ubuntu" w:cs="Calibri"/>
          <w:sz w:val="22"/>
          <w:szCs w:val="22"/>
          <w:lang w:eastAsia="en-GB"/>
        </w:rPr>
      </w:pPr>
      <w:r w:rsidRPr="0046423C">
        <w:rPr>
          <w:rFonts w:ascii="Ubuntu" w:eastAsia="Times New Roman" w:hAnsi="Ubuntu" w:cs="Calibri"/>
          <w:b/>
          <w:bCs/>
          <w:sz w:val="22"/>
          <w:szCs w:val="22"/>
          <w:lang w:eastAsia="en-GB"/>
        </w:rPr>
        <w:t xml:space="preserve">An open ‘Call for Evidence’ </w:t>
      </w:r>
      <w:r w:rsidRPr="0046423C">
        <w:rPr>
          <w:rFonts w:ascii="Ubuntu" w:eastAsia="Times New Roman" w:hAnsi="Ubuntu" w:cs="Calibri"/>
          <w:sz w:val="22"/>
          <w:szCs w:val="22"/>
          <w:lang w:eastAsia="en-GB"/>
        </w:rPr>
        <w:t>to Welsh universities to gather</w:t>
      </w:r>
      <w:r w:rsidRPr="0046423C">
        <w:rPr>
          <w:rFonts w:ascii="Ubuntu" w:eastAsia="Times New Roman" w:hAnsi="Ubuntu" w:cs="Calibri"/>
          <w:b/>
          <w:bCs/>
          <w:sz w:val="22"/>
          <w:szCs w:val="22"/>
          <w:lang w:eastAsia="en-GB"/>
        </w:rPr>
        <w:t xml:space="preserve"> </w:t>
      </w:r>
      <w:r w:rsidRPr="0046423C">
        <w:rPr>
          <w:rFonts w:ascii="Ubuntu" w:eastAsia="Times New Roman" w:hAnsi="Ubuntu" w:cs="Calibri"/>
          <w:sz w:val="22"/>
          <w:szCs w:val="22"/>
          <w:lang w:eastAsia="en-GB"/>
        </w:rPr>
        <w:t>targeted</w:t>
      </w:r>
      <w:r w:rsidRPr="0046423C">
        <w:rPr>
          <w:rFonts w:ascii="Ubuntu" w:eastAsia="Times New Roman" w:hAnsi="Ubuntu" w:cs="Calibri"/>
          <w:b/>
          <w:bCs/>
          <w:sz w:val="22"/>
          <w:szCs w:val="22"/>
          <w:lang w:eastAsia="en-GB"/>
        </w:rPr>
        <w:t xml:space="preserve"> </w:t>
      </w:r>
      <w:r w:rsidRPr="0046423C">
        <w:rPr>
          <w:rFonts w:ascii="Ubuntu" w:eastAsia="Times New Roman" w:hAnsi="Ubuntu" w:cs="Calibri"/>
          <w:sz w:val="22"/>
          <w:szCs w:val="22"/>
          <w:lang w:eastAsia="en-GB"/>
        </w:rPr>
        <w:t>information on areas of research strength including research programmes, publications, successful funding applications and collaborations. </w:t>
      </w:r>
    </w:p>
    <w:p w14:paraId="5251359B" w14:textId="77777777" w:rsidR="00A7315A" w:rsidRPr="0046423C" w:rsidRDefault="00A7315A" w:rsidP="00A7315A">
      <w:pPr>
        <w:numPr>
          <w:ilvl w:val="0"/>
          <w:numId w:val="29"/>
        </w:numPr>
        <w:spacing w:before="100" w:beforeAutospacing="1" w:after="100" w:afterAutospacing="1"/>
        <w:ind w:firstLine="0"/>
        <w:jc w:val="both"/>
        <w:textAlignment w:val="baseline"/>
        <w:rPr>
          <w:rFonts w:ascii="Ubuntu" w:eastAsia="Times New Roman" w:hAnsi="Ubuntu" w:cs="Calibri"/>
          <w:sz w:val="22"/>
          <w:szCs w:val="22"/>
          <w:lang w:eastAsia="en-GB"/>
        </w:rPr>
      </w:pPr>
      <w:r w:rsidRPr="0046423C">
        <w:rPr>
          <w:rFonts w:ascii="Ubuntu" w:eastAsia="Times New Roman" w:hAnsi="Ubuntu" w:cs="Calibri"/>
          <w:b/>
          <w:bCs/>
          <w:sz w:val="22"/>
          <w:szCs w:val="22"/>
          <w:lang w:eastAsia="en-GB"/>
        </w:rPr>
        <w:t>1:1 interviews with senior leaders and key stakeholders</w:t>
      </w:r>
      <w:r w:rsidRPr="0046423C">
        <w:rPr>
          <w:rFonts w:ascii="Ubuntu" w:eastAsia="Times New Roman" w:hAnsi="Ubuntu" w:cs="Calibri"/>
          <w:sz w:val="22"/>
          <w:szCs w:val="22"/>
          <w:lang w:eastAsia="en-GB"/>
        </w:rPr>
        <w:t xml:space="preserve"> to identify areas of research strengths, weaknesses, gaps and opportunities (research leaders, researchers, research funders, policy makers, public health service providers).  </w:t>
      </w:r>
    </w:p>
    <w:p w14:paraId="108261D0" w14:textId="77777777" w:rsidR="00A7315A" w:rsidRPr="0046423C" w:rsidRDefault="00A7315A" w:rsidP="00A7315A">
      <w:pPr>
        <w:numPr>
          <w:ilvl w:val="0"/>
          <w:numId w:val="30"/>
        </w:numPr>
        <w:spacing w:before="100" w:beforeAutospacing="1" w:after="100" w:afterAutospacing="1"/>
        <w:ind w:firstLine="0"/>
        <w:jc w:val="both"/>
        <w:textAlignment w:val="baseline"/>
        <w:rPr>
          <w:rFonts w:ascii="Ubuntu" w:eastAsia="Times New Roman" w:hAnsi="Ubuntu" w:cs="Calibri"/>
          <w:sz w:val="22"/>
          <w:szCs w:val="22"/>
          <w:lang w:eastAsia="en-GB"/>
        </w:rPr>
      </w:pPr>
      <w:r w:rsidRPr="0046423C">
        <w:rPr>
          <w:rFonts w:ascii="Ubuntu" w:eastAsia="Times New Roman" w:hAnsi="Ubuntu" w:cs="Calibri"/>
          <w:b/>
          <w:bCs/>
          <w:sz w:val="22"/>
          <w:szCs w:val="22"/>
          <w:lang w:eastAsia="en-GB"/>
        </w:rPr>
        <w:t>Peer review of early findings with an external peer review panel of UK-based experts</w:t>
      </w:r>
      <w:r w:rsidRPr="0046423C">
        <w:rPr>
          <w:rFonts w:ascii="Ubuntu" w:eastAsia="Times New Roman" w:hAnsi="Ubuntu" w:cs="Calibri"/>
          <w:sz w:val="22"/>
          <w:szCs w:val="22"/>
          <w:lang w:eastAsia="en-GB"/>
        </w:rPr>
        <w:t> </w:t>
      </w:r>
    </w:p>
    <w:p w14:paraId="74EF2E9E" w14:textId="77777777" w:rsidR="00A7315A" w:rsidRPr="0046423C" w:rsidRDefault="00A7315A" w:rsidP="00A7315A">
      <w:pPr>
        <w:numPr>
          <w:ilvl w:val="0"/>
          <w:numId w:val="31"/>
        </w:numPr>
        <w:spacing w:before="100" w:beforeAutospacing="1" w:after="100" w:afterAutospacing="1"/>
        <w:ind w:firstLine="0"/>
        <w:jc w:val="both"/>
        <w:textAlignment w:val="baseline"/>
        <w:rPr>
          <w:rFonts w:ascii="Ubuntu" w:eastAsia="Times New Roman" w:hAnsi="Ubuntu" w:cs="Calibri"/>
          <w:sz w:val="22"/>
          <w:szCs w:val="22"/>
          <w:lang w:eastAsia="en-GB"/>
        </w:rPr>
      </w:pPr>
      <w:r w:rsidRPr="0046423C">
        <w:rPr>
          <w:rFonts w:ascii="Ubuntu" w:eastAsia="Times New Roman" w:hAnsi="Ubuntu" w:cs="Calibri"/>
          <w:b/>
          <w:bCs/>
          <w:sz w:val="22"/>
          <w:szCs w:val="22"/>
          <w:lang w:eastAsia="en-GB"/>
        </w:rPr>
        <w:t>Exploration of key existing relationships in Public Health Wales with universities</w:t>
      </w:r>
      <w:r w:rsidRPr="0046423C">
        <w:rPr>
          <w:rFonts w:ascii="Ubuntu" w:eastAsia="Times New Roman" w:hAnsi="Ubuntu" w:cs="Calibri"/>
          <w:sz w:val="22"/>
          <w:szCs w:val="22"/>
          <w:lang w:eastAsia="en-GB"/>
        </w:rPr>
        <w:t xml:space="preserve"> against the strategic priorities to identify potential areas for development. </w:t>
      </w:r>
    </w:p>
    <w:p w14:paraId="16DC5D3C" w14:textId="77777777" w:rsidR="00A7315A" w:rsidRPr="0046423C" w:rsidRDefault="00A7315A" w:rsidP="00A7315A">
      <w:pPr>
        <w:numPr>
          <w:ilvl w:val="0"/>
          <w:numId w:val="32"/>
        </w:numPr>
        <w:spacing w:before="100" w:beforeAutospacing="1" w:after="100" w:afterAutospacing="1"/>
        <w:ind w:firstLine="0"/>
        <w:jc w:val="both"/>
        <w:textAlignment w:val="baseline"/>
        <w:rPr>
          <w:rFonts w:ascii="Ubuntu" w:eastAsia="Times New Roman" w:hAnsi="Ubuntu" w:cs="Calibri"/>
          <w:sz w:val="22"/>
          <w:szCs w:val="22"/>
          <w:lang w:eastAsia="en-GB"/>
        </w:rPr>
      </w:pPr>
      <w:r w:rsidRPr="0046423C">
        <w:rPr>
          <w:rFonts w:ascii="Ubuntu" w:eastAsia="Times New Roman" w:hAnsi="Ubuntu" w:cs="Calibri"/>
          <w:b/>
          <w:bCs/>
          <w:sz w:val="22"/>
          <w:szCs w:val="22"/>
          <w:lang w:eastAsia="en-GB"/>
        </w:rPr>
        <w:t>Analysis and reporting</w:t>
      </w:r>
      <w:r w:rsidRPr="0046423C">
        <w:rPr>
          <w:rFonts w:ascii="Ubuntu" w:eastAsia="Times New Roman" w:hAnsi="Ubuntu" w:cs="Calibri"/>
          <w:sz w:val="22"/>
          <w:szCs w:val="22"/>
          <w:lang w:eastAsia="en-GB"/>
        </w:rPr>
        <w:t xml:space="preserve"> reflecting the above.  </w:t>
      </w:r>
    </w:p>
    <w:p w14:paraId="1EF187C3"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This will result in: </w:t>
      </w:r>
    </w:p>
    <w:p w14:paraId="32F209D3" w14:textId="77777777" w:rsidR="00A7315A" w:rsidRPr="0046423C" w:rsidRDefault="00A7315A" w:rsidP="00A7315A">
      <w:pPr>
        <w:numPr>
          <w:ilvl w:val="0"/>
          <w:numId w:val="33"/>
        </w:numPr>
        <w:spacing w:before="100" w:beforeAutospacing="1" w:after="100" w:afterAutospacing="1"/>
        <w:ind w:firstLine="0"/>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 xml:space="preserve">A </w:t>
      </w:r>
      <w:r w:rsidRPr="0046423C">
        <w:rPr>
          <w:rFonts w:ascii="Ubuntu" w:eastAsia="Times New Roman" w:hAnsi="Ubuntu" w:cs="Calibri"/>
          <w:b/>
          <w:bCs/>
          <w:sz w:val="22"/>
          <w:szCs w:val="22"/>
          <w:lang w:eastAsia="en-GB"/>
        </w:rPr>
        <w:t>report</w:t>
      </w:r>
      <w:r w:rsidRPr="0046423C">
        <w:rPr>
          <w:rFonts w:ascii="Ubuntu" w:eastAsia="Times New Roman" w:hAnsi="Ubuntu" w:cs="Calibri"/>
          <w:sz w:val="22"/>
          <w:szCs w:val="22"/>
          <w:lang w:eastAsia="en-GB"/>
        </w:rPr>
        <w:t xml:space="preserve"> detailing the findings that will support the next stages of developing a co-produced vision for academic public health in Wales.  </w:t>
      </w:r>
    </w:p>
    <w:p w14:paraId="0A6FB028" w14:textId="77777777" w:rsidR="00A7315A" w:rsidRPr="0046423C" w:rsidRDefault="00A7315A" w:rsidP="00A7315A">
      <w:pPr>
        <w:spacing w:before="100" w:beforeAutospacing="1" w:after="100" w:afterAutospacing="1"/>
        <w:ind w:left="360"/>
        <w:jc w:val="both"/>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 </w:t>
      </w:r>
    </w:p>
    <w:p w14:paraId="79C5B376"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b/>
          <w:bCs/>
          <w:sz w:val="22"/>
          <w:szCs w:val="22"/>
          <w:u w:val="single"/>
          <w:lang w:eastAsia="en-GB"/>
        </w:rPr>
        <w:t>3. GOVERNANCE:</w:t>
      </w:r>
      <w:r w:rsidRPr="0046423C">
        <w:rPr>
          <w:rFonts w:ascii="Ubuntu" w:eastAsia="Times New Roman" w:hAnsi="Ubuntu" w:cs="Calibri"/>
          <w:sz w:val="22"/>
          <w:szCs w:val="22"/>
          <w:lang w:eastAsia="en-GB"/>
        </w:rPr>
        <w:t> </w:t>
      </w:r>
    </w:p>
    <w:p w14:paraId="3082BA44" w14:textId="77777777" w:rsidR="00A7315A" w:rsidRPr="0046423C" w:rsidRDefault="00A7315A" w:rsidP="00A7315A">
      <w:pPr>
        <w:pStyle w:val="ListParagraph"/>
        <w:numPr>
          <w:ilvl w:val="0"/>
          <w:numId w:val="1"/>
        </w:numPr>
        <w:spacing w:before="100" w:beforeAutospacing="1" w:after="100" w:afterAutospacing="1"/>
        <w:jc w:val="both"/>
        <w:textAlignment w:val="baseline"/>
        <w:rPr>
          <w:rFonts w:ascii="Ubuntu" w:eastAsia="Times New Roman" w:hAnsi="Ubuntu" w:cs="Calibri"/>
          <w:sz w:val="22"/>
          <w:lang w:eastAsia="en-GB"/>
        </w:rPr>
      </w:pPr>
      <w:r w:rsidRPr="0046423C">
        <w:rPr>
          <w:rFonts w:ascii="Ubuntu" w:eastAsia="Times New Roman" w:hAnsi="Ubuntu" w:cs="Calibri"/>
          <w:sz w:val="22"/>
          <w:lang w:eastAsia="en-GB"/>
        </w:rPr>
        <w:t xml:space="preserve">A </w:t>
      </w:r>
      <w:r w:rsidRPr="0046423C">
        <w:rPr>
          <w:rFonts w:ascii="Ubuntu" w:eastAsia="Times New Roman" w:hAnsi="Ubuntu" w:cs="Calibri"/>
          <w:b/>
          <w:bCs/>
          <w:sz w:val="22"/>
          <w:lang w:eastAsia="en-GB"/>
        </w:rPr>
        <w:t>Steering Group</w:t>
      </w:r>
      <w:r w:rsidRPr="0046423C">
        <w:rPr>
          <w:rFonts w:ascii="Ubuntu" w:eastAsia="Times New Roman" w:hAnsi="Ubuntu" w:cs="Calibri"/>
          <w:sz w:val="22"/>
          <w:lang w:eastAsia="en-GB"/>
        </w:rPr>
        <w:t xml:space="preserve"> will comprise a </w:t>
      </w:r>
      <w:r w:rsidRPr="0046423C">
        <w:rPr>
          <w:rFonts w:ascii="Ubuntu" w:eastAsia="Times New Roman" w:hAnsi="Ubuntu" w:cs="Calibri"/>
          <w:sz w:val="22"/>
          <w:u w:val="single"/>
          <w:lang w:eastAsia="en-GB"/>
        </w:rPr>
        <w:t>small group</w:t>
      </w:r>
      <w:r w:rsidRPr="0046423C">
        <w:rPr>
          <w:rFonts w:ascii="Ubuntu" w:eastAsia="Times New Roman" w:hAnsi="Ubuntu" w:cs="Calibri"/>
          <w:sz w:val="22"/>
          <w:lang w:eastAsia="en-GB"/>
        </w:rPr>
        <w:t xml:space="preserve"> of senior leaders from Wales and the UK with expertise across the main public health domains.  </w:t>
      </w:r>
    </w:p>
    <w:p w14:paraId="22309B0C" w14:textId="77777777" w:rsidR="00A7315A" w:rsidRPr="0046423C" w:rsidRDefault="00A7315A" w:rsidP="00A7315A">
      <w:pPr>
        <w:pStyle w:val="ListParagraph"/>
        <w:spacing w:before="100" w:beforeAutospacing="1" w:after="100" w:afterAutospacing="1"/>
        <w:ind w:left="360"/>
        <w:jc w:val="both"/>
        <w:textAlignment w:val="baseline"/>
        <w:rPr>
          <w:rFonts w:ascii="Ubuntu" w:eastAsia="Times New Roman" w:hAnsi="Ubuntu" w:cs="Calibri"/>
          <w:sz w:val="22"/>
          <w:lang w:eastAsia="en-GB"/>
        </w:rPr>
      </w:pPr>
    </w:p>
    <w:p w14:paraId="3DB8D4C1" w14:textId="77777777" w:rsidR="00A7315A" w:rsidRPr="0046423C" w:rsidRDefault="00A7315A" w:rsidP="00A7315A">
      <w:pPr>
        <w:pStyle w:val="ListParagraph"/>
        <w:numPr>
          <w:ilvl w:val="0"/>
          <w:numId w:val="1"/>
        </w:numPr>
        <w:spacing w:before="100" w:beforeAutospacing="1" w:after="100" w:afterAutospacing="1"/>
        <w:jc w:val="both"/>
        <w:textAlignment w:val="baseline"/>
        <w:rPr>
          <w:rFonts w:ascii="Ubuntu" w:eastAsia="Times New Roman" w:hAnsi="Ubuntu" w:cs="Calibri"/>
          <w:sz w:val="22"/>
          <w:lang w:eastAsia="en-GB"/>
        </w:rPr>
      </w:pPr>
      <w:r w:rsidRPr="0046423C">
        <w:rPr>
          <w:rFonts w:ascii="Ubuntu" w:eastAsia="Times New Roman" w:hAnsi="Ubuntu" w:cs="Calibri"/>
          <w:sz w:val="22"/>
          <w:lang w:eastAsia="en-GB"/>
        </w:rPr>
        <w:t>The</w:t>
      </w:r>
      <w:r w:rsidRPr="0046423C">
        <w:rPr>
          <w:rFonts w:ascii="Ubuntu" w:eastAsia="Times New Roman" w:hAnsi="Ubuntu" w:cs="Calibri"/>
          <w:b/>
          <w:bCs/>
          <w:sz w:val="22"/>
          <w:lang w:eastAsia="en-GB"/>
        </w:rPr>
        <w:t xml:space="preserve"> Secretariat </w:t>
      </w:r>
      <w:r w:rsidRPr="0046423C">
        <w:rPr>
          <w:rFonts w:ascii="Ubuntu" w:eastAsia="Times New Roman" w:hAnsi="Ubuntu" w:cs="Calibri"/>
          <w:sz w:val="22"/>
          <w:lang w:eastAsia="en-GB"/>
        </w:rPr>
        <w:t>will</w:t>
      </w:r>
      <w:r w:rsidRPr="0046423C">
        <w:rPr>
          <w:rFonts w:ascii="Ubuntu" w:eastAsia="Times New Roman" w:hAnsi="Ubuntu" w:cs="Calibri"/>
          <w:b/>
          <w:bCs/>
          <w:sz w:val="22"/>
          <w:lang w:eastAsia="en-GB"/>
        </w:rPr>
        <w:t xml:space="preserve"> </w:t>
      </w:r>
      <w:r w:rsidRPr="0046423C">
        <w:rPr>
          <w:rFonts w:ascii="Ubuntu" w:eastAsia="Times New Roman" w:hAnsi="Ubuntu" w:cs="Calibri"/>
          <w:sz w:val="22"/>
          <w:lang w:eastAsia="en-GB"/>
        </w:rPr>
        <w:t>comprise</w:t>
      </w:r>
      <w:r w:rsidRPr="0046423C">
        <w:rPr>
          <w:rFonts w:ascii="Ubuntu" w:eastAsia="Times New Roman" w:hAnsi="Ubuntu" w:cs="Calibri"/>
          <w:b/>
          <w:bCs/>
          <w:sz w:val="22"/>
          <w:lang w:eastAsia="en-GB"/>
        </w:rPr>
        <w:t xml:space="preserve"> </w:t>
      </w:r>
      <w:r w:rsidRPr="0046423C">
        <w:rPr>
          <w:rFonts w:ascii="Ubuntu" w:eastAsia="Times New Roman" w:hAnsi="Ubuntu" w:cs="Calibri"/>
          <w:sz w:val="22"/>
          <w:lang w:eastAsia="en-GB"/>
        </w:rPr>
        <w:t>Iain Bell (Executive Director of Public Health Data, Knowledge and Research), Elen de Lacy (Research and Evaluation Strategic Partnerships Lead), Claudine Anderson (Academic Partnerships Manager) and Eugenia Cronin (external consultant in public health).  </w:t>
      </w:r>
    </w:p>
    <w:p w14:paraId="76C6CF32"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 </w:t>
      </w:r>
    </w:p>
    <w:p w14:paraId="44079E42"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b/>
          <w:bCs/>
          <w:sz w:val="22"/>
          <w:szCs w:val="22"/>
          <w:u w:val="single"/>
          <w:lang w:eastAsia="en-GB"/>
        </w:rPr>
        <w:t>4.  COMMUNICATION STRATEGY:</w:t>
      </w:r>
      <w:r w:rsidRPr="0046423C">
        <w:rPr>
          <w:rFonts w:ascii="Ubuntu" w:eastAsia="Times New Roman" w:hAnsi="Ubuntu" w:cs="Calibri"/>
          <w:sz w:val="22"/>
          <w:szCs w:val="22"/>
          <w:lang w:eastAsia="en-GB"/>
        </w:rPr>
        <w:t>  </w:t>
      </w:r>
    </w:p>
    <w:p w14:paraId="734F35CC" w14:textId="77777777" w:rsidR="00A7315A" w:rsidRPr="0046423C" w:rsidRDefault="00A7315A" w:rsidP="00A7315A">
      <w:pPr>
        <w:pStyle w:val="ListParagraph"/>
        <w:numPr>
          <w:ilvl w:val="0"/>
          <w:numId w:val="1"/>
        </w:numPr>
        <w:spacing w:before="100" w:beforeAutospacing="1" w:after="100" w:afterAutospacing="1"/>
        <w:textAlignment w:val="baseline"/>
        <w:rPr>
          <w:rFonts w:ascii="Ubuntu" w:eastAsia="Times New Roman" w:hAnsi="Ubuntu" w:cs="Calibri"/>
          <w:sz w:val="22"/>
          <w:lang w:eastAsia="en-GB"/>
        </w:rPr>
      </w:pPr>
      <w:r w:rsidRPr="0046423C">
        <w:rPr>
          <w:rFonts w:ascii="Ubuntu" w:eastAsia="Times New Roman" w:hAnsi="Ubuntu" w:cs="Calibri"/>
          <w:sz w:val="22"/>
          <w:lang w:eastAsia="en-GB"/>
        </w:rPr>
        <w:t xml:space="preserve">During the </w:t>
      </w:r>
      <w:r w:rsidRPr="0046423C">
        <w:rPr>
          <w:rFonts w:ascii="Ubuntu" w:eastAsia="Times New Roman" w:hAnsi="Ubuntu" w:cs="Calibri"/>
          <w:sz w:val="22"/>
          <w:u w:val="single"/>
          <w:lang w:eastAsia="en-GB"/>
        </w:rPr>
        <w:t>analytical work</w:t>
      </w:r>
      <w:r w:rsidRPr="0046423C">
        <w:rPr>
          <w:rFonts w:ascii="Ubuntu" w:eastAsia="Times New Roman" w:hAnsi="Ubuntu" w:cs="Calibri"/>
          <w:sz w:val="22"/>
          <w:lang w:eastAsia="en-GB"/>
        </w:rPr>
        <w:t>, senior stakeholders representing academic public health research in Wales will be informed about the project (via emails and meetings) and asked to disseminate information on the project. In addition to the Steering Group and expert peer review panel, PHW Board (Knowledge Research and Information Committee) will be invited to comment on the report of the findings. </w:t>
      </w:r>
    </w:p>
    <w:p w14:paraId="40CFBB8F" w14:textId="77777777" w:rsidR="00A7315A" w:rsidRPr="0046423C" w:rsidRDefault="00A7315A" w:rsidP="00A7315A">
      <w:pPr>
        <w:pStyle w:val="ListParagraph"/>
        <w:spacing w:before="100" w:beforeAutospacing="1" w:after="100" w:afterAutospacing="1"/>
        <w:ind w:left="360"/>
        <w:textAlignment w:val="baseline"/>
        <w:rPr>
          <w:rFonts w:ascii="Ubuntu" w:eastAsia="Times New Roman" w:hAnsi="Ubuntu" w:cs="Calibri"/>
          <w:sz w:val="22"/>
          <w:lang w:eastAsia="en-GB"/>
        </w:rPr>
      </w:pPr>
    </w:p>
    <w:p w14:paraId="7C5B3EE1" w14:textId="77777777" w:rsidR="00A7315A" w:rsidRPr="0046423C" w:rsidRDefault="00A7315A" w:rsidP="00A7315A">
      <w:pPr>
        <w:pStyle w:val="ListParagraph"/>
        <w:numPr>
          <w:ilvl w:val="0"/>
          <w:numId w:val="1"/>
        </w:numPr>
        <w:spacing w:before="100" w:beforeAutospacing="1" w:after="100" w:afterAutospacing="1"/>
        <w:textAlignment w:val="baseline"/>
        <w:rPr>
          <w:rFonts w:ascii="Ubuntu" w:eastAsia="Times New Roman" w:hAnsi="Ubuntu" w:cs="Calibri"/>
          <w:sz w:val="22"/>
          <w:lang w:eastAsia="en-GB"/>
        </w:rPr>
      </w:pPr>
      <w:r w:rsidRPr="0046423C">
        <w:rPr>
          <w:rFonts w:ascii="Ubuntu" w:eastAsia="Times New Roman" w:hAnsi="Ubuntu" w:cs="Calibri"/>
          <w:sz w:val="22"/>
          <w:lang w:eastAsia="en-GB"/>
        </w:rPr>
        <w:t>For the second part of the work (</w:t>
      </w:r>
      <w:r w:rsidRPr="0046423C">
        <w:rPr>
          <w:rFonts w:ascii="Ubuntu" w:eastAsia="Times New Roman" w:hAnsi="Ubuntu" w:cs="Calibri"/>
          <w:sz w:val="22"/>
          <w:u w:val="single"/>
          <w:lang w:eastAsia="en-GB"/>
        </w:rPr>
        <w:t>the co-produced vision element</w:t>
      </w:r>
      <w:r w:rsidRPr="0046423C">
        <w:rPr>
          <w:rFonts w:ascii="Ubuntu" w:eastAsia="Times New Roman" w:hAnsi="Ubuntu" w:cs="Calibri"/>
          <w:sz w:val="22"/>
          <w:lang w:eastAsia="en-GB"/>
        </w:rPr>
        <w:t>), the key findings of the report will be circulated to stakeholders who will be invited to be involved in the co-produced vision (including research funders, policy makers, public health service providers, third sector and patient/public organisations). </w:t>
      </w:r>
    </w:p>
    <w:p w14:paraId="53882716" w14:textId="77777777" w:rsidR="00A7315A" w:rsidRPr="0046423C" w:rsidRDefault="00A7315A" w:rsidP="00A7315A">
      <w:pPr>
        <w:spacing w:before="100" w:beforeAutospacing="1" w:after="100" w:afterAutospacing="1"/>
        <w:jc w:val="both"/>
        <w:textAlignment w:val="baseline"/>
        <w:rPr>
          <w:rFonts w:ascii="Ubuntu" w:eastAsia="Times New Roman" w:hAnsi="Ubuntu" w:cs="Calibri"/>
          <w:sz w:val="22"/>
          <w:szCs w:val="22"/>
          <w:lang w:eastAsia="en-GB"/>
        </w:rPr>
      </w:pPr>
      <w:r w:rsidRPr="0046423C">
        <w:rPr>
          <w:rFonts w:ascii="Ubuntu" w:eastAsia="Times New Roman" w:hAnsi="Ubuntu" w:cs="Calibri"/>
          <w:sz w:val="22"/>
          <w:szCs w:val="22"/>
          <w:lang w:eastAsia="en-GB"/>
        </w:rPr>
        <w:t> </w:t>
      </w:r>
    </w:p>
    <w:p w14:paraId="29505FD2"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b/>
          <w:bCs/>
          <w:sz w:val="22"/>
          <w:szCs w:val="22"/>
          <w:u w:val="single"/>
          <w:lang w:eastAsia="en-GB"/>
        </w:rPr>
        <w:t>4. TIMELINE:</w:t>
      </w:r>
      <w:r w:rsidRPr="0046423C">
        <w:rPr>
          <w:rFonts w:ascii="Ubuntu" w:eastAsia="Times New Roman" w:hAnsi="Ubuntu" w:cs="Calibri"/>
          <w:sz w:val="22"/>
          <w:szCs w:val="22"/>
          <w:lang w:eastAsia="en-GB"/>
        </w:rPr>
        <w:t> </w:t>
      </w:r>
    </w:p>
    <w:p w14:paraId="0B78B330"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b/>
          <w:bCs/>
          <w:sz w:val="22"/>
          <w:szCs w:val="22"/>
          <w:lang w:eastAsia="en-GB"/>
        </w:rPr>
        <w:t>Proposed timeline for key milestones</w:t>
      </w:r>
      <w:r w:rsidRPr="0046423C">
        <w:rPr>
          <w:rFonts w:ascii="Ubuntu" w:eastAsia="Times New Roman" w:hAnsi="Ubuntu" w:cs="Calibri"/>
          <w:sz w:val="22"/>
          <w:szCs w:val="22"/>
          <w:lang w:eastAsia="en-GB"/>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670"/>
        <w:gridCol w:w="7340"/>
      </w:tblGrid>
      <w:tr w:rsidR="00A7315A" w:rsidRPr="0046423C" w14:paraId="56344164" w14:textId="77777777" w:rsidTr="11699CA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07EFF3F"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June 2023 </w:t>
            </w:r>
          </w:p>
        </w:tc>
        <w:tc>
          <w:tcPr>
            <w:tcW w:w="8100" w:type="dxa"/>
            <w:tcBorders>
              <w:top w:val="single" w:sz="6" w:space="0" w:color="auto"/>
              <w:left w:val="single" w:sz="6" w:space="0" w:color="auto"/>
              <w:bottom w:val="single" w:sz="6" w:space="0" w:color="auto"/>
              <w:right w:val="single" w:sz="6" w:space="0" w:color="auto"/>
            </w:tcBorders>
            <w:shd w:val="clear" w:color="auto" w:fill="auto"/>
            <w:hideMark/>
          </w:tcPr>
          <w:p w14:paraId="1312E051"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Steering Group convenes </w:t>
            </w:r>
          </w:p>
        </w:tc>
      </w:tr>
      <w:tr w:rsidR="00A7315A" w:rsidRPr="0046423C" w14:paraId="3237A280" w14:textId="77777777" w:rsidTr="11699CA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2DBD7B7C"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July – Sept 2023  </w:t>
            </w:r>
          </w:p>
        </w:tc>
        <w:tc>
          <w:tcPr>
            <w:tcW w:w="8100" w:type="dxa"/>
            <w:tcBorders>
              <w:top w:val="single" w:sz="6" w:space="0" w:color="auto"/>
              <w:left w:val="single" w:sz="6" w:space="0" w:color="auto"/>
              <w:bottom w:val="single" w:sz="6" w:space="0" w:color="auto"/>
              <w:right w:val="single" w:sz="6" w:space="0" w:color="auto"/>
            </w:tcBorders>
            <w:shd w:val="clear" w:color="auto" w:fill="auto"/>
            <w:hideMark/>
          </w:tcPr>
          <w:p w14:paraId="59371BF0"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Data collection (1:1 interviews, call for evidence) </w:t>
            </w:r>
          </w:p>
        </w:tc>
      </w:tr>
      <w:tr w:rsidR="00A7315A" w:rsidRPr="0046423C" w14:paraId="6CE42A6D" w14:textId="77777777" w:rsidTr="11699CA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B61D9F3"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Sept-Dec 2023  </w:t>
            </w:r>
          </w:p>
        </w:tc>
        <w:tc>
          <w:tcPr>
            <w:tcW w:w="8100" w:type="dxa"/>
            <w:tcBorders>
              <w:top w:val="single" w:sz="6" w:space="0" w:color="auto"/>
              <w:left w:val="single" w:sz="6" w:space="0" w:color="auto"/>
              <w:bottom w:val="single" w:sz="6" w:space="0" w:color="auto"/>
              <w:right w:val="single" w:sz="6" w:space="0" w:color="auto"/>
            </w:tcBorders>
            <w:shd w:val="clear" w:color="auto" w:fill="auto"/>
            <w:hideMark/>
          </w:tcPr>
          <w:p w14:paraId="13F303C4"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Data analysis and drafting of the report </w:t>
            </w:r>
          </w:p>
        </w:tc>
      </w:tr>
      <w:tr w:rsidR="00A7315A" w:rsidRPr="0046423C" w14:paraId="5A971E06" w14:textId="77777777" w:rsidTr="11699CA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83C8898"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Oct 2023 </w:t>
            </w:r>
          </w:p>
        </w:tc>
        <w:tc>
          <w:tcPr>
            <w:tcW w:w="8100" w:type="dxa"/>
            <w:tcBorders>
              <w:top w:val="single" w:sz="6" w:space="0" w:color="auto"/>
              <w:left w:val="single" w:sz="6" w:space="0" w:color="auto"/>
              <w:bottom w:val="single" w:sz="6" w:space="0" w:color="auto"/>
              <w:right w:val="single" w:sz="6" w:space="0" w:color="auto"/>
            </w:tcBorders>
            <w:shd w:val="clear" w:color="auto" w:fill="auto"/>
            <w:hideMark/>
          </w:tcPr>
          <w:p w14:paraId="1550DF67"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Expert panel convenes </w:t>
            </w:r>
          </w:p>
        </w:tc>
      </w:tr>
      <w:tr w:rsidR="00A7315A" w:rsidRPr="0046423C" w14:paraId="4E2DFBC8" w14:textId="77777777" w:rsidTr="11699CA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7267C171"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Nov – Dec 2023 </w:t>
            </w:r>
          </w:p>
        </w:tc>
        <w:tc>
          <w:tcPr>
            <w:tcW w:w="8100" w:type="dxa"/>
            <w:tcBorders>
              <w:top w:val="single" w:sz="6" w:space="0" w:color="auto"/>
              <w:left w:val="single" w:sz="6" w:space="0" w:color="auto"/>
              <w:bottom w:val="single" w:sz="6" w:space="0" w:color="auto"/>
              <w:right w:val="single" w:sz="6" w:space="0" w:color="auto"/>
            </w:tcBorders>
            <w:shd w:val="clear" w:color="auto" w:fill="auto"/>
            <w:hideMark/>
          </w:tcPr>
          <w:p w14:paraId="1174F028"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Report reviewed and finalised </w:t>
            </w:r>
          </w:p>
        </w:tc>
      </w:tr>
      <w:tr w:rsidR="00A7315A" w:rsidRPr="0046423C" w14:paraId="03D5FB65" w14:textId="77777777" w:rsidTr="11699CA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55210BE9"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Jan 2024  </w:t>
            </w:r>
          </w:p>
        </w:tc>
        <w:tc>
          <w:tcPr>
            <w:tcW w:w="8100" w:type="dxa"/>
            <w:tcBorders>
              <w:top w:val="single" w:sz="6" w:space="0" w:color="auto"/>
              <w:left w:val="single" w:sz="6" w:space="0" w:color="auto"/>
              <w:bottom w:val="single" w:sz="6" w:space="0" w:color="auto"/>
              <w:right w:val="single" w:sz="6" w:space="0" w:color="auto"/>
            </w:tcBorders>
            <w:shd w:val="clear" w:color="auto" w:fill="auto"/>
            <w:hideMark/>
          </w:tcPr>
          <w:p w14:paraId="6FD2C4D4" w14:textId="77777777" w:rsidR="00A7315A" w:rsidRPr="0046423C" w:rsidRDefault="00A7315A" w:rsidP="00A7315A">
            <w:pPr>
              <w:spacing w:before="100" w:beforeAutospacing="1" w:after="100" w:afterAutospacing="1"/>
              <w:textAlignment w:val="baseline"/>
              <w:rPr>
                <w:rFonts w:ascii="Ubuntu" w:eastAsia="Times New Roman" w:hAnsi="Ubuntu" w:cs="Times New Roman"/>
                <w:lang w:eastAsia="en-GB"/>
              </w:rPr>
            </w:pPr>
            <w:r w:rsidRPr="0046423C">
              <w:rPr>
                <w:rFonts w:ascii="Ubuntu" w:eastAsia="Times New Roman" w:hAnsi="Ubuntu" w:cs="Calibri"/>
                <w:sz w:val="22"/>
                <w:szCs w:val="22"/>
                <w:lang w:eastAsia="en-GB"/>
              </w:rPr>
              <w:t>Development of a co-produced vision for academic public health in Wales commences </w:t>
            </w:r>
          </w:p>
        </w:tc>
      </w:tr>
    </w:tbl>
    <w:p w14:paraId="431A0744" w14:textId="77777777" w:rsidR="00A7315A" w:rsidRPr="0046423C" w:rsidRDefault="00A7315A">
      <w:pPr>
        <w:rPr>
          <w:rFonts w:ascii="Ubuntu" w:eastAsia="Verdana" w:hAnsi="Ubuntu" w:cs="Verdana"/>
          <w:b/>
          <w:bCs/>
          <w:color w:val="000000" w:themeColor="text1"/>
        </w:rPr>
      </w:pPr>
    </w:p>
    <w:p w14:paraId="589590AC" w14:textId="77777777" w:rsidR="11699CA7" w:rsidRPr="0046423C" w:rsidRDefault="11699CA7">
      <w:pPr>
        <w:rPr>
          <w:rFonts w:ascii="Ubuntu" w:hAnsi="Ubuntu"/>
        </w:rPr>
      </w:pPr>
      <w:r w:rsidRPr="0046423C">
        <w:rPr>
          <w:rFonts w:ascii="Ubuntu" w:hAnsi="Ubuntu"/>
        </w:rPr>
        <w:br w:type="page"/>
      </w:r>
    </w:p>
    <w:p w14:paraId="7CDBEF92" w14:textId="77777777" w:rsidR="005910EF" w:rsidRPr="0046423C" w:rsidRDefault="005910EF" w:rsidP="11699CA7">
      <w:pPr>
        <w:spacing w:after="120" w:line="259" w:lineRule="auto"/>
        <w:rPr>
          <w:rFonts w:ascii="Ubuntu" w:eastAsia="Verdana" w:hAnsi="Ubuntu" w:cs="Verdana"/>
          <w:b/>
          <w:bCs/>
          <w:color w:val="000000" w:themeColor="text1"/>
        </w:rPr>
      </w:pPr>
      <w:r w:rsidRPr="0046423C">
        <w:rPr>
          <w:rFonts w:ascii="Ubuntu" w:eastAsia="Verdana" w:hAnsi="Ubuntu" w:cs="Verdana"/>
          <w:b/>
          <w:bCs/>
          <w:color w:val="000000" w:themeColor="text1"/>
        </w:rPr>
        <w:t xml:space="preserve">Appendix </w:t>
      </w:r>
      <w:r w:rsidR="06144C93" w:rsidRPr="0046423C">
        <w:rPr>
          <w:rFonts w:ascii="Ubuntu" w:eastAsia="Verdana" w:hAnsi="Ubuntu" w:cs="Verdana"/>
          <w:b/>
          <w:bCs/>
          <w:color w:val="000000" w:themeColor="text1"/>
        </w:rPr>
        <w:t>2</w:t>
      </w:r>
    </w:p>
    <w:p w14:paraId="1C82B31F" w14:textId="77777777" w:rsidR="005910EF" w:rsidRPr="0046423C" w:rsidRDefault="005910EF" w:rsidP="005910EF">
      <w:pPr>
        <w:spacing w:after="120"/>
        <w:rPr>
          <w:rFonts w:ascii="Ubuntu" w:eastAsia="Calibri" w:hAnsi="Ubuntu" w:cs="Calibri"/>
          <w:b/>
          <w:bCs/>
          <w:color w:val="000000" w:themeColor="text1"/>
          <w:sz w:val="28"/>
          <w:szCs w:val="28"/>
        </w:rPr>
      </w:pPr>
    </w:p>
    <w:p w14:paraId="5D1E6222" w14:textId="77777777" w:rsidR="005910EF" w:rsidRPr="0046423C" w:rsidRDefault="005910EF" w:rsidP="005910EF">
      <w:pPr>
        <w:spacing w:after="120"/>
        <w:jc w:val="center"/>
        <w:rPr>
          <w:rFonts w:ascii="Ubuntu" w:eastAsia="Calibri" w:hAnsi="Ubuntu" w:cs="Calibri"/>
          <w:color w:val="000000" w:themeColor="text1"/>
          <w:sz w:val="28"/>
          <w:szCs w:val="28"/>
        </w:rPr>
      </w:pPr>
      <w:r w:rsidRPr="0046423C">
        <w:rPr>
          <w:rFonts w:ascii="Ubuntu" w:eastAsia="Calibri" w:hAnsi="Ubuntu" w:cs="Calibri"/>
          <w:b/>
          <w:bCs/>
          <w:color w:val="000000" w:themeColor="text1"/>
          <w:sz w:val="28"/>
          <w:szCs w:val="28"/>
          <w:lang w:val="en-US"/>
        </w:rPr>
        <w:t>ACADEMIC PUBLIC HEALTH RESEARCH IN WALES - DEVELOPING A VISION</w:t>
      </w:r>
    </w:p>
    <w:p w14:paraId="71A7A331" w14:textId="77777777" w:rsidR="005910EF" w:rsidRPr="0046423C" w:rsidRDefault="005910EF" w:rsidP="005910EF">
      <w:pPr>
        <w:jc w:val="center"/>
        <w:rPr>
          <w:rFonts w:ascii="Ubuntu" w:eastAsia="Calibri" w:hAnsi="Ubuntu" w:cs="Calibri"/>
          <w:color w:val="000000" w:themeColor="text1"/>
          <w:sz w:val="28"/>
          <w:szCs w:val="28"/>
        </w:rPr>
      </w:pPr>
      <w:r w:rsidRPr="0046423C">
        <w:rPr>
          <w:rFonts w:ascii="Ubuntu" w:eastAsia="Calibri" w:hAnsi="Ubuntu" w:cs="Calibri"/>
          <w:b/>
          <w:bCs/>
          <w:color w:val="000000" w:themeColor="text1"/>
          <w:sz w:val="28"/>
          <w:szCs w:val="28"/>
          <w:lang w:val="en-US"/>
        </w:rPr>
        <w:t>STEERING GROUP</w:t>
      </w:r>
    </w:p>
    <w:p w14:paraId="472C7DC5" w14:textId="77777777" w:rsidR="005910EF" w:rsidRPr="0046423C" w:rsidRDefault="005910EF" w:rsidP="005910EF">
      <w:pPr>
        <w:jc w:val="center"/>
        <w:rPr>
          <w:rFonts w:ascii="Ubuntu" w:eastAsia="Calibri" w:hAnsi="Ubuntu" w:cs="Calibri"/>
          <w:color w:val="000000" w:themeColor="text1"/>
          <w:sz w:val="28"/>
          <w:szCs w:val="28"/>
        </w:rPr>
      </w:pPr>
      <w:r w:rsidRPr="0046423C">
        <w:rPr>
          <w:rFonts w:ascii="Ubuntu" w:eastAsia="Calibri" w:hAnsi="Ubuntu" w:cs="Calibri"/>
          <w:b/>
          <w:bCs/>
          <w:color w:val="000000" w:themeColor="text1"/>
          <w:sz w:val="28"/>
          <w:szCs w:val="28"/>
          <w:lang w:val="en-US"/>
        </w:rPr>
        <w:t>TERMS OF REFERENCE</w:t>
      </w:r>
    </w:p>
    <w:p w14:paraId="10E1C8DC" w14:textId="77777777" w:rsidR="005910EF" w:rsidRPr="0046423C" w:rsidRDefault="005910EF" w:rsidP="002B62E2">
      <w:pPr>
        <w:ind w:left="360"/>
        <w:jc w:val="both"/>
        <w:rPr>
          <w:rFonts w:ascii="Ubuntu" w:hAnsi="Ubuntu"/>
        </w:rPr>
      </w:pPr>
    </w:p>
    <w:p w14:paraId="40E34EAD"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This document sets out the Terms of Reference for the Steering Group to be used throughout the Academic Public Health Research in Wales - Developing a Vision Project.</w:t>
      </w:r>
      <w:r w:rsidRPr="0046423C">
        <w:rPr>
          <w:rFonts w:ascii="Ubuntu" w:eastAsia="Times New Roman" w:hAnsi="Ubuntu" w:cs="Calibri"/>
          <w:lang w:eastAsia="en-GB"/>
        </w:rPr>
        <w:t> </w:t>
      </w:r>
    </w:p>
    <w:p w14:paraId="6B4E29DF"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b/>
          <w:bCs/>
          <w:lang w:val="en-US" w:eastAsia="en-GB"/>
        </w:rPr>
        <w:t>Purpose / Role of the Group:</w:t>
      </w:r>
      <w:r w:rsidRPr="0046423C">
        <w:rPr>
          <w:rFonts w:ascii="Ubuntu" w:eastAsia="Times New Roman" w:hAnsi="Ubuntu" w:cs="Calibri"/>
          <w:lang w:val="en-US" w:eastAsia="en-GB"/>
        </w:rPr>
        <w:t> </w:t>
      </w:r>
      <w:r w:rsidRPr="0046423C">
        <w:rPr>
          <w:rFonts w:ascii="Ubuntu" w:eastAsia="Times New Roman" w:hAnsi="Ubuntu" w:cs="Calibri"/>
          <w:lang w:eastAsia="en-GB"/>
        </w:rPr>
        <w:t> </w:t>
      </w:r>
    </w:p>
    <w:p w14:paraId="30A946D9"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The Purpose of this Steering Group Board is to support the Academic Public Health Research in Wales - Developing a Vision Project (“the Project”), led by Public Health Wales. The aim of the Project is to develop a vision for academic public health research in Wales. This work will begin by examining the public health research landscape in Wales before developing, with partners, a vision that harnesses Wales’ unique strengths and capacity, in order to address the health and wellbeing challenges facing our population.</w:t>
      </w:r>
      <w:r w:rsidRPr="0046423C">
        <w:rPr>
          <w:rFonts w:ascii="Ubuntu" w:eastAsia="Times New Roman" w:hAnsi="Ubuntu" w:cs="Calibri"/>
          <w:lang w:eastAsia="en-GB"/>
        </w:rPr>
        <w:t> </w:t>
      </w:r>
    </w:p>
    <w:p w14:paraId="690FCFF7"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The Steering Group will guide the general strategic direction of the Project and act as a ‘critical friend’ through being a regular sounding board to the project team during the process. Members will also contribute to the scoping of the public health research landscape through providing recommendations of key stakeholders and external expertise for the Project.</w:t>
      </w:r>
      <w:r w:rsidRPr="0046423C">
        <w:rPr>
          <w:rFonts w:ascii="Ubuntu" w:eastAsia="Times New Roman" w:hAnsi="Ubuntu" w:cs="Calibri"/>
          <w:lang w:eastAsia="en-GB"/>
        </w:rPr>
        <w:t> </w:t>
      </w:r>
    </w:p>
    <w:p w14:paraId="1EAA2E78"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b/>
          <w:bCs/>
          <w:lang w:val="en-US" w:eastAsia="en-GB"/>
        </w:rPr>
        <w:t>Membership:</w:t>
      </w:r>
      <w:r w:rsidRPr="0046423C">
        <w:rPr>
          <w:rFonts w:ascii="Ubuntu" w:eastAsia="Times New Roman" w:hAnsi="Ubuntu" w:cs="Calibri"/>
          <w:lang w:eastAsia="en-GB"/>
        </w:rPr>
        <w:t> </w:t>
      </w:r>
    </w:p>
    <w:p w14:paraId="01C56F1D" w14:textId="419C0FCE"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 xml:space="preserve">Membership of the Steering Group will comprise a small group of senior leaders from Wales/UK with expertise across all disciplines relevant to public health. Membership will </w:t>
      </w:r>
      <w:r w:rsidR="00C76055" w:rsidRPr="0046423C">
        <w:rPr>
          <w:rFonts w:ascii="Ubuntu" w:eastAsia="Times New Roman" w:hAnsi="Ubuntu" w:cs="Calibri"/>
          <w:lang w:val="en-US" w:eastAsia="en-GB"/>
        </w:rPr>
        <w:t>include but</w:t>
      </w:r>
      <w:r w:rsidRPr="0046423C">
        <w:rPr>
          <w:rFonts w:ascii="Ubuntu" w:eastAsia="Times New Roman" w:hAnsi="Ubuntu" w:cs="Calibri"/>
          <w:lang w:val="en-US" w:eastAsia="en-GB"/>
        </w:rPr>
        <w:t xml:space="preserve"> will not be limited to Health and Care Research Wales, Welsh Government, national public health agencies, relevant UK bodies, universities and Public Health Wales Knowledge Research and Information Board Committee.</w:t>
      </w:r>
      <w:r w:rsidRPr="0046423C">
        <w:rPr>
          <w:rFonts w:ascii="Ubuntu" w:eastAsia="Times New Roman" w:hAnsi="Ubuntu" w:cs="Calibri"/>
          <w:lang w:eastAsia="en-GB"/>
        </w:rPr>
        <w:t> </w:t>
      </w:r>
    </w:p>
    <w:p w14:paraId="0E4463E2"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b/>
          <w:bCs/>
          <w:lang w:val="en-US" w:eastAsia="en-GB"/>
        </w:rPr>
        <w:t>List of current members</w:t>
      </w:r>
      <w:r w:rsidRPr="0046423C">
        <w:rPr>
          <w:rFonts w:ascii="Ubuntu" w:eastAsia="Times New Roman" w:hAnsi="Ubuntu" w:cs="Calibri"/>
          <w:lang w:eastAsia="en-GB"/>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121"/>
        <w:gridCol w:w="5905"/>
      </w:tblGrid>
      <w:tr w:rsidR="00A7315A" w:rsidRPr="0046423C" w14:paraId="55094436" w14:textId="77777777" w:rsidTr="00A7315A">
        <w:trPr>
          <w:trHeight w:val="300"/>
        </w:trPr>
        <w:tc>
          <w:tcPr>
            <w:tcW w:w="3255" w:type="dxa"/>
            <w:tcBorders>
              <w:top w:val="nil"/>
              <w:left w:val="nil"/>
              <w:bottom w:val="nil"/>
              <w:right w:val="nil"/>
            </w:tcBorders>
            <w:shd w:val="clear" w:color="auto" w:fill="auto"/>
            <w:hideMark/>
          </w:tcPr>
          <w:p w14:paraId="70B89F5B"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Chair: Iain Bell</w:t>
            </w:r>
            <w:r w:rsidRPr="0046423C">
              <w:rPr>
                <w:rFonts w:ascii="Ubuntu" w:eastAsia="Times New Roman" w:hAnsi="Ubuntu" w:cs="Calibri"/>
                <w:lang w:eastAsia="en-GB"/>
              </w:rPr>
              <w:t> </w:t>
            </w:r>
          </w:p>
        </w:tc>
        <w:tc>
          <w:tcPr>
            <w:tcW w:w="6195" w:type="dxa"/>
            <w:tcBorders>
              <w:top w:val="nil"/>
              <w:left w:val="nil"/>
              <w:bottom w:val="nil"/>
              <w:right w:val="nil"/>
            </w:tcBorders>
            <w:shd w:val="clear" w:color="auto" w:fill="auto"/>
            <w:hideMark/>
          </w:tcPr>
          <w:p w14:paraId="75C6571F"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Executive Director of Public Health Data, Knowledge and Research, Public Health Wales</w:t>
            </w:r>
            <w:r w:rsidRPr="0046423C">
              <w:rPr>
                <w:rFonts w:ascii="Ubuntu" w:eastAsia="Times New Roman" w:hAnsi="Ubuntu" w:cs="Calibri"/>
                <w:lang w:eastAsia="en-GB"/>
              </w:rPr>
              <w:t> </w:t>
            </w:r>
          </w:p>
        </w:tc>
      </w:tr>
      <w:tr w:rsidR="00A7315A" w:rsidRPr="0046423C" w14:paraId="02FB89F5" w14:textId="77777777" w:rsidTr="00A7315A">
        <w:trPr>
          <w:trHeight w:val="300"/>
        </w:trPr>
        <w:tc>
          <w:tcPr>
            <w:tcW w:w="3255" w:type="dxa"/>
            <w:tcBorders>
              <w:top w:val="nil"/>
              <w:left w:val="nil"/>
              <w:bottom w:val="nil"/>
              <w:right w:val="nil"/>
            </w:tcBorders>
            <w:shd w:val="clear" w:color="auto" w:fill="auto"/>
            <w:hideMark/>
          </w:tcPr>
          <w:p w14:paraId="5F8AA082"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Sir Frank Atherton</w:t>
            </w:r>
            <w:r w:rsidRPr="0046423C">
              <w:rPr>
                <w:rFonts w:ascii="Ubuntu" w:eastAsia="Times New Roman" w:hAnsi="Ubuntu" w:cs="Calibri"/>
                <w:lang w:eastAsia="en-GB"/>
              </w:rPr>
              <w:t> </w:t>
            </w:r>
          </w:p>
        </w:tc>
        <w:tc>
          <w:tcPr>
            <w:tcW w:w="6195" w:type="dxa"/>
            <w:tcBorders>
              <w:top w:val="nil"/>
              <w:left w:val="nil"/>
              <w:bottom w:val="nil"/>
              <w:right w:val="nil"/>
            </w:tcBorders>
            <w:shd w:val="clear" w:color="auto" w:fill="auto"/>
            <w:hideMark/>
          </w:tcPr>
          <w:p w14:paraId="643C93B6"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Chief Medical Officer for Wales</w:t>
            </w:r>
            <w:r w:rsidRPr="0046423C">
              <w:rPr>
                <w:rFonts w:ascii="Ubuntu" w:eastAsia="Times New Roman" w:hAnsi="Ubuntu" w:cs="Calibri"/>
                <w:lang w:eastAsia="en-GB"/>
              </w:rPr>
              <w:t> </w:t>
            </w:r>
          </w:p>
        </w:tc>
      </w:tr>
      <w:tr w:rsidR="00A7315A" w:rsidRPr="0046423C" w14:paraId="2261E57E" w14:textId="77777777" w:rsidTr="00A7315A">
        <w:trPr>
          <w:trHeight w:val="300"/>
        </w:trPr>
        <w:tc>
          <w:tcPr>
            <w:tcW w:w="3255" w:type="dxa"/>
            <w:tcBorders>
              <w:top w:val="nil"/>
              <w:left w:val="nil"/>
              <w:bottom w:val="nil"/>
              <w:right w:val="nil"/>
            </w:tcBorders>
            <w:shd w:val="clear" w:color="auto" w:fill="auto"/>
            <w:hideMark/>
          </w:tcPr>
          <w:p w14:paraId="06E83182"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Professor Paul Boyle</w:t>
            </w:r>
            <w:r w:rsidRPr="0046423C">
              <w:rPr>
                <w:rFonts w:ascii="Ubuntu" w:eastAsia="Times New Roman" w:hAnsi="Ubuntu" w:cs="Calibri"/>
                <w:lang w:eastAsia="en-GB"/>
              </w:rPr>
              <w:t> </w:t>
            </w:r>
          </w:p>
        </w:tc>
        <w:tc>
          <w:tcPr>
            <w:tcW w:w="6195" w:type="dxa"/>
            <w:tcBorders>
              <w:top w:val="nil"/>
              <w:left w:val="nil"/>
              <w:bottom w:val="nil"/>
              <w:right w:val="nil"/>
            </w:tcBorders>
            <w:shd w:val="clear" w:color="auto" w:fill="auto"/>
            <w:hideMark/>
          </w:tcPr>
          <w:p w14:paraId="14BFEFDE"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Chair of Universities Wales’ Research and Innovation Network</w:t>
            </w:r>
            <w:r w:rsidRPr="0046423C">
              <w:rPr>
                <w:rFonts w:ascii="Ubuntu" w:eastAsia="Times New Roman" w:hAnsi="Ubuntu" w:cs="Calibri"/>
                <w:lang w:eastAsia="en-GB"/>
              </w:rPr>
              <w:t> </w:t>
            </w:r>
          </w:p>
        </w:tc>
      </w:tr>
      <w:tr w:rsidR="00A7315A" w:rsidRPr="0046423C" w14:paraId="1A74BDD0" w14:textId="77777777" w:rsidTr="00A7315A">
        <w:trPr>
          <w:trHeight w:val="300"/>
        </w:trPr>
        <w:tc>
          <w:tcPr>
            <w:tcW w:w="3255" w:type="dxa"/>
            <w:tcBorders>
              <w:top w:val="nil"/>
              <w:left w:val="nil"/>
              <w:bottom w:val="nil"/>
              <w:right w:val="nil"/>
            </w:tcBorders>
            <w:shd w:val="clear" w:color="auto" w:fill="auto"/>
            <w:hideMark/>
          </w:tcPr>
          <w:p w14:paraId="20ADD2CD"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Professor Diane Crone </w:t>
            </w:r>
            <w:r w:rsidRPr="0046423C">
              <w:rPr>
                <w:rFonts w:ascii="Ubuntu" w:eastAsia="Times New Roman" w:hAnsi="Ubuntu" w:cs="Calibri"/>
                <w:lang w:eastAsia="en-GB"/>
              </w:rPr>
              <w:t> </w:t>
            </w:r>
          </w:p>
        </w:tc>
        <w:tc>
          <w:tcPr>
            <w:tcW w:w="6195" w:type="dxa"/>
            <w:tcBorders>
              <w:top w:val="nil"/>
              <w:left w:val="nil"/>
              <w:bottom w:val="nil"/>
              <w:right w:val="nil"/>
            </w:tcBorders>
            <w:shd w:val="clear" w:color="auto" w:fill="auto"/>
            <w:hideMark/>
          </w:tcPr>
          <w:p w14:paraId="477CD142"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Non-executive Director, Public Health Wales</w:t>
            </w:r>
            <w:r w:rsidRPr="0046423C">
              <w:rPr>
                <w:rFonts w:ascii="Ubuntu" w:eastAsia="Times New Roman" w:hAnsi="Ubuntu" w:cs="Calibri"/>
                <w:lang w:eastAsia="en-GB"/>
              </w:rPr>
              <w:t> </w:t>
            </w:r>
          </w:p>
        </w:tc>
      </w:tr>
      <w:tr w:rsidR="00A7315A" w:rsidRPr="0046423C" w14:paraId="515F7A07" w14:textId="77777777" w:rsidTr="00A7315A">
        <w:trPr>
          <w:trHeight w:val="300"/>
        </w:trPr>
        <w:tc>
          <w:tcPr>
            <w:tcW w:w="3255" w:type="dxa"/>
            <w:tcBorders>
              <w:top w:val="nil"/>
              <w:left w:val="nil"/>
              <w:bottom w:val="nil"/>
              <w:right w:val="nil"/>
            </w:tcBorders>
            <w:shd w:val="clear" w:color="auto" w:fill="auto"/>
            <w:hideMark/>
          </w:tcPr>
          <w:p w14:paraId="0BA294DB"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Professor Alisha Davies</w:t>
            </w:r>
            <w:r w:rsidRPr="0046423C">
              <w:rPr>
                <w:rFonts w:ascii="Ubuntu" w:eastAsia="Times New Roman" w:hAnsi="Ubuntu" w:cs="Calibri"/>
                <w:lang w:eastAsia="en-GB"/>
              </w:rPr>
              <w:t> </w:t>
            </w:r>
          </w:p>
        </w:tc>
        <w:tc>
          <w:tcPr>
            <w:tcW w:w="6195" w:type="dxa"/>
            <w:tcBorders>
              <w:top w:val="nil"/>
              <w:left w:val="nil"/>
              <w:bottom w:val="nil"/>
              <w:right w:val="nil"/>
            </w:tcBorders>
            <w:shd w:val="clear" w:color="auto" w:fill="auto"/>
            <w:hideMark/>
          </w:tcPr>
          <w:p w14:paraId="77354330"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Head of Research &amp; Evaluation, Public Health Wales</w:t>
            </w:r>
            <w:r w:rsidRPr="0046423C">
              <w:rPr>
                <w:rFonts w:ascii="Ubuntu" w:eastAsia="Times New Roman" w:hAnsi="Ubuntu" w:cs="Calibri"/>
                <w:lang w:eastAsia="en-GB"/>
              </w:rPr>
              <w:t> </w:t>
            </w:r>
          </w:p>
        </w:tc>
      </w:tr>
      <w:tr w:rsidR="00A7315A" w:rsidRPr="0046423C" w14:paraId="5BD5EF43" w14:textId="77777777" w:rsidTr="00A7315A">
        <w:trPr>
          <w:trHeight w:val="300"/>
        </w:trPr>
        <w:tc>
          <w:tcPr>
            <w:tcW w:w="3255" w:type="dxa"/>
            <w:tcBorders>
              <w:top w:val="nil"/>
              <w:left w:val="nil"/>
              <w:bottom w:val="nil"/>
              <w:right w:val="nil"/>
            </w:tcBorders>
            <w:shd w:val="clear" w:color="auto" w:fill="auto"/>
            <w:hideMark/>
          </w:tcPr>
          <w:p w14:paraId="56D94678"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Professor Sian Griffiths</w:t>
            </w:r>
            <w:r w:rsidRPr="0046423C">
              <w:rPr>
                <w:rFonts w:ascii="Ubuntu" w:eastAsia="Times New Roman" w:hAnsi="Ubuntu" w:cs="Calibri"/>
                <w:lang w:eastAsia="en-GB"/>
              </w:rPr>
              <w:t> </w:t>
            </w:r>
          </w:p>
        </w:tc>
        <w:tc>
          <w:tcPr>
            <w:tcW w:w="6195" w:type="dxa"/>
            <w:tcBorders>
              <w:top w:val="nil"/>
              <w:left w:val="nil"/>
              <w:bottom w:val="nil"/>
              <w:right w:val="nil"/>
            </w:tcBorders>
            <w:shd w:val="clear" w:color="auto" w:fill="auto"/>
            <w:hideMark/>
          </w:tcPr>
          <w:p w14:paraId="687140F5"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Non-executive Director, Public Health Wales </w:t>
            </w:r>
            <w:r w:rsidRPr="0046423C">
              <w:rPr>
                <w:rFonts w:ascii="Ubuntu" w:eastAsia="Times New Roman" w:hAnsi="Ubuntu" w:cs="Calibri"/>
                <w:lang w:eastAsia="en-GB"/>
              </w:rPr>
              <w:t> </w:t>
            </w:r>
          </w:p>
        </w:tc>
      </w:tr>
      <w:tr w:rsidR="00A7315A" w:rsidRPr="0046423C" w14:paraId="29924225" w14:textId="77777777" w:rsidTr="00A7315A">
        <w:trPr>
          <w:trHeight w:val="300"/>
        </w:trPr>
        <w:tc>
          <w:tcPr>
            <w:tcW w:w="3255" w:type="dxa"/>
            <w:tcBorders>
              <w:top w:val="nil"/>
              <w:left w:val="nil"/>
              <w:bottom w:val="nil"/>
              <w:right w:val="nil"/>
            </w:tcBorders>
            <w:shd w:val="clear" w:color="auto" w:fill="auto"/>
            <w:hideMark/>
          </w:tcPr>
          <w:p w14:paraId="3948CBA3"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Professor Dame Anne Johnson</w:t>
            </w:r>
            <w:r w:rsidRPr="0046423C">
              <w:rPr>
                <w:rFonts w:ascii="Ubuntu" w:eastAsia="Times New Roman" w:hAnsi="Ubuntu" w:cs="Calibri"/>
                <w:lang w:eastAsia="en-GB"/>
              </w:rPr>
              <w:t> </w:t>
            </w:r>
          </w:p>
        </w:tc>
        <w:tc>
          <w:tcPr>
            <w:tcW w:w="6195" w:type="dxa"/>
            <w:tcBorders>
              <w:top w:val="nil"/>
              <w:left w:val="nil"/>
              <w:bottom w:val="nil"/>
              <w:right w:val="nil"/>
            </w:tcBorders>
            <w:shd w:val="clear" w:color="auto" w:fill="auto"/>
            <w:hideMark/>
          </w:tcPr>
          <w:p w14:paraId="38B8EE14"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President, Academy of Medical Sciences </w:t>
            </w:r>
            <w:r w:rsidRPr="0046423C">
              <w:rPr>
                <w:rFonts w:ascii="Ubuntu" w:eastAsia="Times New Roman" w:hAnsi="Ubuntu" w:cs="Calibri"/>
                <w:lang w:eastAsia="en-GB"/>
              </w:rPr>
              <w:t> </w:t>
            </w:r>
          </w:p>
        </w:tc>
      </w:tr>
      <w:tr w:rsidR="00A7315A" w:rsidRPr="0046423C" w14:paraId="3084AC0D" w14:textId="77777777" w:rsidTr="00A7315A">
        <w:trPr>
          <w:trHeight w:val="300"/>
        </w:trPr>
        <w:tc>
          <w:tcPr>
            <w:tcW w:w="3255" w:type="dxa"/>
            <w:tcBorders>
              <w:top w:val="nil"/>
              <w:left w:val="nil"/>
              <w:bottom w:val="nil"/>
              <w:right w:val="nil"/>
            </w:tcBorders>
            <w:shd w:val="clear" w:color="auto" w:fill="auto"/>
            <w:hideMark/>
          </w:tcPr>
          <w:p w14:paraId="6B0046DA"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Professor John Newton</w:t>
            </w:r>
            <w:r w:rsidRPr="0046423C">
              <w:rPr>
                <w:rFonts w:ascii="Ubuntu" w:eastAsia="Times New Roman" w:hAnsi="Ubuntu" w:cs="Calibri"/>
                <w:lang w:eastAsia="en-GB"/>
              </w:rPr>
              <w:t> </w:t>
            </w:r>
          </w:p>
        </w:tc>
        <w:tc>
          <w:tcPr>
            <w:tcW w:w="6195" w:type="dxa"/>
            <w:tcBorders>
              <w:top w:val="nil"/>
              <w:left w:val="nil"/>
              <w:bottom w:val="nil"/>
              <w:right w:val="nil"/>
            </w:tcBorders>
            <w:shd w:val="clear" w:color="auto" w:fill="auto"/>
            <w:hideMark/>
          </w:tcPr>
          <w:p w14:paraId="04AB08FE"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Director of Public Health Analysis, Office for Health Improvement and Disparities </w:t>
            </w:r>
            <w:r w:rsidRPr="0046423C">
              <w:rPr>
                <w:rFonts w:ascii="Ubuntu" w:eastAsia="Times New Roman" w:hAnsi="Ubuntu" w:cs="Calibri"/>
                <w:lang w:eastAsia="en-GB"/>
              </w:rPr>
              <w:t> </w:t>
            </w:r>
          </w:p>
        </w:tc>
      </w:tr>
      <w:tr w:rsidR="00A7315A" w:rsidRPr="0046423C" w14:paraId="0B63D73D" w14:textId="77777777" w:rsidTr="00A7315A">
        <w:trPr>
          <w:trHeight w:val="300"/>
        </w:trPr>
        <w:tc>
          <w:tcPr>
            <w:tcW w:w="3255" w:type="dxa"/>
            <w:tcBorders>
              <w:top w:val="nil"/>
              <w:left w:val="nil"/>
              <w:bottom w:val="nil"/>
              <w:right w:val="nil"/>
            </w:tcBorders>
            <w:shd w:val="clear" w:color="auto" w:fill="auto"/>
            <w:hideMark/>
          </w:tcPr>
          <w:p w14:paraId="6CC935E7"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Professor Kieran Walshe</w:t>
            </w:r>
            <w:r w:rsidRPr="0046423C">
              <w:rPr>
                <w:rFonts w:ascii="Ubuntu" w:eastAsia="Times New Roman" w:hAnsi="Ubuntu" w:cs="Calibri"/>
                <w:lang w:eastAsia="en-GB"/>
              </w:rPr>
              <w:t> </w:t>
            </w:r>
          </w:p>
        </w:tc>
        <w:tc>
          <w:tcPr>
            <w:tcW w:w="6195" w:type="dxa"/>
            <w:tcBorders>
              <w:top w:val="nil"/>
              <w:left w:val="nil"/>
              <w:bottom w:val="nil"/>
              <w:right w:val="nil"/>
            </w:tcBorders>
            <w:shd w:val="clear" w:color="auto" w:fill="auto"/>
            <w:hideMark/>
          </w:tcPr>
          <w:p w14:paraId="7E25CE2F"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Director, Health and Care Research Wales</w:t>
            </w:r>
            <w:r w:rsidRPr="0046423C">
              <w:rPr>
                <w:rFonts w:ascii="Ubuntu" w:eastAsia="Times New Roman" w:hAnsi="Ubuntu" w:cs="Calibri"/>
                <w:lang w:eastAsia="en-GB"/>
              </w:rPr>
              <w:t> </w:t>
            </w:r>
          </w:p>
        </w:tc>
      </w:tr>
    </w:tbl>
    <w:p w14:paraId="104503DF" w14:textId="2F6619ED"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Membership of this group will last for the duration of the Project, the first phase (</w:t>
      </w:r>
      <w:r w:rsidR="00C76055" w:rsidRPr="0046423C">
        <w:rPr>
          <w:rFonts w:ascii="Ubuntu" w:eastAsia="Times New Roman" w:hAnsi="Ubuntu" w:cs="Calibri"/>
          <w:lang w:val="en-US" w:eastAsia="en-GB"/>
        </w:rPr>
        <w:t>i.e.</w:t>
      </w:r>
      <w:r w:rsidRPr="0046423C">
        <w:rPr>
          <w:rFonts w:ascii="Ubuntu" w:eastAsia="Times New Roman" w:hAnsi="Ubuntu" w:cs="Calibri"/>
          <w:lang w:val="en-US" w:eastAsia="en-GB"/>
        </w:rPr>
        <w:t xml:space="preserve"> the analytical stage) is expected to run between March 2023 and December 2023. The Chair will have the discretion to invite interested parties on an ad-hoc basis to attend any meeting to aid the business of the Steering Group if there is a requirement for particular expertise.</w:t>
      </w:r>
      <w:r w:rsidRPr="0046423C">
        <w:rPr>
          <w:rFonts w:ascii="Ubuntu" w:eastAsia="Times New Roman" w:hAnsi="Ubuntu" w:cs="Calibri"/>
          <w:lang w:eastAsia="en-GB"/>
        </w:rPr>
        <w:t> </w:t>
      </w:r>
    </w:p>
    <w:p w14:paraId="42B24B24"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b/>
          <w:bCs/>
          <w:lang w:val="en-US" w:eastAsia="en-GB"/>
        </w:rPr>
        <w:t>Meetings:</w:t>
      </w:r>
      <w:r w:rsidRPr="0046423C">
        <w:rPr>
          <w:rFonts w:ascii="Ubuntu" w:eastAsia="Times New Roman" w:hAnsi="Ubuntu" w:cs="Calibri"/>
          <w:lang w:eastAsia="en-GB"/>
        </w:rPr>
        <w:t> </w:t>
      </w:r>
    </w:p>
    <w:p w14:paraId="4CF988B5"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Meetings will be chaired and facilitated by the Chair.</w:t>
      </w:r>
      <w:r w:rsidRPr="0046423C">
        <w:rPr>
          <w:rFonts w:ascii="Ubuntu" w:eastAsia="Times New Roman" w:hAnsi="Ubuntu" w:cs="Calibri"/>
          <w:lang w:eastAsia="en-GB"/>
        </w:rPr>
        <w:t> </w:t>
      </w:r>
    </w:p>
    <w:p w14:paraId="1BFE5F6C"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The Steering Group will meet quarterly (every 3 months) throughout the Project. </w:t>
      </w:r>
      <w:r w:rsidRPr="0046423C">
        <w:rPr>
          <w:rFonts w:ascii="Ubuntu" w:eastAsia="Times New Roman" w:hAnsi="Ubuntu" w:cs="Calibri"/>
          <w:lang w:eastAsia="en-GB"/>
        </w:rPr>
        <w:t> </w:t>
      </w:r>
    </w:p>
    <w:p w14:paraId="089F79A5"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 xml:space="preserve">The agenda and time and date of the meetings will be set and </w:t>
      </w:r>
      <w:proofErr w:type="spellStart"/>
      <w:r w:rsidRPr="0046423C">
        <w:rPr>
          <w:rFonts w:ascii="Ubuntu" w:eastAsia="Times New Roman" w:hAnsi="Ubuntu" w:cs="Calibri"/>
          <w:lang w:val="en-US" w:eastAsia="en-GB"/>
        </w:rPr>
        <w:t>organised</w:t>
      </w:r>
      <w:proofErr w:type="spellEnd"/>
      <w:r w:rsidRPr="0046423C">
        <w:rPr>
          <w:rFonts w:ascii="Ubuntu" w:eastAsia="Times New Roman" w:hAnsi="Ubuntu" w:cs="Calibri"/>
          <w:lang w:val="en-US" w:eastAsia="en-GB"/>
        </w:rPr>
        <w:t xml:space="preserve"> by the Chair. Meeting papers will be circulated at least 5 working days before the meeting and a summary of key decisions and actions will be circulated within 10 working days of each meeting. </w:t>
      </w:r>
      <w:r w:rsidRPr="0046423C">
        <w:rPr>
          <w:rFonts w:ascii="Ubuntu" w:eastAsia="Times New Roman" w:hAnsi="Ubuntu" w:cs="Calibri"/>
          <w:lang w:eastAsia="en-GB"/>
        </w:rPr>
        <w:t> </w:t>
      </w:r>
    </w:p>
    <w:p w14:paraId="690A6663" w14:textId="77777777" w:rsidR="00A7315A" w:rsidRPr="0046423C" w:rsidRDefault="00A7315A" w:rsidP="00A7315A">
      <w:pPr>
        <w:spacing w:before="100" w:beforeAutospacing="1" w:after="100" w:afterAutospacing="1"/>
        <w:jc w:val="both"/>
        <w:textAlignment w:val="baseline"/>
        <w:rPr>
          <w:rFonts w:ascii="Ubuntu" w:eastAsia="Times New Roman" w:hAnsi="Ubuntu" w:cs="Times New Roman"/>
          <w:lang w:eastAsia="en-GB"/>
        </w:rPr>
      </w:pPr>
      <w:r w:rsidRPr="0046423C">
        <w:rPr>
          <w:rFonts w:ascii="Ubuntu" w:eastAsia="Times New Roman" w:hAnsi="Ubuntu" w:cs="Calibri"/>
          <w:lang w:val="en-US" w:eastAsia="en-GB"/>
        </w:rPr>
        <w:t>Meetings will be held via Microsoft Teams</w:t>
      </w:r>
      <w:r w:rsidRPr="0046423C">
        <w:rPr>
          <w:rFonts w:ascii="Ubuntu" w:eastAsia="Times New Roman" w:hAnsi="Ubuntu" w:cs="Calibri Light"/>
          <w:lang w:val="en-US" w:eastAsia="en-GB"/>
        </w:rPr>
        <w:t>.</w:t>
      </w:r>
      <w:r w:rsidRPr="0046423C">
        <w:rPr>
          <w:rFonts w:ascii="Ubuntu" w:eastAsia="Times New Roman" w:hAnsi="Ubuntu" w:cs="Calibri Light"/>
          <w:lang w:eastAsia="en-GB"/>
        </w:rPr>
        <w:t> </w:t>
      </w:r>
    </w:p>
    <w:p w14:paraId="4F06CDB0" w14:textId="77777777" w:rsidR="005910EF" w:rsidRPr="0046423C" w:rsidRDefault="005910EF" w:rsidP="002B62E2">
      <w:pPr>
        <w:ind w:left="360"/>
        <w:jc w:val="both"/>
        <w:rPr>
          <w:rFonts w:ascii="Ubuntu" w:hAnsi="Ubuntu"/>
        </w:rPr>
      </w:pPr>
    </w:p>
    <w:p w14:paraId="530DBE17" w14:textId="77777777" w:rsidR="005910EF" w:rsidRPr="0046423C" w:rsidRDefault="005910EF" w:rsidP="002B62E2">
      <w:pPr>
        <w:ind w:left="360"/>
        <w:jc w:val="both"/>
        <w:rPr>
          <w:rFonts w:ascii="Ubuntu" w:hAnsi="Ubuntu"/>
        </w:rPr>
      </w:pPr>
    </w:p>
    <w:p w14:paraId="51425A70" w14:textId="77777777" w:rsidR="002B62E2" w:rsidRPr="0046423C" w:rsidRDefault="002B62E2" w:rsidP="008A0D2D">
      <w:pPr>
        <w:rPr>
          <w:rFonts w:ascii="Ubuntu" w:hAnsi="Ubuntu"/>
          <w:color w:val="FF0000"/>
        </w:rPr>
      </w:pPr>
    </w:p>
    <w:p w14:paraId="79944B9B" w14:textId="77777777" w:rsidR="00A67249" w:rsidRPr="0046423C" w:rsidRDefault="00A67249" w:rsidP="00A67249">
      <w:pPr>
        <w:rPr>
          <w:rFonts w:ascii="Ubuntu" w:hAnsi="Ubuntu"/>
        </w:rPr>
      </w:pPr>
    </w:p>
    <w:sectPr w:rsidR="00A67249" w:rsidRPr="0046423C">
      <w:footerReference w:type="even"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444F33" w14:textId="77777777" w:rsidR="00A71ADE" w:rsidRDefault="00A71ADE" w:rsidP="00EB3E84">
      <w:r>
        <w:separator/>
      </w:r>
    </w:p>
  </w:endnote>
  <w:endnote w:type="continuationSeparator" w:id="0">
    <w:p w14:paraId="2D429062" w14:textId="77777777" w:rsidR="00A71ADE" w:rsidRDefault="00A71ADE" w:rsidP="00EB3E84">
      <w:r>
        <w:continuationSeparator/>
      </w:r>
    </w:p>
  </w:endnote>
  <w:endnote w:type="continuationNotice" w:id="1">
    <w:p w14:paraId="2846D2E1" w14:textId="77777777" w:rsidR="00A71ADE" w:rsidRDefault="00A71A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Ubuntu">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Ubuntu Light">
    <w:altName w:val="Arial"/>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7"/>
      <w:gridCol w:w="3004"/>
      <w:gridCol w:w="2995"/>
    </w:tblGrid>
    <w:tr w:rsidR="00A7315A" w:rsidRPr="00511AFF" w14:paraId="7995778C" w14:textId="77777777" w:rsidTr="00A7315A">
      <w:tc>
        <w:tcPr>
          <w:tcW w:w="3100" w:type="dxa"/>
        </w:tcPr>
        <w:p w14:paraId="7910A744" w14:textId="77777777" w:rsidR="00A7315A" w:rsidRPr="00511AFF" w:rsidRDefault="00A7315A" w:rsidP="00DD45E9">
          <w:pPr>
            <w:pStyle w:val="Footer"/>
            <w:tabs>
              <w:tab w:val="right" w:pos="9090"/>
            </w:tabs>
            <w:jc w:val="center"/>
            <w:rPr>
              <w:b/>
              <w:sz w:val="20"/>
            </w:rPr>
          </w:pPr>
          <w:r w:rsidRPr="00511AFF">
            <w:rPr>
              <w:b/>
              <w:sz w:val="20"/>
            </w:rPr>
            <w:t xml:space="preserve">Date: </w:t>
          </w:r>
          <w:r>
            <w:rPr>
              <w:sz w:val="20"/>
            </w:rPr>
            <w:t xml:space="preserve"> </w:t>
          </w:r>
          <w:r w:rsidR="00DD45E9" w:rsidRPr="00DD45E9">
            <w:rPr>
              <w:sz w:val="20"/>
            </w:rPr>
            <w:t>21/08/202</w:t>
          </w:r>
          <w:r w:rsidR="00DD45E9">
            <w:rPr>
              <w:sz w:val="20"/>
            </w:rPr>
            <w:t>3</w:t>
          </w:r>
        </w:p>
      </w:tc>
      <w:tc>
        <w:tcPr>
          <w:tcW w:w="3100" w:type="dxa"/>
        </w:tcPr>
        <w:p w14:paraId="0EEDCD13" w14:textId="77777777" w:rsidR="00A7315A" w:rsidRPr="00511AFF" w:rsidRDefault="00A7315A" w:rsidP="00DD45E9">
          <w:pPr>
            <w:pStyle w:val="Footer"/>
            <w:tabs>
              <w:tab w:val="center" w:pos="1433"/>
              <w:tab w:val="right" w:pos="2866"/>
              <w:tab w:val="right" w:pos="9090"/>
            </w:tabs>
            <w:jc w:val="center"/>
            <w:rPr>
              <w:b/>
              <w:sz w:val="20"/>
            </w:rPr>
          </w:pPr>
          <w:r w:rsidRPr="00511AFF">
            <w:rPr>
              <w:b/>
              <w:sz w:val="20"/>
            </w:rPr>
            <w:t>Version:</w:t>
          </w:r>
          <w:r w:rsidRPr="00DD45E9">
            <w:rPr>
              <w:sz w:val="20"/>
            </w:rPr>
            <w:t xml:space="preserve"> </w:t>
          </w:r>
          <w:r w:rsidR="00DD45E9" w:rsidRPr="00DD45E9">
            <w:rPr>
              <w:sz w:val="20"/>
            </w:rPr>
            <w:t>1</w:t>
          </w:r>
        </w:p>
      </w:tc>
      <w:tc>
        <w:tcPr>
          <w:tcW w:w="3101" w:type="dxa"/>
        </w:tcPr>
        <w:p w14:paraId="53E0FEA2" w14:textId="77777777" w:rsidR="00A7315A" w:rsidRPr="00511AFF" w:rsidRDefault="00A7315A" w:rsidP="00A7315A">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974864">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974864">
            <w:rPr>
              <w:rStyle w:val="PageNumber"/>
              <w:noProof/>
              <w:sz w:val="20"/>
            </w:rPr>
            <w:t>11</w:t>
          </w:r>
          <w:r w:rsidRPr="00511AFF">
            <w:rPr>
              <w:rStyle w:val="PageNumber"/>
              <w:sz w:val="20"/>
            </w:rPr>
            <w:fldChar w:fldCharType="end"/>
          </w:r>
        </w:p>
      </w:tc>
    </w:tr>
  </w:tbl>
  <w:p w14:paraId="761828DF" w14:textId="77777777" w:rsidR="00A7315A" w:rsidRPr="00FA7943" w:rsidRDefault="00A7315A">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4AE2A0" w14:textId="77777777" w:rsidR="00A7315A" w:rsidRDefault="00A7315A" w:rsidP="00A7315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07E4EFFE" w14:textId="77777777" w:rsidR="00A7315A" w:rsidRDefault="00A7315A" w:rsidP="00EB3E8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564378417"/>
      <w:docPartObj>
        <w:docPartGallery w:val="Page Numbers (Bottom of Page)"/>
        <w:docPartUnique/>
      </w:docPartObj>
    </w:sdtPr>
    <w:sdtContent>
      <w:p w14:paraId="0BF8E9DC" w14:textId="77777777" w:rsidR="00A7315A" w:rsidRDefault="00A7315A"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974864">
          <w:rPr>
            <w:rStyle w:val="PageNumber"/>
            <w:rFonts w:ascii="Ubuntu Light" w:hAnsi="Ubuntu Light"/>
            <w:noProof/>
          </w:rPr>
          <w:t>5</w:t>
        </w:r>
        <w:r w:rsidRPr="00EB3E84">
          <w:rPr>
            <w:rStyle w:val="PageNumber"/>
            <w:rFonts w:ascii="Ubuntu Light" w:hAnsi="Ubuntu Light"/>
          </w:rPr>
          <w:fldChar w:fldCharType="end"/>
        </w:r>
      </w:p>
    </w:sdtContent>
  </w:sdt>
  <w:p w14:paraId="67304EE6" w14:textId="77777777" w:rsidR="00A7315A" w:rsidRDefault="00A7315A" w:rsidP="00EB3E84">
    <w:pPr>
      <w:pStyle w:val="Footer"/>
      <w:ind w:right="360"/>
    </w:pPr>
    <w:r>
      <w:rPr>
        <w:noProof/>
        <w:lang w:eastAsia="en-GB"/>
      </w:rPr>
      <mc:AlternateContent>
        <mc:Choice Requires="wpg">
          <w:drawing>
            <wp:anchor distT="0" distB="0" distL="114300" distR="114300" simplePos="0" relativeHeight="251658241" behindDoc="1" locked="0" layoutInCell="1" allowOverlap="1" wp14:anchorId="630A3989" wp14:editId="1A4E2898">
              <wp:simplePos x="0" y="0"/>
              <wp:positionH relativeFrom="page">
                <wp:posOffset>-11575</wp:posOffset>
              </wp:positionH>
              <wp:positionV relativeFrom="page">
                <wp:posOffset>10494645</wp:posOffset>
              </wp:positionV>
              <wp:extent cx="7560310" cy="132334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1064865C">
            <v:group id="docshapegroup15" style="position:absolute;margin-left:-.9pt;margin-top:826.35pt;width:595.3pt;height:104.2pt;z-index:-251658239;mso-position-horizontal-relative:page;mso-position-vertical-relative:page" coordsize="11906,2084" o:spid="_x0000_s1026" w14:anchorId="6BFE1B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o:title="" r:id="rId4"/>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o:title="" r:id="rId5"/>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o:title="" r:id="rId6"/>
                <v:path arrowok="t"/>
                <o:lock v:ext="edit" aspectratio="f"/>
              </v:shape>
              <w10:wrap anchorx="page" anchory="page"/>
            </v:group>
          </w:pict>
        </mc:Fallback>
      </mc:AlternateContent>
    </w:r>
    <w:r>
      <w:rPr>
        <w:noProof/>
        <w:lang w:eastAsia="en-GB"/>
      </w:rPr>
      <mc:AlternateContent>
        <mc:Choice Requires="wps">
          <w:drawing>
            <wp:anchor distT="0" distB="0" distL="114300" distR="114300" simplePos="0" relativeHeight="251658240" behindDoc="0" locked="0" layoutInCell="1" allowOverlap="1" wp14:anchorId="4378114E" wp14:editId="703CBF1D">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14="http://schemas.microsoft.com/office/drawing/2010/main" xmlns:pic="http://schemas.openxmlformats.org/drawingml/2006/picture" xmlns:a="http://schemas.openxmlformats.org/drawingml/2006/main">
          <w:pict w14:anchorId="6F867623">
            <v:line id="Straight Connector 1" style="position:absolute;z-index:251658240;visibility:visible;mso-wrap-style:square;mso-wrap-distance-left:9pt;mso-wrap-distance-top:0;mso-wrap-distance-right:9pt;mso-wrap-distance-bottom:0;mso-position-horizontal:absolute;mso-position-horizontal-relative:text;mso-position-vertical:absolute;mso-position-vertical-relative:text" o:spid="_x0000_s1026" strokecolor="#a5a5a5 [2092]" strokeweight=".5pt" from="-38.95pt,-2.4pt" to="491.3pt,-2.4pt" w14:anchorId="2D5E27C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">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F2CCD5" w14:textId="77777777" w:rsidR="00A71ADE" w:rsidRDefault="00A71ADE" w:rsidP="00EB3E84">
      <w:r>
        <w:separator/>
      </w:r>
    </w:p>
  </w:footnote>
  <w:footnote w:type="continuationSeparator" w:id="0">
    <w:p w14:paraId="5E4796D2" w14:textId="77777777" w:rsidR="00A71ADE" w:rsidRDefault="00A71ADE" w:rsidP="00EB3E84">
      <w:r>
        <w:continuationSeparator/>
      </w:r>
    </w:p>
  </w:footnote>
  <w:footnote w:type="continuationNotice" w:id="1">
    <w:p w14:paraId="5B91ADE5" w14:textId="77777777" w:rsidR="00A71ADE" w:rsidRDefault="00A71AD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707A5E"/>
    <w:multiLevelType w:val="multilevel"/>
    <w:tmpl w:val="6F8CD4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920B2A"/>
    <w:multiLevelType w:val="multilevel"/>
    <w:tmpl w:val="AD1225EC"/>
    <w:lvl w:ilvl="0">
      <w:start w:val="3"/>
      <w:numFmt w:val="decimal"/>
      <w:lvlText w:val="%1"/>
      <w:lvlJc w:val="left"/>
      <w:pPr>
        <w:ind w:left="480" w:hanging="480"/>
      </w:pPr>
      <w:rPr>
        <w:rFonts w:eastAsiaTheme="minorHAnsi" w:hint="default"/>
        <w:b w:val="0"/>
      </w:rPr>
    </w:lvl>
    <w:lvl w:ilvl="1">
      <w:start w:val="1"/>
      <w:numFmt w:val="decimal"/>
      <w:lvlText w:val="%1.%2"/>
      <w:lvlJc w:val="left"/>
      <w:pPr>
        <w:ind w:left="480" w:hanging="480"/>
      </w:pPr>
      <w:rPr>
        <w:rFonts w:eastAsiaTheme="minorHAnsi" w:hint="default"/>
        <w:b/>
      </w:rPr>
    </w:lvl>
    <w:lvl w:ilvl="2">
      <w:start w:val="2"/>
      <w:numFmt w:val="decimal"/>
      <w:lvlText w:val="%1.%2.%3"/>
      <w:lvlJc w:val="left"/>
      <w:pPr>
        <w:ind w:left="720" w:hanging="720"/>
      </w:pPr>
      <w:rPr>
        <w:rFonts w:eastAsiaTheme="minorHAnsi" w:hint="default"/>
        <w:b/>
      </w:rPr>
    </w:lvl>
    <w:lvl w:ilvl="3">
      <w:start w:val="1"/>
      <w:numFmt w:val="decimal"/>
      <w:lvlText w:val="%1.%2.%3.%4"/>
      <w:lvlJc w:val="left"/>
      <w:pPr>
        <w:ind w:left="720" w:hanging="720"/>
      </w:pPr>
      <w:rPr>
        <w:rFonts w:eastAsiaTheme="minorHAnsi" w:hint="default"/>
        <w:b w:val="0"/>
      </w:rPr>
    </w:lvl>
    <w:lvl w:ilvl="4">
      <w:start w:val="1"/>
      <w:numFmt w:val="decimal"/>
      <w:lvlText w:val="%1.%2.%3.%4.%5"/>
      <w:lvlJc w:val="left"/>
      <w:pPr>
        <w:ind w:left="1080" w:hanging="1080"/>
      </w:pPr>
      <w:rPr>
        <w:rFonts w:eastAsiaTheme="minorHAnsi" w:hint="default"/>
        <w:b w:val="0"/>
      </w:rPr>
    </w:lvl>
    <w:lvl w:ilvl="5">
      <w:start w:val="1"/>
      <w:numFmt w:val="decimal"/>
      <w:lvlText w:val="%1.%2.%3.%4.%5.%6"/>
      <w:lvlJc w:val="left"/>
      <w:pPr>
        <w:ind w:left="1080" w:hanging="1080"/>
      </w:pPr>
      <w:rPr>
        <w:rFonts w:eastAsiaTheme="minorHAnsi" w:hint="default"/>
        <w:b w:val="0"/>
      </w:rPr>
    </w:lvl>
    <w:lvl w:ilvl="6">
      <w:start w:val="1"/>
      <w:numFmt w:val="decimal"/>
      <w:lvlText w:val="%1.%2.%3.%4.%5.%6.%7"/>
      <w:lvlJc w:val="left"/>
      <w:pPr>
        <w:ind w:left="1440" w:hanging="1440"/>
      </w:pPr>
      <w:rPr>
        <w:rFonts w:eastAsiaTheme="minorHAnsi" w:hint="default"/>
        <w:b w:val="0"/>
      </w:rPr>
    </w:lvl>
    <w:lvl w:ilvl="7">
      <w:start w:val="1"/>
      <w:numFmt w:val="decimal"/>
      <w:lvlText w:val="%1.%2.%3.%4.%5.%6.%7.%8"/>
      <w:lvlJc w:val="left"/>
      <w:pPr>
        <w:ind w:left="1440" w:hanging="1440"/>
      </w:pPr>
      <w:rPr>
        <w:rFonts w:eastAsiaTheme="minorHAnsi" w:hint="default"/>
        <w:b w:val="0"/>
      </w:rPr>
    </w:lvl>
    <w:lvl w:ilvl="8">
      <w:start w:val="1"/>
      <w:numFmt w:val="decimal"/>
      <w:lvlText w:val="%1.%2.%3.%4.%5.%6.%7.%8.%9"/>
      <w:lvlJc w:val="left"/>
      <w:pPr>
        <w:ind w:left="1800" w:hanging="1800"/>
      </w:pPr>
      <w:rPr>
        <w:rFonts w:eastAsiaTheme="minorHAnsi" w:hint="default"/>
        <w:b w:val="0"/>
      </w:rPr>
    </w:lvl>
  </w:abstractNum>
  <w:abstractNum w:abstractNumId="2" w15:restartNumberingAfterBreak="0">
    <w:nsid w:val="0BEF6F5A"/>
    <w:multiLevelType w:val="hybridMultilevel"/>
    <w:tmpl w:val="E1DE8524"/>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212149"/>
    <w:multiLevelType w:val="hybridMultilevel"/>
    <w:tmpl w:val="ABB84CD2"/>
    <w:lvl w:ilvl="0" w:tplc="08090011">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0A1042"/>
    <w:multiLevelType w:val="multilevel"/>
    <w:tmpl w:val="F04665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11080F"/>
    <w:multiLevelType w:val="multilevel"/>
    <w:tmpl w:val="C568CD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6822029"/>
    <w:multiLevelType w:val="multilevel"/>
    <w:tmpl w:val="D28CD228"/>
    <w:lvl w:ilvl="0">
      <w:start w:val="3"/>
      <w:numFmt w:val="decimal"/>
      <w:lvlText w:val="%1"/>
      <w:lvlJc w:val="left"/>
      <w:pPr>
        <w:ind w:left="360" w:hanging="360"/>
      </w:pPr>
      <w:rPr>
        <w:rFonts w:eastAsiaTheme="minorHAnsi" w:cstheme="minorBidi" w:hint="default"/>
      </w:rPr>
    </w:lvl>
    <w:lvl w:ilvl="1">
      <w:start w:val="1"/>
      <w:numFmt w:val="decimal"/>
      <w:lvlText w:val="%1.%2"/>
      <w:lvlJc w:val="left"/>
      <w:pPr>
        <w:ind w:left="360" w:hanging="360"/>
      </w:pPr>
      <w:rPr>
        <w:rFonts w:eastAsiaTheme="minorHAnsi" w:cstheme="minorBidi" w:hint="default"/>
        <w:b/>
      </w:rPr>
    </w:lvl>
    <w:lvl w:ilvl="2">
      <w:start w:val="1"/>
      <w:numFmt w:val="decimal"/>
      <w:lvlText w:val="%1.%2.%3"/>
      <w:lvlJc w:val="left"/>
      <w:pPr>
        <w:ind w:left="720" w:hanging="720"/>
      </w:pPr>
      <w:rPr>
        <w:rFonts w:eastAsiaTheme="minorHAnsi" w:cstheme="minorBidi" w:hint="default"/>
      </w:rPr>
    </w:lvl>
    <w:lvl w:ilvl="3">
      <w:start w:val="1"/>
      <w:numFmt w:val="decimal"/>
      <w:lvlText w:val="%1.%2.%3.%4"/>
      <w:lvlJc w:val="left"/>
      <w:pPr>
        <w:ind w:left="720" w:hanging="720"/>
      </w:pPr>
      <w:rPr>
        <w:rFonts w:eastAsiaTheme="minorHAnsi" w:cstheme="minorBidi" w:hint="default"/>
      </w:rPr>
    </w:lvl>
    <w:lvl w:ilvl="4">
      <w:start w:val="1"/>
      <w:numFmt w:val="decimal"/>
      <w:lvlText w:val="%1.%2.%3.%4.%5"/>
      <w:lvlJc w:val="left"/>
      <w:pPr>
        <w:ind w:left="1080" w:hanging="1080"/>
      </w:pPr>
      <w:rPr>
        <w:rFonts w:eastAsiaTheme="minorHAnsi" w:cstheme="minorBidi" w:hint="default"/>
      </w:rPr>
    </w:lvl>
    <w:lvl w:ilvl="5">
      <w:start w:val="1"/>
      <w:numFmt w:val="decimal"/>
      <w:lvlText w:val="%1.%2.%3.%4.%5.%6"/>
      <w:lvlJc w:val="left"/>
      <w:pPr>
        <w:ind w:left="1080" w:hanging="1080"/>
      </w:pPr>
      <w:rPr>
        <w:rFonts w:eastAsiaTheme="minorHAnsi" w:cstheme="minorBidi" w:hint="default"/>
      </w:rPr>
    </w:lvl>
    <w:lvl w:ilvl="6">
      <w:start w:val="1"/>
      <w:numFmt w:val="decimal"/>
      <w:lvlText w:val="%1.%2.%3.%4.%5.%6.%7"/>
      <w:lvlJc w:val="left"/>
      <w:pPr>
        <w:ind w:left="1440" w:hanging="1440"/>
      </w:pPr>
      <w:rPr>
        <w:rFonts w:eastAsiaTheme="minorHAnsi" w:cstheme="minorBidi" w:hint="default"/>
      </w:rPr>
    </w:lvl>
    <w:lvl w:ilvl="7">
      <w:start w:val="1"/>
      <w:numFmt w:val="decimal"/>
      <w:lvlText w:val="%1.%2.%3.%4.%5.%6.%7.%8"/>
      <w:lvlJc w:val="left"/>
      <w:pPr>
        <w:ind w:left="1440" w:hanging="1440"/>
      </w:pPr>
      <w:rPr>
        <w:rFonts w:eastAsiaTheme="minorHAnsi" w:cstheme="minorBidi" w:hint="default"/>
      </w:rPr>
    </w:lvl>
    <w:lvl w:ilvl="8">
      <w:start w:val="1"/>
      <w:numFmt w:val="decimal"/>
      <w:lvlText w:val="%1.%2.%3.%4.%5.%6.%7.%8.%9"/>
      <w:lvlJc w:val="left"/>
      <w:pPr>
        <w:ind w:left="1800" w:hanging="1800"/>
      </w:pPr>
      <w:rPr>
        <w:rFonts w:eastAsiaTheme="minorHAnsi" w:cstheme="minorBidi" w:hint="default"/>
      </w:rPr>
    </w:lvl>
  </w:abstractNum>
  <w:abstractNum w:abstractNumId="7" w15:restartNumberingAfterBreak="0">
    <w:nsid w:val="1E0E4426"/>
    <w:multiLevelType w:val="multilevel"/>
    <w:tmpl w:val="5852AE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07D0564"/>
    <w:multiLevelType w:val="multilevel"/>
    <w:tmpl w:val="FD5EC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2348A3"/>
    <w:multiLevelType w:val="multilevel"/>
    <w:tmpl w:val="855806D8"/>
    <w:lvl w:ilvl="0">
      <w:start w:val="1"/>
      <w:numFmt w:val="decimal"/>
      <w:lvlText w:val="%1."/>
      <w:lvlJc w:val="left"/>
      <w:pPr>
        <w:ind w:left="360" w:hanging="360"/>
      </w:pPr>
    </w:lvl>
    <w:lvl w:ilvl="1">
      <w:start w:val="1"/>
      <w:numFmt w:val="decimal"/>
      <w:isLgl/>
      <w:lvlText w:val="%1.%2"/>
      <w:lvlJc w:val="left"/>
      <w:pPr>
        <w:ind w:left="720" w:hanging="720"/>
      </w:pPr>
      <w:rPr>
        <w:rFonts w:hint="default"/>
        <w:b/>
      </w:rPr>
    </w:lvl>
    <w:lvl w:ilvl="2">
      <w:start w:val="1"/>
      <w:numFmt w:val="decimal"/>
      <w:isLgl/>
      <w:lvlText w:val="%1.%2.%3"/>
      <w:lvlJc w:val="left"/>
      <w:pPr>
        <w:ind w:left="1080" w:hanging="108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440" w:hanging="1440"/>
      </w:pPr>
      <w:rPr>
        <w:rFonts w:hint="default"/>
        <w:b/>
      </w:rPr>
    </w:lvl>
    <w:lvl w:ilvl="5">
      <w:start w:val="1"/>
      <w:numFmt w:val="decimal"/>
      <w:isLgl/>
      <w:lvlText w:val="%1.%2.%3.%4.%5.%6"/>
      <w:lvlJc w:val="left"/>
      <w:pPr>
        <w:ind w:left="1800" w:hanging="1800"/>
      </w:pPr>
      <w:rPr>
        <w:rFonts w:hint="default"/>
        <w:b/>
      </w:rPr>
    </w:lvl>
    <w:lvl w:ilvl="6">
      <w:start w:val="1"/>
      <w:numFmt w:val="decimal"/>
      <w:isLgl/>
      <w:lvlText w:val="%1.%2.%3.%4.%5.%6.%7"/>
      <w:lvlJc w:val="left"/>
      <w:pPr>
        <w:ind w:left="2160" w:hanging="2160"/>
      </w:pPr>
      <w:rPr>
        <w:rFonts w:hint="default"/>
        <w:b/>
      </w:rPr>
    </w:lvl>
    <w:lvl w:ilvl="7">
      <w:start w:val="1"/>
      <w:numFmt w:val="decimal"/>
      <w:isLgl/>
      <w:lvlText w:val="%1.%2.%3.%4.%5.%6.%7.%8"/>
      <w:lvlJc w:val="left"/>
      <w:pPr>
        <w:ind w:left="2520" w:hanging="2520"/>
      </w:pPr>
      <w:rPr>
        <w:rFonts w:hint="default"/>
        <w:b/>
      </w:rPr>
    </w:lvl>
    <w:lvl w:ilvl="8">
      <w:start w:val="1"/>
      <w:numFmt w:val="decimal"/>
      <w:isLgl/>
      <w:lvlText w:val="%1.%2.%3.%4.%5.%6.%7.%8.%9"/>
      <w:lvlJc w:val="left"/>
      <w:pPr>
        <w:ind w:left="2520" w:hanging="2520"/>
      </w:pPr>
      <w:rPr>
        <w:rFonts w:hint="default"/>
        <w:b/>
      </w:rPr>
    </w:lvl>
  </w:abstractNum>
  <w:abstractNum w:abstractNumId="10" w15:restartNumberingAfterBreak="0">
    <w:nsid w:val="22BB2AB0"/>
    <w:multiLevelType w:val="multilevel"/>
    <w:tmpl w:val="9906E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E61590"/>
    <w:multiLevelType w:val="hybridMultilevel"/>
    <w:tmpl w:val="CB8EBB26"/>
    <w:lvl w:ilvl="0" w:tplc="418CF670">
      <w:start w:val="1"/>
      <w:numFmt w:val="upperLetter"/>
      <w:lvlText w:val="%1."/>
      <w:lvlJc w:val="left"/>
      <w:pPr>
        <w:ind w:left="1440" w:hanging="360"/>
      </w:pPr>
      <w:rPr>
        <w:b w:val="0"/>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24423D21"/>
    <w:multiLevelType w:val="multilevel"/>
    <w:tmpl w:val="E2A096B0"/>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F5F15FB"/>
    <w:multiLevelType w:val="hybridMultilevel"/>
    <w:tmpl w:val="C654226C"/>
    <w:lvl w:ilvl="0" w:tplc="E9564412">
      <w:start w:val="1"/>
      <w:numFmt w:val="bullet"/>
      <w:lvlText w:val="•"/>
      <w:lvlJc w:val="left"/>
      <w:pPr>
        <w:tabs>
          <w:tab w:val="num" w:pos="720"/>
        </w:tabs>
        <w:ind w:left="720" w:hanging="360"/>
      </w:pPr>
      <w:rPr>
        <w:rFonts w:ascii="Arial" w:hAnsi="Arial" w:hint="default"/>
      </w:rPr>
    </w:lvl>
    <w:lvl w:ilvl="1" w:tplc="F5242CD8" w:tentative="1">
      <w:start w:val="1"/>
      <w:numFmt w:val="bullet"/>
      <w:lvlText w:val="•"/>
      <w:lvlJc w:val="left"/>
      <w:pPr>
        <w:tabs>
          <w:tab w:val="num" w:pos="1440"/>
        </w:tabs>
        <w:ind w:left="1440" w:hanging="360"/>
      </w:pPr>
      <w:rPr>
        <w:rFonts w:ascii="Arial" w:hAnsi="Arial" w:hint="default"/>
      </w:rPr>
    </w:lvl>
    <w:lvl w:ilvl="2" w:tplc="A652407E" w:tentative="1">
      <w:start w:val="1"/>
      <w:numFmt w:val="bullet"/>
      <w:lvlText w:val="•"/>
      <w:lvlJc w:val="left"/>
      <w:pPr>
        <w:tabs>
          <w:tab w:val="num" w:pos="2160"/>
        </w:tabs>
        <w:ind w:left="2160" w:hanging="360"/>
      </w:pPr>
      <w:rPr>
        <w:rFonts w:ascii="Arial" w:hAnsi="Arial" w:hint="default"/>
      </w:rPr>
    </w:lvl>
    <w:lvl w:ilvl="3" w:tplc="73CA67A8" w:tentative="1">
      <w:start w:val="1"/>
      <w:numFmt w:val="bullet"/>
      <w:lvlText w:val="•"/>
      <w:lvlJc w:val="left"/>
      <w:pPr>
        <w:tabs>
          <w:tab w:val="num" w:pos="2880"/>
        </w:tabs>
        <w:ind w:left="2880" w:hanging="360"/>
      </w:pPr>
      <w:rPr>
        <w:rFonts w:ascii="Arial" w:hAnsi="Arial" w:hint="default"/>
      </w:rPr>
    </w:lvl>
    <w:lvl w:ilvl="4" w:tplc="1E54D126" w:tentative="1">
      <w:start w:val="1"/>
      <w:numFmt w:val="bullet"/>
      <w:lvlText w:val="•"/>
      <w:lvlJc w:val="left"/>
      <w:pPr>
        <w:tabs>
          <w:tab w:val="num" w:pos="3600"/>
        </w:tabs>
        <w:ind w:left="3600" w:hanging="360"/>
      </w:pPr>
      <w:rPr>
        <w:rFonts w:ascii="Arial" w:hAnsi="Arial" w:hint="default"/>
      </w:rPr>
    </w:lvl>
    <w:lvl w:ilvl="5" w:tplc="4E6E202E" w:tentative="1">
      <w:start w:val="1"/>
      <w:numFmt w:val="bullet"/>
      <w:lvlText w:val="•"/>
      <w:lvlJc w:val="left"/>
      <w:pPr>
        <w:tabs>
          <w:tab w:val="num" w:pos="4320"/>
        </w:tabs>
        <w:ind w:left="4320" w:hanging="360"/>
      </w:pPr>
      <w:rPr>
        <w:rFonts w:ascii="Arial" w:hAnsi="Arial" w:hint="default"/>
      </w:rPr>
    </w:lvl>
    <w:lvl w:ilvl="6" w:tplc="04B4B126" w:tentative="1">
      <w:start w:val="1"/>
      <w:numFmt w:val="bullet"/>
      <w:lvlText w:val="•"/>
      <w:lvlJc w:val="left"/>
      <w:pPr>
        <w:tabs>
          <w:tab w:val="num" w:pos="5040"/>
        </w:tabs>
        <w:ind w:left="5040" w:hanging="360"/>
      </w:pPr>
      <w:rPr>
        <w:rFonts w:ascii="Arial" w:hAnsi="Arial" w:hint="default"/>
      </w:rPr>
    </w:lvl>
    <w:lvl w:ilvl="7" w:tplc="9BD84D9E" w:tentative="1">
      <w:start w:val="1"/>
      <w:numFmt w:val="bullet"/>
      <w:lvlText w:val="•"/>
      <w:lvlJc w:val="left"/>
      <w:pPr>
        <w:tabs>
          <w:tab w:val="num" w:pos="5760"/>
        </w:tabs>
        <w:ind w:left="5760" w:hanging="360"/>
      </w:pPr>
      <w:rPr>
        <w:rFonts w:ascii="Arial" w:hAnsi="Arial" w:hint="default"/>
      </w:rPr>
    </w:lvl>
    <w:lvl w:ilvl="8" w:tplc="1DEC681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4E33012"/>
    <w:multiLevelType w:val="hybridMultilevel"/>
    <w:tmpl w:val="AA8C4EE2"/>
    <w:lvl w:ilvl="0" w:tplc="19E25E5E">
      <w:start w:val="1"/>
      <w:numFmt w:val="decimal"/>
      <w:lvlText w:val="%1."/>
      <w:lvlJc w:val="left"/>
      <w:pPr>
        <w:ind w:left="360" w:hanging="360"/>
      </w:pPr>
      <w:rPr>
        <w:rFonts w:hint="default"/>
        <w:b/>
        <w:u w:val="singl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5A70B2F"/>
    <w:multiLevelType w:val="multilevel"/>
    <w:tmpl w:val="8DD494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A477A06"/>
    <w:multiLevelType w:val="multilevel"/>
    <w:tmpl w:val="0D3C38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F486744"/>
    <w:multiLevelType w:val="multilevel"/>
    <w:tmpl w:val="E7228E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054213A"/>
    <w:multiLevelType w:val="multilevel"/>
    <w:tmpl w:val="ED4ADE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25B58D8"/>
    <w:multiLevelType w:val="multilevel"/>
    <w:tmpl w:val="4A54F7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67E1847"/>
    <w:multiLevelType w:val="multilevel"/>
    <w:tmpl w:val="44C0D4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692C36A"/>
    <w:multiLevelType w:val="hybridMultilevel"/>
    <w:tmpl w:val="D1ECDEE0"/>
    <w:lvl w:ilvl="0" w:tplc="BB321144">
      <w:start w:val="1"/>
      <w:numFmt w:val="bullet"/>
      <w:lvlText w:val=""/>
      <w:lvlJc w:val="left"/>
      <w:pPr>
        <w:ind w:left="720" w:hanging="360"/>
      </w:pPr>
      <w:rPr>
        <w:rFonts w:ascii="Symbol" w:hAnsi="Symbol" w:hint="default"/>
      </w:rPr>
    </w:lvl>
    <w:lvl w:ilvl="1" w:tplc="B55867D6">
      <w:start w:val="1"/>
      <w:numFmt w:val="bullet"/>
      <w:lvlText w:val="o"/>
      <w:lvlJc w:val="left"/>
      <w:pPr>
        <w:ind w:left="1440" w:hanging="360"/>
      </w:pPr>
      <w:rPr>
        <w:rFonts w:ascii="Courier New" w:hAnsi="Courier New" w:hint="default"/>
      </w:rPr>
    </w:lvl>
    <w:lvl w:ilvl="2" w:tplc="05ECB0FE">
      <w:start w:val="1"/>
      <w:numFmt w:val="bullet"/>
      <w:lvlText w:val=""/>
      <w:lvlJc w:val="left"/>
      <w:pPr>
        <w:ind w:left="2160" w:hanging="360"/>
      </w:pPr>
      <w:rPr>
        <w:rFonts w:ascii="Wingdings" w:hAnsi="Wingdings" w:hint="default"/>
      </w:rPr>
    </w:lvl>
    <w:lvl w:ilvl="3" w:tplc="86307A6C">
      <w:start w:val="1"/>
      <w:numFmt w:val="bullet"/>
      <w:lvlText w:val=""/>
      <w:lvlJc w:val="left"/>
      <w:pPr>
        <w:ind w:left="2880" w:hanging="360"/>
      </w:pPr>
      <w:rPr>
        <w:rFonts w:ascii="Symbol" w:hAnsi="Symbol" w:hint="default"/>
      </w:rPr>
    </w:lvl>
    <w:lvl w:ilvl="4" w:tplc="F3F22856">
      <w:start w:val="1"/>
      <w:numFmt w:val="bullet"/>
      <w:lvlText w:val="o"/>
      <w:lvlJc w:val="left"/>
      <w:pPr>
        <w:ind w:left="3600" w:hanging="360"/>
      </w:pPr>
      <w:rPr>
        <w:rFonts w:ascii="Courier New" w:hAnsi="Courier New" w:hint="default"/>
      </w:rPr>
    </w:lvl>
    <w:lvl w:ilvl="5" w:tplc="EF5AE182">
      <w:start w:val="1"/>
      <w:numFmt w:val="bullet"/>
      <w:lvlText w:val=""/>
      <w:lvlJc w:val="left"/>
      <w:pPr>
        <w:ind w:left="4320" w:hanging="360"/>
      </w:pPr>
      <w:rPr>
        <w:rFonts w:ascii="Wingdings" w:hAnsi="Wingdings" w:hint="default"/>
      </w:rPr>
    </w:lvl>
    <w:lvl w:ilvl="6" w:tplc="BA004116">
      <w:start w:val="1"/>
      <w:numFmt w:val="bullet"/>
      <w:lvlText w:val=""/>
      <w:lvlJc w:val="left"/>
      <w:pPr>
        <w:ind w:left="5040" w:hanging="360"/>
      </w:pPr>
      <w:rPr>
        <w:rFonts w:ascii="Symbol" w:hAnsi="Symbol" w:hint="default"/>
      </w:rPr>
    </w:lvl>
    <w:lvl w:ilvl="7" w:tplc="643491F4">
      <w:start w:val="1"/>
      <w:numFmt w:val="bullet"/>
      <w:lvlText w:val="o"/>
      <w:lvlJc w:val="left"/>
      <w:pPr>
        <w:ind w:left="5760" w:hanging="360"/>
      </w:pPr>
      <w:rPr>
        <w:rFonts w:ascii="Courier New" w:hAnsi="Courier New" w:hint="default"/>
      </w:rPr>
    </w:lvl>
    <w:lvl w:ilvl="8" w:tplc="D0B64BE4">
      <w:start w:val="1"/>
      <w:numFmt w:val="bullet"/>
      <w:lvlText w:val=""/>
      <w:lvlJc w:val="left"/>
      <w:pPr>
        <w:ind w:left="6480" w:hanging="360"/>
      </w:pPr>
      <w:rPr>
        <w:rFonts w:ascii="Wingdings" w:hAnsi="Wingdings" w:hint="default"/>
      </w:rPr>
    </w:lvl>
  </w:abstractNum>
  <w:abstractNum w:abstractNumId="22" w15:restartNumberingAfterBreak="0">
    <w:nsid w:val="48EC3D4F"/>
    <w:multiLevelType w:val="multilevel"/>
    <w:tmpl w:val="86EC76A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93C4977"/>
    <w:multiLevelType w:val="multilevel"/>
    <w:tmpl w:val="287A2D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A067CE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21D5B11"/>
    <w:multiLevelType w:val="multilevel"/>
    <w:tmpl w:val="E9086B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3924C75"/>
    <w:multiLevelType w:val="multilevel"/>
    <w:tmpl w:val="E38C1F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6717339"/>
    <w:multiLevelType w:val="multilevel"/>
    <w:tmpl w:val="4AA2AF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6A36B11"/>
    <w:multiLevelType w:val="multilevel"/>
    <w:tmpl w:val="9238DE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8C119EB"/>
    <w:multiLevelType w:val="multilevel"/>
    <w:tmpl w:val="5C385852"/>
    <w:lvl w:ilvl="0">
      <w:start w:val="1"/>
      <w:numFmt w:val="decimal"/>
      <w:lvlText w:val="%1."/>
      <w:lvlJc w:val="left"/>
      <w:pPr>
        <w:ind w:left="720" w:hanging="360"/>
      </w:pPr>
      <w:rPr>
        <w:rFonts w:hint="default"/>
        <w:b/>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15:restartNumberingAfterBreak="0">
    <w:nsid w:val="58EA46AE"/>
    <w:multiLevelType w:val="multilevel"/>
    <w:tmpl w:val="832E03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01A132D"/>
    <w:multiLevelType w:val="hybridMultilevel"/>
    <w:tmpl w:val="A5C27E9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02E200E"/>
    <w:multiLevelType w:val="multilevel"/>
    <w:tmpl w:val="CBB6B0E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0DB7327"/>
    <w:multiLevelType w:val="multilevel"/>
    <w:tmpl w:val="C8201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BD5E0D"/>
    <w:multiLevelType w:val="multilevel"/>
    <w:tmpl w:val="A55EA418"/>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o"/>
      <w:lvlJc w:val="left"/>
      <w:pPr>
        <w:tabs>
          <w:tab w:val="num" w:pos="720"/>
        </w:tabs>
        <w:ind w:left="720" w:hanging="360"/>
      </w:pPr>
      <w:rPr>
        <w:rFonts w:ascii="Courier New" w:hAnsi="Courier New" w:hint="default"/>
        <w:sz w:val="20"/>
      </w:rPr>
    </w:lvl>
    <w:lvl w:ilvl="2" w:tentative="1">
      <w:start w:val="1"/>
      <w:numFmt w:val="bullet"/>
      <w:lvlText w:val=""/>
      <w:lvlJc w:val="left"/>
      <w:pPr>
        <w:tabs>
          <w:tab w:val="num" w:pos="1440"/>
        </w:tabs>
        <w:ind w:left="1440" w:hanging="360"/>
      </w:pPr>
      <w:rPr>
        <w:rFonts w:ascii="Wingdings" w:hAnsi="Wingdings"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35" w15:restartNumberingAfterBreak="0">
    <w:nsid w:val="68B703C1"/>
    <w:multiLevelType w:val="multilevel"/>
    <w:tmpl w:val="40E604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8CD5AF8"/>
    <w:multiLevelType w:val="multilevel"/>
    <w:tmpl w:val="5B60E4C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92D3CC9"/>
    <w:multiLevelType w:val="multilevel"/>
    <w:tmpl w:val="67BAB4F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9" w15:restartNumberingAfterBreak="0">
    <w:nsid w:val="6FC234F1"/>
    <w:multiLevelType w:val="hybridMultilevel"/>
    <w:tmpl w:val="B672B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EA2A01"/>
    <w:multiLevelType w:val="multilevel"/>
    <w:tmpl w:val="6234DAE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5760E86"/>
    <w:multiLevelType w:val="multilevel"/>
    <w:tmpl w:val="C23C0A5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6211F95"/>
    <w:multiLevelType w:val="multilevel"/>
    <w:tmpl w:val="A9D25B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6CD6B1B"/>
    <w:multiLevelType w:val="multilevel"/>
    <w:tmpl w:val="8E40C58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8256419"/>
    <w:multiLevelType w:val="multilevel"/>
    <w:tmpl w:val="D4FC799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78523DA5"/>
    <w:multiLevelType w:val="multilevel"/>
    <w:tmpl w:val="32A4069A"/>
    <w:lvl w:ilvl="0">
      <w:start w:val="3"/>
      <w:numFmt w:val="decimal"/>
      <w:lvlText w:val="%1"/>
      <w:lvlJc w:val="left"/>
      <w:pPr>
        <w:ind w:left="675" w:hanging="675"/>
      </w:pPr>
      <w:rPr>
        <w:rFonts w:eastAsia="Verdana" w:cs="Verdana" w:hint="default"/>
      </w:rPr>
    </w:lvl>
    <w:lvl w:ilvl="1">
      <w:start w:val="1"/>
      <w:numFmt w:val="decimal"/>
      <w:lvlText w:val="%1.%2"/>
      <w:lvlJc w:val="left"/>
      <w:pPr>
        <w:ind w:left="1080" w:hanging="720"/>
      </w:pPr>
      <w:rPr>
        <w:rFonts w:eastAsia="Verdana" w:cs="Verdana" w:hint="default"/>
      </w:rPr>
    </w:lvl>
    <w:lvl w:ilvl="2">
      <w:start w:val="2"/>
      <w:numFmt w:val="decimal"/>
      <w:lvlText w:val="%1.%2.%3"/>
      <w:lvlJc w:val="left"/>
      <w:pPr>
        <w:ind w:left="1800" w:hanging="1080"/>
      </w:pPr>
      <w:rPr>
        <w:rFonts w:eastAsia="Verdana" w:cs="Verdana" w:hint="default"/>
      </w:rPr>
    </w:lvl>
    <w:lvl w:ilvl="3">
      <w:start w:val="1"/>
      <w:numFmt w:val="decimal"/>
      <w:lvlText w:val="%1.%2.%3.%4"/>
      <w:lvlJc w:val="left"/>
      <w:pPr>
        <w:ind w:left="2520" w:hanging="1440"/>
      </w:pPr>
      <w:rPr>
        <w:rFonts w:eastAsia="Verdana" w:cs="Verdana" w:hint="default"/>
      </w:rPr>
    </w:lvl>
    <w:lvl w:ilvl="4">
      <w:start w:val="1"/>
      <w:numFmt w:val="decimal"/>
      <w:lvlText w:val="%1.%2.%3.%4.%5"/>
      <w:lvlJc w:val="left"/>
      <w:pPr>
        <w:ind w:left="2880" w:hanging="1440"/>
      </w:pPr>
      <w:rPr>
        <w:rFonts w:eastAsia="Verdana" w:cs="Verdana" w:hint="default"/>
      </w:rPr>
    </w:lvl>
    <w:lvl w:ilvl="5">
      <w:start w:val="1"/>
      <w:numFmt w:val="decimal"/>
      <w:lvlText w:val="%1.%2.%3.%4.%5.%6"/>
      <w:lvlJc w:val="left"/>
      <w:pPr>
        <w:ind w:left="3600" w:hanging="1800"/>
      </w:pPr>
      <w:rPr>
        <w:rFonts w:eastAsia="Verdana" w:cs="Verdana" w:hint="default"/>
      </w:rPr>
    </w:lvl>
    <w:lvl w:ilvl="6">
      <w:start w:val="1"/>
      <w:numFmt w:val="decimal"/>
      <w:lvlText w:val="%1.%2.%3.%4.%5.%6.%7"/>
      <w:lvlJc w:val="left"/>
      <w:pPr>
        <w:ind w:left="4320" w:hanging="2160"/>
      </w:pPr>
      <w:rPr>
        <w:rFonts w:eastAsia="Verdana" w:cs="Verdana" w:hint="default"/>
      </w:rPr>
    </w:lvl>
    <w:lvl w:ilvl="7">
      <w:start w:val="1"/>
      <w:numFmt w:val="decimal"/>
      <w:lvlText w:val="%1.%2.%3.%4.%5.%6.%7.%8"/>
      <w:lvlJc w:val="left"/>
      <w:pPr>
        <w:ind w:left="5040" w:hanging="2520"/>
      </w:pPr>
      <w:rPr>
        <w:rFonts w:eastAsia="Verdana" w:cs="Verdana" w:hint="default"/>
      </w:rPr>
    </w:lvl>
    <w:lvl w:ilvl="8">
      <w:start w:val="1"/>
      <w:numFmt w:val="decimal"/>
      <w:lvlText w:val="%1.%2.%3.%4.%5.%6.%7.%8.%9"/>
      <w:lvlJc w:val="left"/>
      <w:pPr>
        <w:ind w:left="5760" w:hanging="2880"/>
      </w:pPr>
      <w:rPr>
        <w:rFonts w:eastAsia="Verdana" w:cs="Verdana" w:hint="default"/>
      </w:rPr>
    </w:lvl>
  </w:abstractNum>
  <w:abstractNum w:abstractNumId="46" w15:restartNumberingAfterBreak="0">
    <w:nsid w:val="7E740A85"/>
    <w:multiLevelType w:val="multilevel"/>
    <w:tmpl w:val="69207EF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E939B71"/>
    <w:multiLevelType w:val="hybridMultilevel"/>
    <w:tmpl w:val="E8DE4E88"/>
    <w:lvl w:ilvl="0" w:tplc="08090015">
      <w:start w:val="1"/>
      <w:numFmt w:val="upperLetter"/>
      <w:lvlText w:val="%1."/>
      <w:lvlJc w:val="left"/>
      <w:pPr>
        <w:ind w:left="720" w:hanging="360"/>
      </w:pPr>
    </w:lvl>
    <w:lvl w:ilvl="1" w:tplc="FBEC4BC2">
      <w:start w:val="1"/>
      <w:numFmt w:val="lowerLetter"/>
      <w:lvlText w:val="%2."/>
      <w:lvlJc w:val="left"/>
      <w:pPr>
        <w:ind w:left="1440" w:hanging="360"/>
      </w:pPr>
    </w:lvl>
    <w:lvl w:ilvl="2" w:tplc="CCC2C576">
      <w:start w:val="1"/>
      <w:numFmt w:val="lowerRoman"/>
      <w:lvlText w:val="%3."/>
      <w:lvlJc w:val="right"/>
      <w:pPr>
        <w:ind w:left="2160" w:hanging="180"/>
      </w:pPr>
    </w:lvl>
    <w:lvl w:ilvl="3" w:tplc="D576BAB4">
      <w:start w:val="1"/>
      <w:numFmt w:val="decimal"/>
      <w:lvlText w:val="%4."/>
      <w:lvlJc w:val="left"/>
      <w:pPr>
        <w:ind w:left="2880" w:hanging="360"/>
      </w:pPr>
    </w:lvl>
    <w:lvl w:ilvl="4" w:tplc="2C980D00">
      <w:start w:val="1"/>
      <w:numFmt w:val="lowerLetter"/>
      <w:lvlText w:val="%5."/>
      <w:lvlJc w:val="left"/>
      <w:pPr>
        <w:ind w:left="3600" w:hanging="360"/>
      </w:pPr>
    </w:lvl>
    <w:lvl w:ilvl="5" w:tplc="157C9992">
      <w:start w:val="1"/>
      <w:numFmt w:val="lowerRoman"/>
      <w:lvlText w:val="%6."/>
      <w:lvlJc w:val="right"/>
      <w:pPr>
        <w:ind w:left="4320" w:hanging="180"/>
      </w:pPr>
    </w:lvl>
    <w:lvl w:ilvl="6" w:tplc="21366ABE">
      <w:start w:val="1"/>
      <w:numFmt w:val="decimal"/>
      <w:lvlText w:val="%7."/>
      <w:lvlJc w:val="left"/>
      <w:pPr>
        <w:ind w:left="5040" w:hanging="360"/>
      </w:pPr>
    </w:lvl>
    <w:lvl w:ilvl="7" w:tplc="98E2C306">
      <w:start w:val="1"/>
      <w:numFmt w:val="lowerLetter"/>
      <w:lvlText w:val="%8."/>
      <w:lvlJc w:val="left"/>
      <w:pPr>
        <w:ind w:left="5760" w:hanging="360"/>
      </w:pPr>
    </w:lvl>
    <w:lvl w:ilvl="8" w:tplc="52E0C53A">
      <w:start w:val="1"/>
      <w:numFmt w:val="lowerRoman"/>
      <w:lvlText w:val="%9."/>
      <w:lvlJc w:val="right"/>
      <w:pPr>
        <w:ind w:left="6480" w:hanging="180"/>
      </w:pPr>
    </w:lvl>
  </w:abstractNum>
  <w:abstractNum w:abstractNumId="48" w15:restartNumberingAfterBreak="0">
    <w:nsid w:val="7ED32FCA"/>
    <w:multiLevelType w:val="multilevel"/>
    <w:tmpl w:val="7D92DC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894809">
    <w:abstractNumId w:val="31"/>
  </w:num>
  <w:num w:numId="2" w16cid:durableId="1025208287">
    <w:abstractNumId w:val="12"/>
  </w:num>
  <w:num w:numId="3" w16cid:durableId="578250896">
    <w:abstractNumId w:val="39"/>
  </w:num>
  <w:num w:numId="4" w16cid:durableId="1825782162">
    <w:abstractNumId w:val="38"/>
  </w:num>
  <w:num w:numId="5" w16cid:durableId="704527867">
    <w:abstractNumId w:val="47"/>
  </w:num>
  <w:num w:numId="6" w16cid:durableId="1512838255">
    <w:abstractNumId w:val="21"/>
  </w:num>
  <w:num w:numId="7" w16cid:durableId="595788602">
    <w:abstractNumId w:val="17"/>
  </w:num>
  <w:num w:numId="8" w16cid:durableId="1115127626">
    <w:abstractNumId w:val="9"/>
  </w:num>
  <w:num w:numId="9" w16cid:durableId="1344019151">
    <w:abstractNumId w:val="3"/>
  </w:num>
  <w:num w:numId="10" w16cid:durableId="1686861106">
    <w:abstractNumId w:val="2"/>
  </w:num>
  <w:num w:numId="11" w16cid:durableId="760299579">
    <w:abstractNumId w:val="24"/>
  </w:num>
  <w:num w:numId="12" w16cid:durableId="1297373701">
    <w:abstractNumId w:val="44"/>
  </w:num>
  <w:num w:numId="13" w16cid:durableId="1925602764">
    <w:abstractNumId w:val="11"/>
  </w:num>
  <w:num w:numId="14" w16cid:durableId="777988542">
    <w:abstractNumId w:val="45"/>
  </w:num>
  <w:num w:numId="15" w16cid:durableId="2099019748">
    <w:abstractNumId w:val="18"/>
  </w:num>
  <w:num w:numId="16" w16cid:durableId="1839609863">
    <w:abstractNumId w:val="26"/>
  </w:num>
  <w:num w:numId="17" w16cid:durableId="3015714">
    <w:abstractNumId w:val="28"/>
  </w:num>
  <w:num w:numId="18" w16cid:durableId="937248481">
    <w:abstractNumId w:val="43"/>
  </w:num>
  <w:num w:numId="19" w16cid:durableId="411048316">
    <w:abstractNumId w:val="15"/>
  </w:num>
  <w:num w:numId="20" w16cid:durableId="941187235">
    <w:abstractNumId w:val="22"/>
  </w:num>
  <w:num w:numId="21" w16cid:durableId="466557228">
    <w:abstractNumId w:val="10"/>
  </w:num>
  <w:num w:numId="22" w16cid:durableId="1823883270">
    <w:abstractNumId w:val="33"/>
  </w:num>
  <w:num w:numId="23" w16cid:durableId="275983504">
    <w:abstractNumId w:val="0"/>
  </w:num>
  <w:num w:numId="24" w16cid:durableId="1432042675">
    <w:abstractNumId w:val="4"/>
  </w:num>
  <w:num w:numId="25" w16cid:durableId="1562788821">
    <w:abstractNumId w:val="5"/>
  </w:num>
  <w:num w:numId="26" w16cid:durableId="1665233070">
    <w:abstractNumId w:val="27"/>
  </w:num>
  <w:num w:numId="27" w16cid:durableId="909999250">
    <w:abstractNumId w:val="25"/>
  </w:num>
  <w:num w:numId="28" w16cid:durableId="1612545134">
    <w:abstractNumId w:val="16"/>
  </w:num>
  <w:num w:numId="29" w16cid:durableId="1731877028">
    <w:abstractNumId w:val="36"/>
  </w:num>
  <w:num w:numId="30" w16cid:durableId="822895979">
    <w:abstractNumId w:val="37"/>
  </w:num>
  <w:num w:numId="31" w16cid:durableId="889457300">
    <w:abstractNumId w:val="46"/>
  </w:num>
  <w:num w:numId="32" w16cid:durableId="838546986">
    <w:abstractNumId w:val="41"/>
  </w:num>
  <w:num w:numId="33" w16cid:durableId="1057507741">
    <w:abstractNumId w:val="48"/>
  </w:num>
  <w:num w:numId="34" w16cid:durableId="1275014822">
    <w:abstractNumId w:val="8"/>
  </w:num>
  <w:num w:numId="35" w16cid:durableId="1028485340">
    <w:abstractNumId w:val="34"/>
  </w:num>
  <w:num w:numId="36" w16cid:durableId="755441850">
    <w:abstractNumId w:val="14"/>
  </w:num>
  <w:num w:numId="37" w16cid:durableId="2031251009">
    <w:abstractNumId w:val="42"/>
  </w:num>
  <w:num w:numId="38" w16cid:durableId="1142383645">
    <w:abstractNumId w:val="23"/>
  </w:num>
  <w:num w:numId="39" w16cid:durableId="1722317754">
    <w:abstractNumId w:val="7"/>
  </w:num>
  <w:num w:numId="40" w16cid:durableId="416027177">
    <w:abstractNumId w:val="20"/>
  </w:num>
  <w:num w:numId="41" w16cid:durableId="338771399">
    <w:abstractNumId w:val="35"/>
  </w:num>
  <w:num w:numId="42" w16cid:durableId="1959526671">
    <w:abstractNumId w:val="30"/>
  </w:num>
  <w:num w:numId="43" w16cid:durableId="1305504476">
    <w:abstractNumId w:val="40"/>
  </w:num>
  <w:num w:numId="44" w16cid:durableId="778987930">
    <w:abstractNumId w:val="19"/>
  </w:num>
  <w:num w:numId="45" w16cid:durableId="1586105263">
    <w:abstractNumId w:val="32"/>
  </w:num>
  <w:num w:numId="46" w16cid:durableId="384836733">
    <w:abstractNumId w:val="29"/>
  </w:num>
  <w:num w:numId="47" w16cid:durableId="1066563912">
    <w:abstractNumId w:val="13"/>
  </w:num>
  <w:num w:numId="48" w16cid:durableId="884828742">
    <w:abstractNumId w:val="1"/>
  </w:num>
  <w:num w:numId="49" w16cid:durableId="20577048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022F8"/>
    <w:rsid w:val="000061B3"/>
    <w:rsid w:val="00023028"/>
    <w:rsid w:val="000627D3"/>
    <w:rsid w:val="00080D97"/>
    <w:rsid w:val="000B0AA0"/>
    <w:rsid w:val="000B55B6"/>
    <w:rsid w:val="00136B44"/>
    <w:rsid w:val="00162915"/>
    <w:rsid w:val="001B7587"/>
    <w:rsid w:val="001E20CD"/>
    <w:rsid w:val="00211425"/>
    <w:rsid w:val="0022715E"/>
    <w:rsid w:val="0023144E"/>
    <w:rsid w:val="00232620"/>
    <w:rsid w:val="00257118"/>
    <w:rsid w:val="0027038A"/>
    <w:rsid w:val="002B62E2"/>
    <w:rsid w:val="002B78AC"/>
    <w:rsid w:val="002C17C5"/>
    <w:rsid w:val="002E3E3C"/>
    <w:rsid w:val="00310AEA"/>
    <w:rsid w:val="003133DB"/>
    <w:rsid w:val="0032190A"/>
    <w:rsid w:val="00324F25"/>
    <w:rsid w:val="003C128F"/>
    <w:rsid w:val="003F7DCC"/>
    <w:rsid w:val="00405A77"/>
    <w:rsid w:val="00416B24"/>
    <w:rsid w:val="0046423C"/>
    <w:rsid w:val="004B6409"/>
    <w:rsid w:val="0051314B"/>
    <w:rsid w:val="005528AC"/>
    <w:rsid w:val="00562AD5"/>
    <w:rsid w:val="00572EB1"/>
    <w:rsid w:val="005910EF"/>
    <w:rsid w:val="005C558B"/>
    <w:rsid w:val="0060421C"/>
    <w:rsid w:val="006A0189"/>
    <w:rsid w:val="006F3A71"/>
    <w:rsid w:val="006F4080"/>
    <w:rsid w:val="00702B57"/>
    <w:rsid w:val="007135CE"/>
    <w:rsid w:val="00752EAC"/>
    <w:rsid w:val="00791CE9"/>
    <w:rsid w:val="007E5E7F"/>
    <w:rsid w:val="007F55A2"/>
    <w:rsid w:val="00814C6B"/>
    <w:rsid w:val="00841461"/>
    <w:rsid w:val="008568CD"/>
    <w:rsid w:val="00860351"/>
    <w:rsid w:val="00876058"/>
    <w:rsid w:val="00882E13"/>
    <w:rsid w:val="00883417"/>
    <w:rsid w:val="0088498A"/>
    <w:rsid w:val="00890235"/>
    <w:rsid w:val="008A0D2D"/>
    <w:rsid w:val="008B38AC"/>
    <w:rsid w:val="008D7E3B"/>
    <w:rsid w:val="009055CC"/>
    <w:rsid w:val="009227EC"/>
    <w:rsid w:val="00935414"/>
    <w:rsid w:val="00941FB1"/>
    <w:rsid w:val="00972816"/>
    <w:rsid w:val="00974864"/>
    <w:rsid w:val="00990F05"/>
    <w:rsid w:val="009C2FFB"/>
    <w:rsid w:val="009C4005"/>
    <w:rsid w:val="00A03CC8"/>
    <w:rsid w:val="00A17312"/>
    <w:rsid w:val="00A67249"/>
    <w:rsid w:val="00A71ADE"/>
    <w:rsid w:val="00A7315A"/>
    <w:rsid w:val="00A77A4E"/>
    <w:rsid w:val="00A81DDA"/>
    <w:rsid w:val="00AA2500"/>
    <w:rsid w:val="00AB4931"/>
    <w:rsid w:val="00AB7666"/>
    <w:rsid w:val="00AD2034"/>
    <w:rsid w:val="00AE3E51"/>
    <w:rsid w:val="00B42256"/>
    <w:rsid w:val="00B71511"/>
    <w:rsid w:val="00B81934"/>
    <w:rsid w:val="00BC7EE3"/>
    <w:rsid w:val="00C56778"/>
    <w:rsid w:val="00C76055"/>
    <w:rsid w:val="00CC40F1"/>
    <w:rsid w:val="00CC6A78"/>
    <w:rsid w:val="00CD4BC4"/>
    <w:rsid w:val="00CD73CB"/>
    <w:rsid w:val="00CF4B65"/>
    <w:rsid w:val="00D02BF6"/>
    <w:rsid w:val="00D3703A"/>
    <w:rsid w:val="00D53F6A"/>
    <w:rsid w:val="00D6577E"/>
    <w:rsid w:val="00D736DD"/>
    <w:rsid w:val="00D8520B"/>
    <w:rsid w:val="00DD2F62"/>
    <w:rsid w:val="00DD45E9"/>
    <w:rsid w:val="00DF43E7"/>
    <w:rsid w:val="00E42B62"/>
    <w:rsid w:val="00E51725"/>
    <w:rsid w:val="00E76024"/>
    <w:rsid w:val="00EB3E84"/>
    <w:rsid w:val="00EB481B"/>
    <w:rsid w:val="00EC3E35"/>
    <w:rsid w:val="00F3693F"/>
    <w:rsid w:val="00F812C8"/>
    <w:rsid w:val="00FE6BFD"/>
    <w:rsid w:val="00FF0A13"/>
    <w:rsid w:val="06144C93"/>
    <w:rsid w:val="09F02624"/>
    <w:rsid w:val="0CC4D75A"/>
    <w:rsid w:val="11699CA7"/>
    <w:rsid w:val="14FDB6F3"/>
    <w:rsid w:val="17C7D77C"/>
    <w:rsid w:val="1B644D57"/>
    <w:rsid w:val="208F8B7D"/>
    <w:rsid w:val="24811958"/>
    <w:rsid w:val="2527CFF9"/>
    <w:rsid w:val="28F84861"/>
    <w:rsid w:val="2DB29127"/>
    <w:rsid w:val="2DBF55D5"/>
    <w:rsid w:val="305FC3EC"/>
    <w:rsid w:val="30791FD5"/>
    <w:rsid w:val="33883D8D"/>
    <w:rsid w:val="37B7497A"/>
    <w:rsid w:val="45C89C02"/>
    <w:rsid w:val="4B2075AE"/>
    <w:rsid w:val="523C6F46"/>
    <w:rsid w:val="5493995F"/>
    <w:rsid w:val="5643027B"/>
    <w:rsid w:val="5CBF6825"/>
    <w:rsid w:val="5D3BB440"/>
    <w:rsid w:val="60735502"/>
    <w:rsid w:val="67E4FE31"/>
    <w:rsid w:val="681E8B84"/>
    <w:rsid w:val="721F72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208515A"/>
  <w15:chartTrackingRefBased/>
  <w15:docId w15:val="{D5537B15-7BA6-4037-82C5-EC4119402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E84"/>
  </w:style>
  <w:style w:type="paragraph" w:styleId="Heading1">
    <w:name w:val="heading 1"/>
    <w:basedOn w:val="Normal"/>
    <w:next w:val="Normal"/>
    <w:link w:val="Heading1Char"/>
    <w:uiPriority w:val="9"/>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 w:type="paragraph" w:customStyle="1" w:styleId="paragraph">
    <w:name w:val="paragraph"/>
    <w:basedOn w:val="Normal"/>
    <w:rsid w:val="00841461"/>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841461"/>
  </w:style>
  <w:style w:type="character" w:customStyle="1" w:styleId="eop">
    <w:name w:val="eop"/>
    <w:basedOn w:val="DefaultParagraphFont"/>
    <w:rsid w:val="00841461"/>
  </w:style>
  <w:style w:type="character" w:customStyle="1" w:styleId="linebreakblob">
    <w:name w:val="linebreakblob"/>
    <w:basedOn w:val="DefaultParagraphFont"/>
    <w:rsid w:val="00AA2500"/>
  </w:style>
  <w:style w:type="paragraph" w:styleId="CommentText">
    <w:name w:val="annotation text"/>
    <w:basedOn w:val="Normal"/>
    <w:link w:val="CommentTextChar"/>
    <w:uiPriority w:val="99"/>
    <w:unhideWhenUsed/>
    <w:rsid w:val="000627D3"/>
    <w:rPr>
      <w:rFonts w:ascii="Verdana" w:hAnsi="Verdana"/>
      <w:sz w:val="20"/>
      <w:szCs w:val="20"/>
    </w:rPr>
  </w:style>
  <w:style w:type="character" w:customStyle="1" w:styleId="CommentTextChar">
    <w:name w:val="Comment Text Char"/>
    <w:basedOn w:val="DefaultParagraphFont"/>
    <w:link w:val="CommentText"/>
    <w:uiPriority w:val="99"/>
    <w:rsid w:val="000627D3"/>
    <w:rPr>
      <w:rFonts w:ascii="Verdana" w:hAnsi="Verdana"/>
      <w:sz w:val="20"/>
      <w:szCs w:val="20"/>
    </w:rPr>
  </w:style>
  <w:style w:type="character" w:styleId="CommentReference">
    <w:name w:val="annotation reference"/>
    <w:basedOn w:val="DefaultParagraphFont"/>
    <w:uiPriority w:val="99"/>
    <w:semiHidden/>
    <w:unhideWhenUsed/>
    <w:rsid w:val="00E51725"/>
    <w:rPr>
      <w:sz w:val="16"/>
      <w:szCs w:val="16"/>
    </w:rPr>
  </w:style>
  <w:style w:type="paragraph" w:styleId="CommentSubject">
    <w:name w:val="annotation subject"/>
    <w:basedOn w:val="CommentText"/>
    <w:next w:val="CommentText"/>
    <w:link w:val="CommentSubjectChar"/>
    <w:uiPriority w:val="99"/>
    <w:semiHidden/>
    <w:unhideWhenUsed/>
    <w:rsid w:val="00E51725"/>
    <w:rPr>
      <w:rFonts w:asciiTheme="minorHAnsi" w:hAnsiTheme="minorHAnsi"/>
      <w:b/>
      <w:bCs/>
    </w:rPr>
  </w:style>
  <w:style w:type="character" w:customStyle="1" w:styleId="CommentSubjectChar">
    <w:name w:val="Comment Subject Char"/>
    <w:basedOn w:val="CommentTextChar"/>
    <w:link w:val="CommentSubject"/>
    <w:uiPriority w:val="99"/>
    <w:semiHidden/>
    <w:rsid w:val="00E51725"/>
    <w:rPr>
      <w:rFonts w:ascii="Verdana" w:hAnsi="Verdana"/>
      <w:b/>
      <w:bCs/>
      <w:sz w:val="20"/>
      <w:szCs w:val="20"/>
    </w:rPr>
  </w:style>
  <w:style w:type="paragraph" w:styleId="BalloonText">
    <w:name w:val="Balloon Text"/>
    <w:basedOn w:val="Normal"/>
    <w:link w:val="BalloonTextChar"/>
    <w:uiPriority w:val="99"/>
    <w:semiHidden/>
    <w:unhideWhenUsed/>
    <w:rsid w:val="00E5172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1725"/>
    <w:rPr>
      <w:rFonts w:ascii="Segoe UI" w:hAnsi="Segoe UI" w:cs="Segoe UI"/>
      <w:sz w:val="18"/>
      <w:szCs w:val="18"/>
    </w:rPr>
  </w:style>
  <w:style w:type="character" w:styleId="FollowedHyperlink">
    <w:name w:val="FollowedHyperlink"/>
    <w:basedOn w:val="DefaultParagraphFont"/>
    <w:uiPriority w:val="99"/>
    <w:semiHidden/>
    <w:unhideWhenUsed/>
    <w:rsid w:val="0023144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3790651">
      <w:bodyDiv w:val="1"/>
      <w:marLeft w:val="0"/>
      <w:marRight w:val="0"/>
      <w:marTop w:val="0"/>
      <w:marBottom w:val="0"/>
      <w:divBdr>
        <w:top w:val="none" w:sz="0" w:space="0" w:color="auto"/>
        <w:left w:val="none" w:sz="0" w:space="0" w:color="auto"/>
        <w:bottom w:val="none" w:sz="0" w:space="0" w:color="auto"/>
        <w:right w:val="none" w:sz="0" w:space="0" w:color="auto"/>
      </w:divBdr>
      <w:divsChild>
        <w:div w:id="878934438">
          <w:marLeft w:val="0"/>
          <w:marRight w:val="0"/>
          <w:marTop w:val="0"/>
          <w:marBottom w:val="0"/>
          <w:divBdr>
            <w:top w:val="none" w:sz="0" w:space="0" w:color="auto"/>
            <w:left w:val="none" w:sz="0" w:space="0" w:color="auto"/>
            <w:bottom w:val="none" w:sz="0" w:space="0" w:color="auto"/>
            <w:right w:val="none" w:sz="0" w:space="0" w:color="auto"/>
          </w:divBdr>
          <w:divsChild>
            <w:div w:id="934749738">
              <w:marLeft w:val="0"/>
              <w:marRight w:val="0"/>
              <w:marTop w:val="0"/>
              <w:marBottom w:val="0"/>
              <w:divBdr>
                <w:top w:val="none" w:sz="0" w:space="0" w:color="auto"/>
                <w:left w:val="none" w:sz="0" w:space="0" w:color="auto"/>
                <w:bottom w:val="none" w:sz="0" w:space="0" w:color="auto"/>
                <w:right w:val="none" w:sz="0" w:space="0" w:color="auto"/>
              </w:divBdr>
              <w:divsChild>
                <w:div w:id="451632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55831">
      <w:bodyDiv w:val="1"/>
      <w:marLeft w:val="0"/>
      <w:marRight w:val="0"/>
      <w:marTop w:val="0"/>
      <w:marBottom w:val="0"/>
      <w:divBdr>
        <w:top w:val="none" w:sz="0" w:space="0" w:color="auto"/>
        <w:left w:val="none" w:sz="0" w:space="0" w:color="auto"/>
        <w:bottom w:val="none" w:sz="0" w:space="0" w:color="auto"/>
        <w:right w:val="none" w:sz="0" w:space="0" w:color="auto"/>
      </w:divBdr>
      <w:divsChild>
        <w:div w:id="1379088098">
          <w:marLeft w:val="0"/>
          <w:marRight w:val="0"/>
          <w:marTop w:val="0"/>
          <w:marBottom w:val="0"/>
          <w:divBdr>
            <w:top w:val="none" w:sz="0" w:space="0" w:color="auto"/>
            <w:left w:val="none" w:sz="0" w:space="0" w:color="auto"/>
            <w:bottom w:val="none" w:sz="0" w:space="0" w:color="auto"/>
            <w:right w:val="none" w:sz="0" w:space="0" w:color="auto"/>
          </w:divBdr>
          <w:divsChild>
            <w:div w:id="82316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70200">
      <w:bodyDiv w:val="1"/>
      <w:marLeft w:val="0"/>
      <w:marRight w:val="0"/>
      <w:marTop w:val="0"/>
      <w:marBottom w:val="0"/>
      <w:divBdr>
        <w:top w:val="none" w:sz="0" w:space="0" w:color="auto"/>
        <w:left w:val="none" w:sz="0" w:space="0" w:color="auto"/>
        <w:bottom w:val="none" w:sz="0" w:space="0" w:color="auto"/>
        <w:right w:val="none" w:sz="0" w:space="0" w:color="auto"/>
      </w:divBdr>
      <w:divsChild>
        <w:div w:id="79104378">
          <w:marLeft w:val="360"/>
          <w:marRight w:val="0"/>
          <w:marTop w:val="200"/>
          <w:marBottom w:val="0"/>
          <w:divBdr>
            <w:top w:val="none" w:sz="0" w:space="0" w:color="auto"/>
            <w:left w:val="none" w:sz="0" w:space="0" w:color="auto"/>
            <w:bottom w:val="none" w:sz="0" w:space="0" w:color="auto"/>
            <w:right w:val="none" w:sz="0" w:space="0" w:color="auto"/>
          </w:divBdr>
        </w:div>
      </w:divsChild>
    </w:div>
    <w:div w:id="208080677">
      <w:bodyDiv w:val="1"/>
      <w:marLeft w:val="0"/>
      <w:marRight w:val="0"/>
      <w:marTop w:val="0"/>
      <w:marBottom w:val="0"/>
      <w:divBdr>
        <w:top w:val="none" w:sz="0" w:space="0" w:color="auto"/>
        <w:left w:val="none" w:sz="0" w:space="0" w:color="auto"/>
        <w:bottom w:val="none" w:sz="0" w:space="0" w:color="auto"/>
        <w:right w:val="none" w:sz="0" w:space="0" w:color="auto"/>
      </w:divBdr>
      <w:divsChild>
        <w:div w:id="803232921">
          <w:marLeft w:val="0"/>
          <w:marRight w:val="0"/>
          <w:marTop w:val="0"/>
          <w:marBottom w:val="0"/>
          <w:divBdr>
            <w:top w:val="none" w:sz="0" w:space="0" w:color="auto"/>
            <w:left w:val="none" w:sz="0" w:space="0" w:color="auto"/>
            <w:bottom w:val="none" w:sz="0" w:space="0" w:color="auto"/>
            <w:right w:val="none" w:sz="0" w:space="0" w:color="auto"/>
          </w:divBdr>
          <w:divsChild>
            <w:div w:id="207378920">
              <w:marLeft w:val="0"/>
              <w:marRight w:val="0"/>
              <w:marTop w:val="0"/>
              <w:marBottom w:val="0"/>
              <w:divBdr>
                <w:top w:val="none" w:sz="0" w:space="0" w:color="auto"/>
                <w:left w:val="none" w:sz="0" w:space="0" w:color="auto"/>
                <w:bottom w:val="none" w:sz="0" w:space="0" w:color="auto"/>
                <w:right w:val="none" w:sz="0" w:space="0" w:color="auto"/>
              </w:divBdr>
            </w:div>
            <w:div w:id="401295751">
              <w:marLeft w:val="0"/>
              <w:marRight w:val="0"/>
              <w:marTop w:val="0"/>
              <w:marBottom w:val="0"/>
              <w:divBdr>
                <w:top w:val="none" w:sz="0" w:space="0" w:color="auto"/>
                <w:left w:val="none" w:sz="0" w:space="0" w:color="auto"/>
                <w:bottom w:val="none" w:sz="0" w:space="0" w:color="auto"/>
                <w:right w:val="none" w:sz="0" w:space="0" w:color="auto"/>
              </w:divBdr>
            </w:div>
            <w:div w:id="460225032">
              <w:marLeft w:val="0"/>
              <w:marRight w:val="0"/>
              <w:marTop w:val="0"/>
              <w:marBottom w:val="0"/>
              <w:divBdr>
                <w:top w:val="none" w:sz="0" w:space="0" w:color="auto"/>
                <w:left w:val="none" w:sz="0" w:space="0" w:color="auto"/>
                <w:bottom w:val="none" w:sz="0" w:space="0" w:color="auto"/>
                <w:right w:val="none" w:sz="0" w:space="0" w:color="auto"/>
              </w:divBdr>
              <w:divsChild>
                <w:div w:id="902300166">
                  <w:marLeft w:val="0"/>
                  <w:marRight w:val="0"/>
                  <w:marTop w:val="0"/>
                  <w:marBottom w:val="0"/>
                  <w:divBdr>
                    <w:top w:val="none" w:sz="0" w:space="0" w:color="auto"/>
                    <w:left w:val="none" w:sz="0" w:space="0" w:color="auto"/>
                    <w:bottom w:val="none" w:sz="0" w:space="0" w:color="auto"/>
                    <w:right w:val="none" w:sz="0" w:space="0" w:color="auto"/>
                  </w:divBdr>
                  <w:divsChild>
                    <w:div w:id="289286773">
                      <w:marLeft w:val="0"/>
                      <w:marRight w:val="0"/>
                      <w:marTop w:val="0"/>
                      <w:marBottom w:val="0"/>
                      <w:divBdr>
                        <w:top w:val="none" w:sz="0" w:space="0" w:color="auto"/>
                        <w:left w:val="none" w:sz="0" w:space="0" w:color="auto"/>
                        <w:bottom w:val="none" w:sz="0" w:space="0" w:color="auto"/>
                        <w:right w:val="none" w:sz="0" w:space="0" w:color="auto"/>
                      </w:divBdr>
                      <w:divsChild>
                        <w:div w:id="1166239942">
                          <w:marLeft w:val="0"/>
                          <w:marRight w:val="0"/>
                          <w:marTop w:val="0"/>
                          <w:marBottom w:val="0"/>
                          <w:divBdr>
                            <w:top w:val="none" w:sz="0" w:space="0" w:color="auto"/>
                            <w:left w:val="none" w:sz="0" w:space="0" w:color="auto"/>
                            <w:bottom w:val="none" w:sz="0" w:space="0" w:color="auto"/>
                            <w:right w:val="none" w:sz="0" w:space="0" w:color="auto"/>
                          </w:divBdr>
                        </w:div>
                      </w:divsChild>
                    </w:div>
                    <w:div w:id="295066533">
                      <w:marLeft w:val="0"/>
                      <w:marRight w:val="0"/>
                      <w:marTop w:val="0"/>
                      <w:marBottom w:val="0"/>
                      <w:divBdr>
                        <w:top w:val="none" w:sz="0" w:space="0" w:color="auto"/>
                        <w:left w:val="none" w:sz="0" w:space="0" w:color="auto"/>
                        <w:bottom w:val="none" w:sz="0" w:space="0" w:color="auto"/>
                        <w:right w:val="none" w:sz="0" w:space="0" w:color="auto"/>
                      </w:divBdr>
                      <w:divsChild>
                        <w:div w:id="1080641241">
                          <w:marLeft w:val="0"/>
                          <w:marRight w:val="0"/>
                          <w:marTop w:val="0"/>
                          <w:marBottom w:val="0"/>
                          <w:divBdr>
                            <w:top w:val="none" w:sz="0" w:space="0" w:color="auto"/>
                            <w:left w:val="none" w:sz="0" w:space="0" w:color="auto"/>
                            <w:bottom w:val="none" w:sz="0" w:space="0" w:color="auto"/>
                            <w:right w:val="none" w:sz="0" w:space="0" w:color="auto"/>
                          </w:divBdr>
                        </w:div>
                      </w:divsChild>
                    </w:div>
                    <w:div w:id="411390787">
                      <w:marLeft w:val="0"/>
                      <w:marRight w:val="0"/>
                      <w:marTop w:val="0"/>
                      <w:marBottom w:val="0"/>
                      <w:divBdr>
                        <w:top w:val="none" w:sz="0" w:space="0" w:color="auto"/>
                        <w:left w:val="none" w:sz="0" w:space="0" w:color="auto"/>
                        <w:bottom w:val="none" w:sz="0" w:space="0" w:color="auto"/>
                        <w:right w:val="none" w:sz="0" w:space="0" w:color="auto"/>
                      </w:divBdr>
                      <w:divsChild>
                        <w:div w:id="1615672247">
                          <w:marLeft w:val="0"/>
                          <w:marRight w:val="0"/>
                          <w:marTop w:val="0"/>
                          <w:marBottom w:val="0"/>
                          <w:divBdr>
                            <w:top w:val="none" w:sz="0" w:space="0" w:color="auto"/>
                            <w:left w:val="none" w:sz="0" w:space="0" w:color="auto"/>
                            <w:bottom w:val="none" w:sz="0" w:space="0" w:color="auto"/>
                            <w:right w:val="none" w:sz="0" w:space="0" w:color="auto"/>
                          </w:divBdr>
                        </w:div>
                      </w:divsChild>
                    </w:div>
                    <w:div w:id="586236548">
                      <w:marLeft w:val="0"/>
                      <w:marRight w:val="0"/>
                      <w:marTop w:val="0"/>
                      <w:marBottom w:val="0"/>
                      <w:divBdr>
                        <w:top w:val="none" w:sz="0" w:space="0" w:color="auto"/>
                        <w:left w:val="none" w:sz="0" w:space="0" w:color="auto"/>
                        <w:bottom w:val="none" w:sz="0" w:space="0" w:color="auto"/>
                        <w:right w:val="none" w:sz="0" w:space="0" w:color="auto"/>
                      </w:divBdr>
                      <w:divsChild>
                        <w:div w:id="648242718">
                          <w:marLeft w:val="0"/>
                          <w:marRight w:val="0"/>
                          <w:marTop w:val="0"/>
                          <w:marBottom w:val="0"/>
                          <w:divBdr>
                            <w:top w:val="none" w:sz="0" w:space="0" w:color="auto"/>
                            <w:left w:val="none" w:sz="0" w:space="0" w:color="auto"/>
                            <w:bottom w:val="none" w:sz="0" w:space="0" w:color="auto"/>
                            <w:right w:val="none" w:sz="0" w:space="0" w:color="auto"/>
                          </w:divBdr>
                        </w:div>
                      </w:divsChild>
                    </w:div>
                    <w:div w:id="592709789">
                      <w:marLeft w:val="0"/>
                      <w:marRight w:val="0"/>
                      <w:marTop w:val="0"/>
                      <w:marBottom w:val="0"/>
                      <w:divBdr>
                        <w:top w:val="none" w:sz="0" w:space="0" w:color="auto"/>
                        <w:left w:val="none" w:sz="0" w:space="0" w:color="auto"/>
                        <w:bottom w:val="none" w:sz="0" w:space="0" w:color="auto"/>
                        <w:right w:val="none" w:sz="0" w:space="0" w:color="auto"/>
                      </w:divBdr>
                      <w:divsChild>
                        <w:div w:id="900871222">
                          <w:marLeft w:val="0"/>
                          <w:marRight w:val="0"/>
                          <w:marTop w:val="0"/>
                          <w:marBottom w:val="0"/>
                          <w:divBdr>
                            <w:top w:val="none" w:sz="0" w:space="0" w:color="auto"/>
                            <w:left w:val="none" w:sz="0" w:space="0" w:color="auto"/>
                            <w:bottom w:val="none" w:sz="0" w:space="0" w:color="auto"/>
                            <w:right w:val="none" w:sz="0" w:space="0" w:color="auto"/>
                          </w:divBdr>
                        </w:div>
                      </w:divsChild>
                    </w:div>
                    <w:div w:id="851410200">
                      <w:marLeft w:val="0"/>
                      <w:marRight w:val="0"/>
                      <w:marTop w:val="0"/>
                      <w:marBottom w:val="0"/>
                      <w:divBdr>
                        <w:top w:val="none" w:sz="0" w:space="0" w:color="auto"/>
                        <w:left w:val="none" w:sz="0" w:space="0" w:color="auto"/>
                        <w:bottom w:val="none" w:sz="0" w:space="0" w:color="auto"/>
                        <w:right w:val="none" w:sz="0" w:space="0" w:color="auto"/>
                      </w:divBdr>
                      <w:divsChild>
                        <w:div w:id="1824154592">
                          <w:marLeft w:val="0"/>
                          <w:marRight w:val="0"/>
                          <w:marTop w:val="0"/>
                          <w:marBottom w:val="0"/>
                          <w:divBdr>
                            <w:top w:val="none" w:sz="0" w:space="0" w:color="auto"/>
                            <w:left w:val="none" w:sz="0" w:space="0" w:color="auto"/>
                            <w:bottom w:val="none" w:sz="0" w:space="0" w:color="auto"/>
                            <w:right w:val="none" w:sz="0" w:space="0" w:color="auto"/>
                          </w:divBdr>
                        </w:div>
                      </w:divsChild>
                    </w:div>
                    <w:div w:id="1205405972">
                      <w:marLeft w:val="0"/>
                      <w:marRight w:val="0"/>
                      <w:marTop w:val="0"/>
                      <w:marBottom w:val="0"/>
                      <w:divBdr>
                        <w:top w:val="none" w:sz="0" w:space="0" w:color="auto"/>
                        <w:left w:val="none" w:sz="0" w:space="0" w:color="auto"/>
                        <w:bottom w:val="none" w:sz="0" w:space="0" w:color="auto"/>
                        <w:right w:val="none" w:sz="0" w:space="0" w:color="auto"/>
                      </w:divBdr>
                      <w:divsChild>
                        <w:div w:id="1471901692">
                          <w:marLeft w:val="0"/>
                          <w:marRight w:val="0"/>
                          <w:marTop w:val="0"/>
                          <w:marBottom w:val="0"/>
                          <w:divBdr>
                            <w:top w:val="none" w:sz="0" w:space="0" w:color="auto"/>
                            <w:left w:val="none" w:sz="0" w:space="0" w:color="auto"/>
                            <w:bottom w:val="none" w:sz="0" w:space="0" w:color="auto"/>
                            <w:right w:val="none" w:sz="0" w:space="0" w:color="auto"/>
                          </w:divBdr>
                        </w:div>
                      </w:divsChild>
                    </w:div>
                    <w:div w:id="1268849145">
                      <w:marLeft w:val="0"/>
                      <w:marRight w:val="0"/>
                      <w:marTop w:val="0"/>
                      <w:marBottom w:val="0"/>
                      <w:divBdr>
                        <w:top w:val="none" w:sz="0" w:space="0" w:color="auto"/>
                        <w:left w:val="none" w:sz="0" w:space="0" w:color="auto"/>
                        <w:bottom w:val="none" w:sz="0" w:space="0" w:color="auto"/>
                        <w:right w:val="none" w:sz="0" w:space="0" w:color="auto"/>
                      </w:divBdr>
                      <w:divsChild>
                        <w:div w:id="938492774">
                          <w:marLeft w:val="0"/>
                          <w:marRight w:val="0"/>
                          <w:marTop w:val="0"/>
                          <w:marBottom w:val="0"/>
                          <w:divBdr>
                            <w:top w:val="none" w:sz="0" w:space="0" w:color="auto"/>
                            <w:left w:val="none" w:sz="0" w:space="0" w:color="auto"/>
                            <w:bottom w:val="none" w:sz="0" w:space="0" w:color="auto"/>
                            <w:right w:val="none" w:sz="0" w:space="0" w:color="auto"/>
                          </w:divBdr>
                        </w:div>
                      </w:divsChild>
                    </w:div>
                    <w:div w:id="1326015123">
                      <w:marLeft w:val="0"/>
                      <w:marRight w:val="0"/>
                      <w:marTop w:val="0"/>
                      <w:marBottom w:val="0"/>
                      <w:divBdr>
                        <w:top w:val="none" w:sz="0" w:space="0" w:color="auto"/>
                        <w:left w:val="none" w:sz="0" w:space="0" w:color="auto"/>
                        <w:bottom w:val="none" w:sz="0" w:space="0" w:color="auto"/>
                        <w:right w:val="none" w:sz="0" w:space="0" w:color="auto"/>
                      </w:divBdr>
                      <w:divsChild>
                        <w:div w:id="1665861531">
                          <w:marLeft w:val="0"/>
                          <w:marRight w:val="0"/>
                          <w:marTop w:val="0"/>
                          <w:marBottom w:val="0"/>
                          <w:divBdr>
                            <w:top w:val="none" w:sz="0" w:space="0" w:color="auto"/>
                            <w:left w:val="none" w:sz="0" w:space="0" w:color="auto"/>
                            <w:bottom w:val="none" w:sz="0" w:space="0" w:color="auto"/>
                            <w:right w:val="none" w:sz="0" w:space="0" w:color="auto"/>
                          </w:divBdr>
                        </w:div>
                      </w:divsChild>
                    </w:div>
                    <w:div w:id="1344673187">
                      <w:marLeft w:val="0"/>
                      <w:marRight w:val="0"/>
                      <w:marTop w:val="0"/>
                      <w:marBottom w:val="0"/>
                      <w:divBdr>
                        <w:top w:val="none" w:sz="0" w:space="0" w:color="auto"/>
                        <w:left w:val="none" w:sz="0" w:space="0" w:color="auto"/>
                        <w:bottom w:val="none" w:sz="0" w:space="0" w:color="auto"/>
                        <w:right w:val="none" w:sz="0" w:space="0" w:color="auto"/>
                      </w:divBdr>
                      <w:divsChild>
                        <w:div w:id="1428772282">
                          <w:marLeft w:val="0"/>
                          <w:marRight w:val="0"/>
                          <w:marTop w:val="0"/>
                          <w:marBottom w:val="0"/>
                          <w:divBdr>
                            <w:top w:val="none" w:sz="0" w:space="0" w:color="auto"/>
                            <w:left w:val="none" w:sz="0" w:space="0" w:color="auto"/>
                            <w:bottom w:val="none" w:sz="0" w:space="0" w:color="auto"/>
                            <w:right w:val="none" w:sz="0" w:space="0" w:color="auto"/>
                          </w:divBdr>
                        </w:div>
                      </w:divsChild>
                    </w:div>
                    <w:div w:id="1862668211">
                      <w:marLeft w:val="0"/>
                      <w:marRight w:val="0"/>
                      <w:marTop w:val="0"/>
                      <w:marBottom w:val="0"/>
                      <w:divBdr>
                        <w:top w:val="none" w:sz="0" w:space="0" w:color="auto"/>
                        <w:left w:val="none" w:sz="0" w:space="0" w:color="auto"/>
                        <w:bottom w:val="none" w:sz="0" w:space="0" w:color="auto"/>
                        <w:right w:val="none" w:sz="0" w:space="0" w:color="auto"/>
                      </w:divBdr>
                      <w:divsChild>
                        <w:div w:id="1671063932">
                          <w:marLeft w:val="0"/>
                          <w:marRight w:val="0"/>
                          <w:marTop w:val="0"/>
                          <w:marBottom w:val="0"/>
                          <w:divBdr>
                            <w:top w:val="none" w:sz="0" w:space="0" w:color="auto"/>
                            <w:left w:val="none" w:sz="0" w:space="0" w:color="auto"/>
                            <w:bottom w:val="none" w:sz="0" w:space="0" w:color="auto"/>
                            <w:right w:val="none" w:sz="0" w:space="0" w:color="auto"/>
                          </w:divBdr>
                        </w:div>
                      </w:divsChild>
                    </w:div>
                    <w:div w:id="2072848361">
                      <w:marLeft w:val="0"/>
                      <w:marRight w:val="0"/>
                      <w:marTop w:val="0"/>
                      <w:marBottom w:val="0"/>
                      <w:divBdr>
                        <w:top w:val="none" w:sz="0" w:space="0" w:color="auto"/>
                        <w:left w:val="none" w:sz="0" w:space="0" w:color="auto"/>
                        <w:bottom w:val="none" w:sz="0" w:space="0" w:color="auto"/>
                        <w:right w:val="none" w:sz="0" w:space="0" w:color="auto"/>
                      </w:divBdr>
                      <w:divsChild>
                        <w:div w:id="1758596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491382">
              <w:marLeft w:val="0"/>
              <w:marRight w:val="0"/>
              <w:marTop w:val="0"/>
              <w:marBottom w:val="0"/>
              <w:divBdr>
                <w:top w:val="none" w:sz="0" w:space="0" w:color="auto"/>
                <w:left w:val="none" w:sz="0" w:space="0" w:color="auto"/>
                <w:bottom w:val="none" w:sz="0" w:space="0" w:color="auto"/>
                <w:right w:val="none" w:sz="0" w:space="0" w:color="auto"/>
              </w:divBdr>
              <w:divsChild>
                <w:div w:id="337539933">
                  <w:marLeft w:val="0"/>
                  <w:marRight w:val="0"/>
                  <w:marTop w:val="0"/>
                  <w:marBottom w:val="0"/>
                  <w:divBdr>
                    <w:top w:val="none" w:sz="0" w:space="0" w:color="auto"/>
                    <w:left w:val="none" w:sz="0" w:space="0" w:color="auto"/>
                    <w:bottom w:val="none" w:sz="0" w:space="0" w:color="auto"/>
                    <w:right w:val="none" w:sz="0" w:space="0" w:color="auto"/>
                  </w:divBdr>
                </w:div>
                <w:div w:id="474878939">
                  <w:marLeft w:val="0"/>
                  <w:marRight w:val="0"/>
                  <w:marTop w:val="0"/>
                  <w:marBottom w:val="0"/>
                  <w:divBdr>
                    <w:top w:val="none" w:sz="0" w:space="0" w:color="auto"/>
                    <w:left w:val="none" w:sz="0" w:space="0" w:color="auto"/>
                    <w:bottom w:val="none" w:sz="0" w:space="0" w:color="auto"/>
                    <w:right w:val="none" w:sz="0" w:space="0" w:color="auto"/>
                  </w:divBdr>
                </w:div>
                <w:div w:id="480200987">
                  <w:marLeft w:val="0"/>
                  <w:marRight w:val="0"/>
                  <w:marTop w:val="0"/>
                  <w:marBottom w:val="0"/>
                  <w:divBdr>
                    <w:top w:val="none" w:sz="0" w:space="0" w:color="auto"/>
                    <w:left w:val="none" w:sz="0" w:space="0" w:color="auto"/>
                    <w:bottom w:val="none" w:sz="0" w:space="0" w:color="auto"/>
                    <w:right w:val="none" w:sz="0" w:space="0" w:color="auto"/>
                  </w:divBdr>
                </w:div>
                <w:div w:id="756288809">
                  <w:marLeft w:val="0"/>
                  <w:marRight w:val="0"/>
                  <w:marTop w:val="0"/>
                  <w:marBottom w:val="0"/>
                  <w:divBdr>
                    <w:top w:val="none" w:sz="0" w:space="0" w:color="auto"/>
                    <w:left w:val="none" w:sz="0" w:space="0" w:color="auto"/>
                    <w:bottom w:val="none" w:sz="0" w:space="0" w:color="auto"/>
                    <w:right w:val="none" w:sz="0" w:space="0" w:color="auto"/>
                  </w:divBdr>
                </w:div>
                <w:div w:id="1383166696">
                  <w:marLeft w:val="0"/>
                  <w:marRight w:val="0"/>
                  <w:marTop w:val="0"/>
                  <w:marBottom w:val="0"/>
                  <w:divBdr>
                    <w:top w:val="none" w:sz="0" w:space="0" w:color="auto"/>
                    <w:left w:val="none" w:sz="0" w:space="0" w:color="auto"/>
                    <w:bottom w:val="none" w:sz="0" w:space="0" w:color="auto"/>
                    <w:right w:val="none" w:sz="0" w:space="0" w:color="auto"/>
                  </w:divBdr>
                </w:div>
              </w:divsChild>
            </w:div>
            <w:div w:id="777485495">
              <w:marLeft w:val="0"/>
              <w:marRight w:val="0"/>
              <w:marTop w:val="0"/>
              <w:marBottom w:val="0"/>
              <w:divBdr>
                <w:top w:val="none" w:sz="0" w:space="0" w:color="auto"/>
                <w:left w:val="none" w:sz="0" w:space="0" w:color="auto"/>
                <w:bottom w:val="none" w:sz="0" w:space="0" w:color="auto"/>
                <w:right w:val="none" w:sz="0" w:space="0" w:color="auto"/>
              </w:divBdr>
              <w:divsChild>
                <w:div w:id="1634676614">
                  <w:marLeft w:val="0"/>
                  <w:marRight w:val="0"/>
                  <w:marTop w:val="0"/>
                  <w:marBottom w:val="0"/>
                  <w:divBdr>
                    <w:top w:val="none" w:sz="0" w:space="0" w:color="auto"/>
                    <w:left w:val="none" w:sz="0" w:space="0" w:color="auto"/>
                    <w:bottom w:val="none" w:sz="0" w:space="0" w:color="auto"/>
                    <w:right w:val="none" w:sz="0" w:space="0" w:color="auto"/>
                  </w:divBdr>
                  <w:divsChild>
                    <w:div w:id="587540902">
                      <w:marLeft w:val="0"/>
                      <w:marRight w:val="0"/>
                      <w:marTop w:val="0"/>
                      <w:marBottom w:val="0"/>
                      <w:divBdr>
                        <w:top w:val="none" w:sz="0" w:space="0" w:color="auto"/>
                        <w:left w:val="none" w:sz="0" w:space="0" w:color="auto"/>
                        <w:bottom w:val="none" w:sz="0" w:space="0" w:color="auto"/>
                        <w:right w:val="none" w:sz="0" w:space="0" w:color="auto"/>
                      </w:divBdr>
                      <w:divsChild>
                        <w:div w:id="1690912644">
                          <w:marLeft w:val="0"/>
                          <w:marRight w:val="0"/>
                          <w:marTop w:val="0"/>
                          <w:marBottom w:val="0"/>
                          <w:divBdr>
                            <w:top w:val="none" w:sz="0" w:space="0" w:color="auto"/>
                            <w:left w:val="none" w:sz="0" w:space="0" w:color="auto"/>
                            <w:bottom w:val="none" w:sz="0" w:space="0" w:color="auto"/>
                            <w:right w:val="none" w:sz="0" w:space="0" w:color="auto"/>
                          </w:divBdr>
                        </w:div>
                      </w:divsChild>
                    </w:div>
                    <w:div w:id="1224831422">
                      <w:marLeft w:val="0"/>
                      <w:marRight w:val="0"/>
                      <w:marTop w:val="0"/>
                      <w:marBottom w:val="0"/>
                      <w:divBdr>
                        <w:top w:val="none" w:sz="0" w:space="0" w:color="auto"/>
                        <w:left w:val="none" w:sz="0" w:space="0" w:color="auto"/>
                        <w:bottom w:val="none" w:sz="0" w:space="0" w:color="auto"/>
                        <w:right w:val="none" w:sz="0" w:space="0" w:color="auto"/>
                      </w:divBdr>
                      <w:divsChild>
                        <w:div w:id="129053238">
                          <w:marLeft w:val="0"/>
                          <w:marRight w:val="0"/>
                          <w:marTop w:val="0"/>
                          <w:marBottom w:val="0"/>
                          <w:divBdr>
                            <w:top w:val="none" w:sz="0" w:space="0" w:color="auto"/>
                            <w:left w:val="none" w:sz="0" w:space="0" w:color="auto"/>
                            <w:bottom w:val="none" w:sz="0" w:space="0" w:color="auto"/>
                            <w:right w:val="none" w:sz="0" w:space="0" w:color="auto"/>
                          </w:divBdr>
                        </w:div>
                      </w:divsChild>
                    </w:div>
                    <w:div w:id="1316185250">
                      <w:marLeft w:val="0"/>
                      <w:marRight w:val="0"/>
                      <w:marTop w:val="0"/>
                      <w:marBottom w:val="0"/>
                      <w:divBdr>
                        <w:top w:val="none" w:sz="0" w:space="0" w:color="auto"/>
                        <w:left w:val="none" w:sz="0" w:space="0" w:color="auto"/>
                        <w:bottom w:val="none" w:sz="0" w:space="0" w:color="auto"/>
                        <w:right w:val="none" w:sz="0" w:space="0" w:color="auto"/>
                      </w:divBdr>
                      <w:divsChild>
                        <w:div w:id="645355912">
                          <w:marLeft w:val="0"/>
                          <w:marRight w:val="0"/>
                          <w:marTop w:val="0"/>
                          <w:marBottom w:val="0"/>
                          <w:divBdr>
                            <w:top w:val="none" w:sz="0" w:space="0" w:color="auto"/>
                            <w:left w:val="none" w:sz="0" w:space="0" w:color="auto"/>
                            <w:bottom w:val="none" w:sz="0" w:space="0" w:color="auto"/>
                            <w:right w:val="none" w:sz="0" w:space="0" w:color="auto"/>
                          </w:divBdr>
                        </w:div>
                      </w:divsChild>
                    </w:div>
                    <w:div w:id="1618219032">
                      <w:marLeft w:val="0"/>
                      <w:marRight w:val="0"/>
                      <w:marTop w:val="0"/>
                      <w:marBottom w:val="0"/>
                      <w:divBdr>
                        <w:top w:val="none" w:sz="0" w:space="0" w:color="auto"/>
                        <w:left w:val="none" w:sz="0" w:space="0" w:color="auto"/>
                        <w:bottom w:val="none" w:sz="0" w:space="0" w:color="auto"/>
                        <w:right w:val="none" w:sz="0" w:space="0" w:color="auto"/>
                      </w:divBdr>
                      <w:divsChild>
                        <w:div w:id="1534725894">
                          <w:marLeft w:val="0"/>
                          <w:marRight w:val="0"/>
                          <w:marTop w:val="0"/>
                          <w:marBottom w:val="0"/>
                          <w:divBdr>
                            <w:top w:val="none" w:sz="0" w:space="0" w:color="auto"/>
                            <w:left w:val="none" w:sz="0" w:space="0" w:color="auto"/>
                            <w:bottom w:val="none" w:sz="0" w:space="0" w:color="auto"/>
                            <w:right w:val="none" w:sz="0" w:space="0" w:color="auto"/>
                          </w:divBdr>
                        </w:div>
                      </w:divsChild>
                    </w:div>
                    <w:div w:id="1619684218">
                      <w:marLeft w:val="0"/>
                      <w:marRight w:val="0"/>
                      <w:marTop w:val="0"/>
                      <w:marBottom w:val="0"/>
                      <w:divBdr>
                        <w:top w:val="none" w:sz="0" w:space="0" w:color="auto"/>
                        <w:left w:val="none" w:sz="0" w:space="0" w:color="auto"/>
                        <w:bottom w:val="none" w:sz="0" w:space="0" w:color="auto"/>
                        <w:right w:val="none" w:sz="0" w:space="0" w:color="auto"/>
                      </w:divBdr>
                      <w:divsChild>
                        <w:div w:id="2006587149">
                          <w:marLeft w:val="0"/>
                          <w:marRight w:val="0"/>
                          <w:marTop w:val="0"/>
                          <w:marBottom w:val="0"/>
                          <w:divBdr>
                            <w:top w:val="none" w:sz="0" w:space="0" w:color="auto"/>
                            <w:left w:val="none" w:sz="0" w:space="0" w:color="auto"/>
                            <w:bottom w:val="none" w:sz="0" w:space="0" w:color="auto"/>
                            <w:right w:val="none" w:sz="0" w:space="0" w:color="auto"/>
                          </w:divBdr>
                        </w:div>
                      </w:divsChild>
                    </w:div>
                    <w:div w:id="2069456194">
                      <w:marLeft w:val="0"/>
                      <w:marRight w:val="0"/>
                      <w:marTop w:val="0"/>
                      <w:marBottom w:val="0"/>
                      <w:divBdr>
                        <w:top w:val="none" w:sz="0" w:space="0" w:color="auto"/>
                        <w:left w:val="none" w:sz="0" w:space="0" w:color="auto"/>
                        <w:bottom w:val="none" w:sz="0" w:space="0" w:color="auto"/>
                        <w:right w:val="none" w:sz="0" w:space="0" w:color="auto"/>
                      </w:divBdr>
                      <w:divsChild>
                        <w:div w:id="1168131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581702">
              <w:marLeft w:val="0"/>
              <w:marRight w:val="0"/>
              <w:marTop w:val="0"/>
              <w:marBottom w:val="0"/>
              <w:divBdr>
                <w:top w:val="none" w:sz="0" w:space="0" w:color="auto"/>
                <w:left w:val="none" w:sz="0" w:space="0" w:color="auto"/>
                <w:bottom w:val="none" w:sz="0" w:space="0" w:color="auto"/>
                <w:right w:val="none" w:sz="0" w:space="0" w:color="auto"/>
              </w:divBdr>
              <w:divsChild>
                <w:div w:id="59983794">
                  <w:marLeft w:val="0"/>
                  <w:marRight w:val="0"/>
                  <w:marTop w:val="0"/>
                  <w:marBottom w:val="0"/>
                  <w:divBdr>
                    <w:top w:val="none" w:sz="0" w:space="0" w:color="auto"/>
                    <w:left w:val="none" w:sz="0" w:space="0" w:color="auto"/>
                    <w:bottom w:val="none" w:sz="0" w:space="0" w:color="auto"/>
                    <w:right w:val="none" w:sz="0" w:space="0" w:color="auto"/>
                  </w:divBdr>
                </w:div>
                <w:div w:id="1492411159">
                  <w:marLeft w:val="0"/>
                  <w:marRight w:val="0"/>
                  <w:marTop w:val="0"/>
                  <w:marBottom w:val="0"/>
                  <w:divBdr>
                    <w:top w:val="none" w:sz="0" w:space="0" w:color="auto"/>
                    <w:left w:val="none" w:sz="0" w:space="0" w:color="auto"/>
                    <w:bottom w:val="none" w:sz="0" w:space="0" w:color="auto"/>
                    <w:right w:val="none" w:sz="0" w:space="0" w:color="auto"/>
                  </w:divBdr>
                </w:div>
                <w:div w:id="2067219782">
                  <w:marLeft w:val="0"/>
                  <w:marRight w:val="0"/>
                  <w:marTop w:val="0"/>
                  <w:marBottom w:val="0"/>
                  <w:divBdr>
                    <w:top w:val="none" w:sz="0" w:space="0" w:color="auto"/>
                    <w:left w:val="none" w:sz="0" w:space="0" w:color="auto"/>
                    <w:bottom w:val="none" w:sz="0" w:space="0" w:color="auto"/>
                    <w:right w:val="none" w:sz="0" w:space="0" w:color="auto"/>
                  </w:divBdr>
                </w:div>
                <w:div w:id="2107995921">
                  <w:marLeft w:val="0"/>
                  <w:marRight w:val="0"/>
                  <w:marTop w:val="0"/>
                  <w:marBottom w:val="0"/>
                  <w:divBdr>
                    <w:top w:val="none" w:sz="0" w:space="0" w:color="auto"/>
                    <w:left w:val="none" w:sz="0" w:space="0" w:color="auto"/>
                    <w:bottom w:val="none" w:sz="0" w:space="0" w:color="auto"/>
                    <w:right w:val="none" w:sz="0" w:space="0" w:color="auto"/>
                  </w:divBdr>
                </w:div>
              </w:divsChild>
            </w:div>
            <w:div w:id="806124446">
              <w:marLeft w:val="0"/>
              <w:marRight w:val="0"/>
              <w:marTop w:val="0"/>
              <w:marBottom w:val="0"/>
              <w:divBdr>
                <w:top w:val="none" w:sz="0" w:space="0" w:color="auto"/>
                <w:left w:val="none" w:sz="0" w:space="0" w:color="auto"/>
                <w:bottom w:val="none" w:sz="0" w:space="0" w:color="auto"/>
                <w:right w:val="none" w:sz="0" w:space="0" w:color="auto"/>
              </w:divBdr>
              <w:divsChild>
                <w:div w:id="1409771442">
                  <w:marLeft w:val="0"/>
                  <w:marRight w:val="0"/>
                  <w:marTop w:val="0"/>
                  <w:marBottom w:val="0"/>
                  <w:divBdr>
                    <w:top w:val="none" w:sz="0" w:space="0" w:color="auto"/>
                    <w:left w:val="none" w:sz="0" w:space="0" w:color="auto"/>
                    <w:bottom w:val="none" w:sz="0" w:space="0" w:color="auto"/>
                    <w:right w:val="none" w:sz="0" w:space="0" w:color="auto"/>
                  </w:divBdr>
                </w:div>
                <w:div w:id="2023241080">
                  <w:marLeft w:val="0"/>
                  <w:marRight w:val="0"/>
                  <w:marTop w:val="0"/>
                  <w:marBottom w:val="0"/>
                  <w:divBdr>
                    <w:top w:val="none" w:sz="0" w:space="0" w:color="auto"/>
                    <w:left w:val="none" w:sz="0" w:space="0" w:color="auto"/>
                    <w:bottom w:val="none" w:sz="0" w:space="0" w:color="auto"/>
                    <w:right w:val="none" w:sz="0" w:space="0" w:color="auto"/>
                  </w:divBdr>
                </w:div>
              </w:divsChild>
            </w:div>
            <w:div w:id="891035998">
              <w:marLeft w:val="0"/>
              <w:marRight w:val="0"/>
              <w:marTop w:val="0"/>
              <w:marBottom w:val="0"/>
              <w:divBdr>
                <w:top w:val="none" w:sz="0" w:space="0" w:color="auto"/>
                <w:left w:val="none" w:sz="0" w:space="0" w:color="auto"/>
                <w:bottom w:val="none" w:sz="0" w:space="0" w:color="auto"/>
                <w:right w:val="none" w:sz="0" w:space="0" w:color="auto"/>
              </w:divBdr>
              <w:divsChild>
                <w:div w:id="27609580">
                  <w:marLeft w:val="0"/>
                  <w:marRight w:val="0"/>
                  <w:marTop w:val="0"/>
                  <w:marBottom w:val="0"/>
                  <w:divBdr>
                    <w:top w:val="none" w:sz="0" w:space="0" w:color="auto"/>
                    <w:left w:val="none" w:sz="0" w:space="0" w:color="auto"/>
                    <w:bottom w:val="none" w:sz="0" w:space="0" w:color="auto"/>
                    <w:right w:val="none" w:sz="0" w:space="0" w:color="auto"/>
                  </w:divBdr>
                </w:div>
                <w:div w:id="90005171">
                  <w:marLeft w:val="0"/>
                  <w:marRight w:val="0"/>
                  <w:marTop w:val="0"/>
                  <w:marBottom w:val="0"/>
                  <w:divBdr>
                    <w:top w:val="none" w:sz="0" w:space="0" w:color="auto"/>
                    <w:left w:val="none" w:sz="0" w:space="0" w:color="auto"/>
                    <w:bottom w:val="none" w:sz="0" w:space="0" w:color="auto"/>
                    <w:right w:val="none" w:sz="0" w:space="0" w:color="auto"/>
                  </w:divBdr>
                </w:div>
                <w:div w:id="997348763">
                  <w:marLeft w:val="0"/>
                  <w:marRight w:val="0"/>
                  <w:marTop w:val="0"/>
                  <w:marBottom w:val="0"/>
                  <w:divBdr>
                    <w:top w:val="none" w:sz="0" w:space="0" w:color="auto"/>
                    <w:left w:val="none" w:sz="0" w:space="0" w:color="auto"/>
                    <w:bottom w:val="none" w:sz="0" w:space="0" w:color="auto"/>
                    <w:right w:val="none" w:sz="0" w:space="0" w:color="auto"/>
                  </w:divBdr>
                </w:div>
                <w:div w:id="1256285919">
                  <w:marLeft w:val="0"/>
                  <w:marRight w:val="0"/>
                  <w:marTop w:val="0"/>
                  <w:marBottom w:val="0"/>
                  <w:divBdr>
                    <w:top w:val="none" w:sz="0" w:space="0" w:color="auto"/>
                    <w:left w:val="none" w:sz="0" w:space="0" w:color="auto"/>
                    <w:bottom w:val="none" w:sz="0" w:space="0" w:color="auto"/>
                    <w:right w:val="none" w:sz="0" w:space="0" w:color="auto"/>
                  </w:divBdr>
                </w:div>
                <w:div w:id="1415662906">
                  <w:marLeft w:val="0"/>
                  <w:marRight w:val="0"/>
                  <w:marTop w:val="0"/>
                  <w:marBottom w:val="0"/>
                  <w:divBdr>
                    <w:top w:val="none" w:sz="0" w:space="0" w:color="auto"/>
                    <w:left w:val="none" w:sz="0" w:space="0" w:color="auto"/>
                    <w:bottom w:val="none" w:sz="0" w:space="0" w:color="auto"/>
                    <w:right w:val="none" w:sz="0" w:space="0" w:color="auto"/>
                  </w:divBdr>
                </w:div>
              </w:divsChild>
            </w:div>
            <w:div w:id="926302463">
              <w:marLeft w:val="0"/>
              <w:marRight w:val="0"/>
              <w:marTop w:val="0"/>
              <w:marBottom w:val="0"/>
              <w:divBdr>
                <w:top w:val="none" w:sz="0" w:space="0" w:color="auto"/>
                <w:left w:val="none" w:sz="0" w:space="0" w:color="auto"/>
                <w:bottom w:val="none" w:sz="0" w:space="0" w:color="auto"/>
                <w:right w:val="none" w:sz="0" w:space="0" w:color="auto"/>
              </w:divBdr>
              <w:divsChild>
                <w:div w:id="785853501">
                  <w:marLeft w:val="0"/>
                  <w:marRight w:val="0"/>
                  <w:marTop w:val="0"/>
                  <w:marBottom w:val="0"/>
                  <w:divBdr>
                    <w:top w:val="none" w:sz="0" w:space="0" w:color="auto"/>
                    <w:left w:val="none" w:sz="0" w:space="0" w:color="auto"/>
                    <w:bottom w:val="none" w:sz="0" w:space="0" w:color="auto"/>
                    <w:right w:val="none" w:sz="0" w:space="0" w:color="auto"/>
                  </w:divBdr>
                </w:div>
                <w:div w:id="1371491565">
                  <w:marLeft w:val="0"/>
                  <w:marRight w:val="0"/>
                  <w:marTop w:val="0"/>
                  <w:marBottom w:val="0"/>
                  <w:divBdr>
                    <w:top w:val="none" w:sz="0" w:space="0" w:color="auto"/>
                    <w:left w:val="none" w:sz="0" w:space="0" w:color="auto"/>
                    <w:bottom w:val="none" w:sz="0" w:space="0" w:color="auto"/>
                    <w:right w:val="none" w:sz="0" w:space="0" w:color="auto"/>
                  </w:divBdr>
                </w:div>
                <w:div w:id="1793135636">
                  <w:marLeft w:val="0"/>
                  <w:marRight w:val="0"/>
                  <w:marTop w:val="0"/>
                  <w:marBottom w:val="0"/>
                  <w:divBdr>
                    <w:top w:val="none" w:sz="0" w:space="0" w:color="auto"/>
                    <w:left w:val="none" w:sz="0" w:space="0" w:color="auto"/>
                    <w:bottom w:val="none" w:sz="0" w:space="0" w:color="auto"/>
                    <w:right w:val="none" w:sz="0" w:space="0" w:color="auto"/>
                  </w:divBdr>
                </w:div>
                <w:div w:id="2129733674">
                  <w:marLeft w:val="0"/>
                  <w:marRight w:val="0"/>
                  <w:marTop w:val="0"/>
                  <w:marBottom w:val="0"/>
                  <w:divBdr>
                    <w:top w:val="none" w:sz="0" w:space="0" w:color="auto"/>
                    <w:left w:val="none" w:sz="0" w:space="0" w:color="auto"/>
                    <w:bottom w:val="none" w:sz="0" w:space="0" w:color="auto"/>
                    <w:right w:val="none" w:sz="0" w:space="0" w:color="auto"/>
                  </w:divBdr>
                </w:div>
              </w:divsChild>
            </w:div>
            <w:div w:id="1442645885">
              <w:marLeft w:val="0"/>
              <w:marRight w:val="0"/>
              <w:marTop w:val="0"/>
              <w:marBottom w:val="0"/>
              <w:divBdr>
                <w:top w:val="none" w:sz="0" w:space="0" w:color="auto"/>
                <w:left w:val="none" w:sz="0" w:space="0" w:color="auto"/>
                <w:bottom w:val="none" w:sz="0" w:space="0" w:color="auto"/>
                <w:right w:val="none" w:sz="0" w:space="0" w:color="auto"/>
              </w:divBdr>
              <w:divsChild>
                <w:div w:id="389382053">
                  <w:marLeft w:val="0"/>
                  <w:marRight w:val="0"/>
                  <w:marTop w:val="0"/>
                  <w:marBottom w:val="0"/>
                  <w:divBdr>
                    <w:top w:val="none" w:sz="0" w:space="0" w:color="auto"/>
                    <w:left w:val="none" w:sz="0" w:space="0" w:color="auto"/>
                    <w:bottom w:val="none" w:sz="0" w:space="0" w:color="auto"/>
                    <w:right w:val="none" w:sz="0" w:space="0" w:color="auto"/>
                  </w:divBdr>
                </w:div>
                <w:div w:id="407189761">
                  <w:marLeft w:val="0"/>
                  <w:marRight w:val="0"/>
                  <w:marTop w:val="0"/>
                  <w:marBottom w:val="0"/>
                  <w:divBdr>
                    <w:top w:val="none" w:sz="0" w:space="0" w:color="auto"/>
                    <w:left w:val="none" w:sz="0" w:space="0" w:color="auto"/>
                    <w:bottom w:val="none" w:sz="0" w:space="0" w:color="auto"/>
                    <w:right w:val="none" w:sz="0" w:space="0" w:color="auto"/>
                  </w:divBdr>
                </w:div>
                <w:div w:id="548807648">
                  <w:marLeft w:val="0"/>
                  <w:marRight w:val="0"/>
                  <w:marTop w:val="0"/>
                  <w:marBottom w:val="0"/>
                  <w:divBdr>
                    <w:top w:val="none" w:sz="0" w:space="0" w:color="auto"/>
                    <w:left w:val="none" w:sz="0" w:space="0" w:color="auto"/>
                    <w:bottom w:val="none" w:sz="0" w:space="0" w:color="auto"/>
                    <w:right w:val="none" w:sz="0" w:space="0" w:color="auto"/>
                  </w:divBdr>
                </w:div>
                <w:div w:id="2003194602">
                  <w:marLeft w:val="0"/>
                  <w:marRight w:val="0"/>
                  <w:marTop w:val="0"/>
                  <w:marBottom w:val="0"/>
                  <w:divBdr>
                    <w:top w:val="none" w:sz="0" w:space="0" w:color="auto"/>
                    <w:left w:val="none" w:sz="0" w:space="0" w:color="auto"/>
                    <w:bottom w:val="none" w:sz="0" w:space="0" w:color="auto"/>
                    <w:right w:val="none" w:sz="0" w:space="0" w:color="auto"/>
                  </w:divBdr>
                </w:div>
                <w:div w:id="2049722117">
                  <w:marLeft w:val="0"/>
                  <w:marRight w:val="0"/>
                  <w:marTop w:val="0"/>
                  <w:marBottom w:val="0"/>
                  <w:divBdr>
                    <w:top w:val="none" w:sz="0" w:space="0" w:color="auto"/>
                    <w:left w:val="none" w:sz="0" w:space="0" w:color="auto"/>
                    <w:bottom w:val="none" w:sz="0" w:space="0" w:color="auto"/>
                    <w:right w:val="none" w:sz="0" w:space="0" w:color="auto"/>
                  </w:divBdr>
                </w:div>
              </w:divsChild>
            </w:div>
            <w:div w:id="1459102635">
              <w:marLeft w:val="0"/>
              <w:marRight w:val="0"/>
              <w:marTop w:val="0"/>
              <w:marBottom w:val="0"/>
              <w:divBdr>
                <w:top w:val="none" w:sz="0" w:space="0" w:color="auto"/>
                <w:left w:val="none" w:sz="0" w:space="0" w:color="auto"/>
                <w:bottom w:val="none" w:sz="0" w:space="0" w:color="auto"/>
                <w:right w:val="none" w:sz="0" w:space="0" w:color="auto"/>
              </w:divBdr>
              <w:divsChild>
                <w:div w:id="179438779">
                  <w:marLeft w:val="0"/>
                  <w:marRight w:val="0"/>
                  <w:marTop w:val="0"/>
                  <w:marBottom w:val="0"/>
                  <w:divBdr>
                    <w:top w:val="none" w:sz="0" w:space="0" w:color="auto"/>
                    <w:left w:val="none" w:sz="0" w:space="0" w:color="auto"/>
                    <w:bottom w:val="none" w:sz="0" w:space="0" w:color="auto"/>
                    <w:right w:val="none" w:sz="0" w:space="0" w:color="auto"/>
                  </w:divBdr>
                </w:div>
                <w:div w:id="305403953">
                  <w:marLeft w:val="0"/>
                  <w:marRight w:val="0"/>
                  <w:marTop w:val="0"/>
                  <w:marBottom w:val="0"/>
                  <w:divBdr>
                    <w:top w:val="none" w:sz="0" w:space="0" w:color="auto"/>
                    <w:left w:val="none" w:sz="0" w:space="0" w:color="auto"/>
                    <w:bottom w:val="none" w:sz="0" w:space="0" w:color="auto"/>
                    <w:right w:val="none" w:sz="0" w:space="0" w:color="auto"/>
                  </w:divBdr>
                </w:div>
                <w:div w:id="653341814">
                  <w:marLeft w:val="0"/>
                  <w:marRight w:val="0"/>
                  <w:marTop w:val="0"/>
                  <w:marBottom w:val="0"/>
                  <w:divBdr>
                    <w:top w:val="none" w:sz="0" w:space="0" w:color="auto"/>
                    <w:left w:val="none" w:sz="0" w:space="0" w:color="auto"/>
                    <w:bottom w:val="none" w:sz="0" w:space="0" w:color="auto"/>
                    <w:right w:val="none" w:sz="0" w:space="0" w:color="auto"/>
                  </w:divBdr>
                </w:div>
                <w:div w:id="746651772">
                  <w:marLeft w:val="0"/>
                  <w:marRight w:val="0"/>
                  <w:marTop w:val="0"/>
                  <w:marBottom w:val="0"/>
                  <w:divBdr>
                    <w:top w:val="none" w:sz="0" w:space="0" w:color="auto"/>
                    <w:left w:val="none" w:sz="0" w:space="0" w:color="auto"/>
                    <w:bottom w:val="none" w:sz="0" w:space="0" w:color="auto"/>
                    <w:right w:val="none" w:sz="0" w:space="0" w:color="auto"/>
                  </w:divBdr>
                </w:div>
                <w:div w:id="774400420">
                  <w:marLeft w:val="0"/>
                  <w:marRight w:val="0"/>
                  <w:marTop w:val="0"/>
                  <w:marBottom w:val="0"/>
                  <w:divBdr>
                    <w:top w:val="none" w:sz="0" w:space="0" w:color="auto"/>
                    <w:left w:val="none" w:sz="0" w:space="0" w:color="auto"/>
                    <w:bottom w:val="none" w:sz="0" w:space="0" w:color="auto"/>
                    <w:right w:val="none" w:sz="0" w:space="0" w:color="auto"/>
                  </w:divBdr>
                </w:div>
              </w:divsChild>
            </w:div>
            <w:div w:id="187912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221791">
      <w:bodyDiv w:val="1"/>
      <w:marLeft w:val="0"/>
      <w:marRight w:val="0"/>
      <w:marTop w:val="0"/>
      <w:marBottom w:val="0"/>
      <w:divBdr>
        <w:top w:val="none" w:sz="0" w:space="0" w:color="auto"/>
        <w:left w:val="none" w:sz="0" w:space="0" w:color="auto"/>
        <w:bottom w:val="none" w:sz="0" w:space="0" w:color="auto"/>
        <w:right w:val="none" w:sz="0" w:space="0" w:color="auto"/>
      </w:divBdr>
      <w:divsChild>
        <w:div w:id="1174300189">
          <w:marLeft w:val="0"/>
          <w:marRight w:val="0"/>
          <w:marTop w:val="0"/>
          <w:marBottom w:val="0"/>
          <w:divBdr>
            <w:top w:val="none" w:sz="0" w:space="0" w:color="auto"/>
            <w:left w:val="none" w:sz="0" w:space="0" w:color="auto"/>
            <w:bottom w:val="none" w:sz="0" w:space="0" w:color="auto"/>
            <w:right w:val="none" w:sz="0" w:space="0" w:color="auto"/>
          </w:divBdr>
        </w:div>
      </w:divsChild>
    </w:div>
    <w:div w:id="408965060">
      <w:bodyDiv w:val="1"/>
      <w:marLeft w:val="0"/>
      <w:marRight w:val="0"/>
      <w:marTop w:val="0"/>
      <w:marBottom w:val="0"/>
      <w:divBdr>
        <w:top w:val="none" w:sz="0" w:space="0" w:color="auto"/>
        <w:left w:val="none" w:sz="0" w:space="0" w:color="auto"/>
        <w:bottom w:val="none" w:sz="0" w:space="0" w:color="auto"/>
        <w:right w:val="none" w:sz="0" w:space="0" w:color="auto"/>
      </w:divBdr>
      <w:divsChild>
        <w:div w:id="1637485469">
          <w:marLeft w:val="0"/>
          <w:marRight w:val="0"/>
          <w:marTop w:val="0"/>
          <w:marBottom w:val="0"/>
          <w:divBdr>
            <w:top w:val="none" w:sz="0" w:space="0" w:color="auto"/>
            <w:left w:val="none" w:sz="0" w:space="0" w:color="auto"/>
            <w:bottom w:val="none" w:sz="0" w:space="0" w:color="auto"/>
            <w:right w:val="none" w:sz="0" w:space="0" w:color="auto"/>
          </w:divBdr>
          <w:divsChild>
            <w:div w:id="178901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0029046">
      <w:bodyDiv w:val="1"/>
      <w:marLeft w:val="0"/>
      <w:marRight w:val="0"/>
      <w:marTop w:val="0"/>
      <w:marBottom w:val="0"/>
      <w:divBdr>
        <w:top w:val="none" w:sz="0" w:space="0" w:color="auto"/>
        <w:left w:val="none" w:sz="0" w:space="0" w:color="auto"/>
        <w:bottom w:val="none" w:sz="0" w:space="0" w:color="auto"/>
        <w:right w:val="none" w:sz="0" w:space="0" w:color="auto"/>
      </w:divBdr>
      <w:divsChild>
        <w:div w:id="127281657">
          <w:marLeft w:val="0"/>
          <w:marRight w:val="0"/>
          <w:marTop w:val="0"/>
          <w:marBottom w:val="0"/>
          <w:divBdr>
            <w:top w:val="none" w:sz="0" w:space="0" w:color="auto"/>
            <w:left w:val="none" w:sz="0" w:space="0" w:color="auto"/>
            <w:bottom w:val="none" w:sz="0" w:space="0" w:color="auto"/>
            <w:right w:val="none" w:sz="0" w:space="0" w:color="auto"/>
          </w:divBdr>
          <w:divsChild>
            <w:div w:id="97406600">
              <w:marLeft w:val="0"/>
              <w:marRight w:val="0"/>
              <w:marTop w:val="0"/>
              <w:marBottom w:val="0"/>
              <w:divBdr>
                <w:top w:val="none" w:sz="0" w:space="0" w:color="auto"/>
                <w:left w:val="none" w:sz="0" w:space="0" w:color="auto"/>
                <w:bottom w:val="none" w:sz="0" w:space="0" w:color="auto"/>
                <w:right w:val="none" w:sz="0" w:space="0" w:color="auto"/>
              </w:divBdr>
            </w:div>
            <w:div w:id="135495454">
              <w:marLeft w:val="0"/>
              <w:marRight w:val="0"/>
              <w:marTop w:val="0"/>
              <w:marBottom w:val="0"/>
              <w:divBdr>
                <w:top w:val="none" w:sz="0" w:space="0" w:color="auto"/>
                <w:left w:val="none" w:sz="0" w:space="0" w:color="auto"/>
                <w:bottom w:val="none" w:sz="0" w:space="0" w:color="auto"/>
                <w:right w:val="none" w:sz="0" w:space="0" w:color="auto"/>
              </w:divBdr>
            </w:div>
            <w:div w:id="235552034">
              <w:marLeft w:val="0"/>
              <w:marRight w:val="0"/>
              <w:marTop w:val="0"/>
              <w:marBottom w:val="0"/>
              <w:divBdr>
                <w:top w:val="none" w:sz="0" w:space="0" w:color="auto"/>
                <w:left w:val="none" w:sz="0" w:space="0" w:color="auto"/>
                <w:bottom w:val="none" w:sz="0" w:space="0" w:color="auto"/>
                <w:right w:val="none" w:sz="0" w:space="0" w:color="auto"/>
              </w:divBdr>
            </w:div>
            <w:div w:id="252008283">
              <w:marLeft w:val="0"/>
              <w:marRight w:val="0"/>
              <w:marTop w:val="0"/>
              <w:marBottom w:val="0"/>
              <w:divBdr>
                <w:top w:val="none" w:sz="0" w:space="0" w:color="auto"/>
                <w:left w:val="none" w:sz="0" w:space="0" w:color="auto"/>
                <w:bottom w:val="none" w:sz="0" w:space="0" w:color="auto"/>
                <w:right w:val="none" w:sz="0" w:space="0" w:color="auto"/>
              </w:divBdr>
            </w:div>
            <w:div w:id="582615759">
              <w:marLeft w:val="0"/>
              <w:marRight w:val="0"/>
              <w:marTop w:val="0"/>
              <w:marBottom w:val="0"/>
              <w:divBdr>
                <w:top w:val="none" w:sz="0" w:space="0" w:color="auto"/>
                <w:left w:val="none" w:sz="0" w:space="0" w:color="auto"/>
                <w:bottom w:val="none" w:sz="0" w:space="0" w:color="auto"/>
                <w:right w:val="none" w:sz="0" w:space="0" w:color="auto"/>
              </w:divBdr>
            </w:div>
            <w:div w:id="584807496">
              <w:marLeft w:val="0"/>
              <w:marRight w:val="0"/>
              <w:marTop w:val="0"/>
              <w:marBottom w:val="0"/>
              <w:divBdr>
                <w:top w:val="none" w:sz="0" w:space="0" w:color="auto"/>
                <w:left w:val="none" w:sz="0" w:space="0" w:color="auto"/>
                <w:bottom w:val="none" w:sz="0" w:space="0" w:color="auto"/>
                <w:right w:val="none" w:sz="0" w:space="0" w:color="auto"/>
              </w:divBdr>
            </w:div>
            <w:div w:id="649289441">
              <w:marLeft w:val="0"/>
              <w:marRight w:val="0"/>
              <w:marTop w:val="0"/>
              <w:marBottom w:val="0"/>
              <w:divBdr>
                <w:top w:val="none" w:sz="0" w:space="0" w:color="auto"/>
                <w:left w:val="none" w:sz="0" w:space="0" w:color="auto"/>
                <w:bottom w:val="none" w:sz="0" w:space="0" w:color="auto"/>
                <w:right w:val="none" w:sz="0" w:space="0" w:color="auto"/>
              </w:divBdr>
            </w:div>
            <w:div w:id="671032227">
              <w:marLeft w:val="0"/>
              <w:marRight w:val="0"/>
              <w:marTop w:val="0"/>
              <w:marBottom w:val="0"/>
              <w:divBdr>
                <w:top w:val="none" w:sz="0" w:space="0" w:color="auto"/>
                <w:left w:val="none" w:sz="0" w:space="0" w:color="auto"/>
                <w:bottom w:val="none" w:sz="0" w:space="0" w:color="auto"/>
                <w:right w:val="none" w:sz="0" w:space="0" w:color="auto"/>
              </w:divBdr>
            </w:div>
            <w:div w:id="813522743">
              <w:marLeft w:val="0"/>
              <w:marRight w:val="0"/>
              <w:marTop w:val="0"/>
              <w:marBottom w:val="0"/>
              <w:divBdr>
                <w:top w:val="none" w:sz="0" w:space="0" w:color="auto"/>
                <w:left w:val="none" w:sz="0" w:space="0" w:color="auto"/>
                <w:bottom w:val="none" w:sz="0" w:space="0" w:color="auto"/>
                <w:right w:val="none" w:sz="0" w:space="0" w:color="auto"/>
              </w:divBdr>
            </w:div>
            <w:div w:id="942804787">
              <w:marLeft w:val="0"/>
              <w:marRight w:val="0"/>
              <w:marTop w:val="0"/>
              <w:marBottom w:val="0"/>
              <w:divBdr>
                <w:top w:val="none" w:sz="0" w:space="0" w:color="auto"/>
                <w:left w:val="none" w:sz="0" w:space="0" w:color="auto"/>
                <w:bottom w:val="none" w:sz="0" w:space="0" w:color="auto"/>
                <w:right w:val="none" w:sz="0" w:space="0" w:color="auto"/>
              </w:divBdr>
            </w:div>
            <w:div w:id="1025595946">
              <w:marLeft w:val="0"/>
              <w:marRight w:val="0"/>
              <w:marTop w:val="0"/>
              <w:marBottom w:val="0"/>
              <w:divBdr>
                <w:top w:val="none" w:sz="0" w:space="0" w:color="auto"/>
                <w:left w:val="none" w:sz="0" w:space="0" w:color="auto"/>
                <w:bottom w:val="none" w:sz="0" w:space="0" w:color="auto"/>
                <w:right w:val="none" w:sz="0" w:space="0" w:color="auto"/>
              </w:divBdr>
            </w:div>
            <w:div w:id="1074232639">
              <w:marLeft w:val="0"/>
              <w:marRight w:val="0"/>
              <w:marTop w:val="0"/>
              <w:marBottom w:val="0"/>
              <w:divBdr>
                <w:top w:val="none" w:sz="0" w:space="0" w:color="auto"/>
                <w:left w:val="none" w:sz="0" w:space="0" w:color="auto"/>
                <w:bottom w:val="none" w:sz="0" w:space="0" w:color="auto"/>
                <w:right w:val="none" w:sz="0" w:space="0" w:color="auto"/>
              </w:divBdr>
            </w:div>
            <w:div w:id="1235706467">
              <w:marLeft w:val="0"/>
              <w:marRight w:val="0"/>
              <w:marTop w:val="0"/>
              <w:marBottom w:val="0"/>
              <w:divBdr>
                <w:top w:val="none" w:sz="0" w:space="0" w:color="auto"/>
                <w:left w:val="none" w:sz="0" w:space="0" w:color="auto"/>
                <w:bottom w:val="none" w:sz="0" w:space="0" w:color="auto"/>
                <w:right w:val="none" w:sz="0" w:space="0" w:color="auto"/>
              </w:divBdr>
            </w:div>
            <w:div w:id="1255825982">
              <w:marLeft w:val="0"/>
              <w:marRight w:val="0"/>
              <w:marTop w:val="0"/>
              <w:marBottom w:val="0"/>
              <w:divBdr>
                <w:top w:val="none" w:sz="0" w:space="0" w:color="auto"/>
                <w:left w:val="none" w:sz="0" w:space="0" w:color="auto"/>
                <w:bottom w:val="none" w:sz="0" w:space="0" w:color="auto"/>
                <w:right w:val="none" w:sz="0" w:space="0" w:color="auto"/>
              </w:divBdr>
            </w:div>
            <w:div w:id="1271661484">
              <w:marLeft w:val="0"/>
              <w:marRight w:val="0"/>
              <w:marTop w:val="0"/>
              <w:marBottom w:val="0"/>
              <w:divBdr>
                <w:top w:val="none" w:sz="0" w:space="0" w:color="auto"/>
                <w:left w:val="none" w:sz="0" w:space="0" w:color="auto"/>
                <w:bottom w:val="none" w:sz="0" w:space="0" w:color="auto"/>
                <w:right w:val="none" w:sz="0" w:space="0" w:color="auto"/>
              </w:divBdr>
            </w:div>
            <w:div w:id="1276134987">
              <w:marLeft w:val="0"/>
              <w:marRight w:val="0"/>
              <w:marTop w:val="0"/>
              <w:marBottom w:val="0"/>
              <w:divBdr>
                <w:top w:val="none" w:sz="0" w:space="0" w:color="auto"/>
                <w:left w:val="none" w:sz="0" w:space="0" w:color="auto"/>
                <w:bottom w:val="none" w:sz="0" w:space="0" w:color="auto"/>
                <w:right w:val="none" w:sz="0" w:space="0" w:color="auto"/>
              </w:divBdr>
            </w:div>
            <w:div w:id="1346710167">
              <w:marLeft w:val="0"/>
              <w:marRight w:val="0"/>
              <w:marTop w:val="0"/>
              <w:marBottom w:val="0"/>
              <w:divBdr>
                <w:top w:val="none" w:sz="0" w:space="0" w:color="auto"/>
                <w:left w:val="none" w:sz="0" w:space="0" w:color="auto"/>
                <w:bottom w:val="none" w:sz="0" w:space="0" w:color="auto"/>
                <w:right w:val="none" w:sz="0" w:space="0" w:color="auto"/>
              </w:divBdr>
            </w:div>
            <w:div w:id="1439834080">
              <w:marLeft w:val="0"/>
              <w:marRight w:val="0"/>
              <w:marTop w:val="0"/>
              <w:marBottom w:val="0"/>
              <w:divBdr>
                <w:top w:val="none" w:sz="0" w:space="0" w:color="auto"/>
                <w:left w:val="none" w:sz="0" w:space="0" w:color="auto"/>
                <w:bottom w:val="none" w:sz="0" w:space="0" w:color="auto"/>
                <w:right w:val="none" w:sz="0" w:space="0" w:color="auto"/>
              </w:divBdr>
            </w:div>
            <w:div w:id="1627160100">
              <w:marLeft w:val="0"/>
              <w:marRight w:val="0"/>
              <w:marTop w:val="0"/>
              <w:marBottom w:val="0"/>
              <w:divBdr>
                <w:top w:val="none" w:sz="0" w:space="0" w:color="auto"/>
                <w:left w:val="none" w:sz="0" w:space="0" w:color="auto"/>
                <w:bottom w:val="none" w:sz="0" w:space="0" w:color="auto"/>
                <w:right w:val="none" w:sz="0" w:space="0" w:color="auto"/>
              </w:divBdr>
            </w:div>
            <w:div w:id="1696343631">
              <w:marLeft w:val="0"/>
              <w:marRight w:val="0"/>
              <w:marTop w:val="0"/>
              <w:marBottom w:val="0"/>
              <w:divBdr>
                <w:top w:val="none" w:sz="0" w:space="0" w:color="auto"/>
                <w:left w:val="none" w:sz="0" w:space="0" w:color="auto"/>
                <w:bottom w:val="none" w:sz="0" w:space="0" w:color="auto"/>
                <w:right w:val="none" w:sz="0" w:space="0" w:color="auto"/>
              </w:divBdr>
            </w:div>
            <w:div w:id="1714304838">
              <w:marLeft w:val="0"/>
              <w:marRight w:val="0"/>
              <w:marTop w:val="0"/>
              <w:marBottom w:val="0"/>
              <w:divBdr>
                <w:top w:val="none" w:sz="0" w:space="0" w:color="auto"/>
                <w:left w:val="none" w:sz="0" w:space="0" w:color="auto"/>
                <w:bottom w:val="none" w:sz="0" w:space="0" w:color="auto"/>
                <w:right w:val="none" w:sz="0" w:space="0" w:color="auto"/>
              </w:divBdr>
            </w:div>
            <w:div w:id="1860848146">
              <w:marLeft w:val="0"/>
              <w:marRight w:val="0"/>
              <w:marTop w:val="0"/>
              <w:marBottom w:val="0"/>
              <w:divBdr>
                <w:top w:val="none" w:sz="0" w:space="0" w:color="auto"/>
                <w:left w:val="none" w:sz="0" w:space="0" w:color="auto"/>
                <w:bottom w:val="none" w:sz="0" w:space="0" w:color="auto"/>
                <w:right w:val="none" w:sz="0" w:space="0" w:color="auto"/>
              </w:divBdr>
            </w:div>
            <w:div w:id="1960527020">
              <w:marLeft w:val="0"/>
              <w:marRight w:val="0"/>
              <w:marTop w:val="0"/>
              <w:marBottom w:val="0"/>
              <w:divBdr>
                <w:top w:val="none" w:sz="0" w:space="0" w:color="auto"/>
                <w:left w:val="none" w:sz="0" w:space="0" w:color="auto"/>
                <w:bottom w:val="none" w:sz="0" w:space="0" w:color="auto"/>
                <w:right w:val="none" w:sz="0" w:space="0" w:color="auto"/>
              </w:divBdr>
              <w:divsChild>
                <w:div w:id="1269895215">
                  <w:marLeft w:val="0"/>
                  <w:marRight w:val="0"/>
                  <w:marTop w:val="0"/>
                  <w:marBottom w:val="0"/>
                  <w:divBdr>
                    <w:top w:val="none" w:sz="0" w:space="0" w:color="auto"/>
                    <w:left w:val="none" w:sz="0" w:space="0" w:color="auto"/>
                    <w:bottom w:val="none" w:sz="0" w:space="0" w:color="auto"/>
                    <w:right w:val="none" w:sz="0" w:space="0" w:color="auto"/>
                  </w:divBdr>
                  <w:divsChild>
                    <w:div w:id="184754494">
                      <w:marLeft w:val="0"/>
                      <w:marRight w:val="0"/>
                      <w:marTop w:val="0"/>
                      <w:marBottom w:val="0"/>
                      <w:divBdr>
                        <w:top w:val="none" w:sz="0" w:space="0" w:color="auto"/>
                        <w:left w:val="none" w:sz="0" w:space="0" w:color="auto"/>
                        <w:bottom w:val="none" w:sz="0" w:space="0" w:color="auto"/>
                        <w:right w:val="none" w:sz="0" w:space="0" w:color="auto"/>
                      </w:divBdr>
                      <w:divsChild>
                        <w:div w:id="714891458">
                          <w:marLeft w:val="0"/>
                          <w:marRight w:val="0"/>
                          <w:marTop w:val="0"/>
                          <w:marBottom w:val="0"/>
                          <w:divBdr>
                            <w:top w:val="none" w:sz="0" w:space="0" w:color="auto"/>
                            <w:left w:val="none" w:sz="0" w:space="0" w:color="auto"/>
                            <w:bottom w:val="none" w:sz="0" w:space="0" w:color="auto"/>
                            <w:right w:val="none" w:sz="0" w:space="0" w:color="auto"/>
                          </w:divBdr>
                        </w:div>
                      </w:divsChild>
                    </w:div>
                    <w:div w:id="236861094">
                      <w:marLeft w:val="0"/>
                      <w:marRight w:val="0"/>
                      <w:marTop w:val="0"/>
                      <w:marBottom w:val="0"/>
                      <w:divBdr>
                        <w:top w:val="none" w:sz="0" w:space="0" w:color="auto"/>
                        <w:left w:val="none" w:sz="0" w:space="0" w:color="auto"/>
                        <w:bottom w:val="none" w:sz="0" w:space="0" w:color="auto"/>
                        <w:right w:val="none" w:sz="0" w:space="0" w:color="auto"/>
                      </w:divBdr>
                      <w:divsChild>
                        <w:div w:id="2137095537">
                          <w:marLeft w:val="0"/>
                          <w:marRight w:val="0"/>
                          <w:marTop w:val="0"/>
                          <w:marBottom w:val="0"/>
                          <w:divBdr>
                            <w:top w:val="none" w:sz="0" w:space="0" w:color="auto"/>
                            <w:left w:val="none" w:sz="0" w:space="0" w:color="auto"/>
                            <w:bottom w:val="none" w:sz="0" w:space="0" w:color="auto"/>
                            <w:right w:val="none" w:sz="0" w:space="0" w:color="auto"/>
                          </w:divBdr>
                        </w:div>
                      </w:divsChild>
                    </w:div>
                    <w:div w:id="287591579">
                      <w:marLeft w:val="0"/>
                      <w:marRight w:val="0"/>
                      <w:marTop w:val="0"/>
                      <w:marBottom w:val="0"/>
                      <w:divBdr>
                        <w:top w:val="none" w:sz="0" w:space="0" w:color="auto"/>
                        <w:left w:val="none" w:sz="0" w:space="0" w:color="auto"/>
                        <w:bottom w:val="none" w:sz="0" w:space="0" w:color="auto"/>
                        <w:right w:val="none" w:sz="0" w:space="0" w:color="auto"/>
                      </w:divBdr>
                      <w:divsChild>
                        <w:div w:id="523636697">
                          <w:marLeft w:val="0"/>
                          <w:marRight w:val="0"/>
                          <w:marTop w:val="0"/>
                          <w:marBottom w:val="0"/>
                          <w:divBdr>
                            <w:top w:val="none" w:sz="0" w:space="0" w:color="auto"/>
                            <w:left w:val="none" w:sz="0" w:space="0" w:color="auto"/>
                            <w:bottom w:val="none" w:sz="0" w:space="0" w:color="auto"/>
                            <w:right w:val="none" w:sz="0" w:space="0" w:color="auto"/>
                          </w:divBdr>
                        </w:div>
                      </w:divsChild>
                    </w:div>
                    <w:div w:id="295526685">
                      <w:marLeft w:val="0"/>
                      <w:marRight w:val="0"/>
                      <w:marTop w:val="0"/>
                      <w:marBottom w:val="0"/>
                      <w:divBdr>
                        <w:top w:val="none" w:sz="0" w:space="0" w:color="auto"/>
                        <w:left w:val="none" w:sz="0" w:space="0" w:color="auto"/>
                        <w:bottom w:val="none" w:sz="0" w:space="0" w:color="auto"/>
                        <w:right w:val="none" w:sz="0" w:space="0" w:color="auto"/>
                      </w:divBdr>
                      <w:divsChild>
                        <w:div w:id="171798473">
                          <w:marLeft w:val="0"/>
                          <w:marRight w:val="0"/>
                          <w:marTop w:val="0"/>
                          <w:marBottom w:val="0"/>
                          <w:divBdr>
                            <w:top w:val="none" w:sz="0" w:space="0" w:color="auto"/>
                            <w:left w:val="none" w:sz="0" w:space="0" w:color="auto"/>
                            <w:bottom w:val="none" w:sz="0" w:space="0" w:color="auto"/>
                            <w:right w:val="none" w:sz="0" w:space="0" w:color="auto"/>
                          </w:divBdr>
                        </w:div>
                      </w:divsChild>
                    </w:div>
                    <w:div w:id="367335656">
                      <w:marLeft w:val="0"/>
                      <w:marRight w:val="0"/>
                      <w:marTop w:val="0"/>
                      <w:marBottom w:val="0"/>
                      <w:divBdr>
                        <w:top w:val="none" w:sz="0" w:space="0" w:color="auto"/>
                        <w:left w:val="none" w:sz="0" w:space="0" w:color="auto"/>
                        <w:bottom w:val="none" w:sz="0" w:space="0" w:color="auto"/>
                        <w:right w:val="none" w:sz="0" w:space="0" w:color="auto"/>
                      </w:divBdr>
                      <w:divsChild>
                        <w:div w:id="435561268">
                          <w:marLeft w:val="0"/>
                          <w:marRight w:val="0"/>
                          <w:marTop w:val="0"/>
                          <w:marBottom w:val="0"/>
                          <w:divBdr>
                            <w:top w:val="none" w:sz="0" w:space="0" w:color="auto"/>
                            <w:left w:val="none" w:sz="0" w:space="0" w:color="auto"/>
                            <w:bottom w:val="none" w:sz="0" w:space="0" w:color="auto"/>
                            <w:right w:val="none" w:sz="0" w:space="0" w:color="auto"/>
                          </w:divBdr>
                        </w:div>
                      </w:divsChild>
                    </w:div>
                    <w:div w:id="709107545">
                      <w:marLeft w:val="0"/>
                      <w:marRight w:val="0"/>
                      <w:marTop w:val="0"/>
                      <w:marBottom w:val="0"/>
                      <w:divBdr>
                        <w:top w:val="none" w:sz="0" w:space="0" w:color="auto"/>
                        <w:left w:val="none" w:sz="0" w:space="0" w:color="auto"/>
                        <w:bottom w:val="none" w:sz="0" w:space="0" w:color="auto"/>
                        <w:right w:val="none" w:sz="0" w:space="0" w:color="auto"/>
                      </w:divBdr>
                      <w:divsChild>
                        <w:div w:id="537396372">
                          <w:marLeft w:val="0"/>
                          <w:marRight w:val="0"/>
                          <w:marTop w:val="0"/>
                          <w:marBottom w:val="0"/>
                          <w:divBdr>
                            <w:top w:val="none" w:sz="0" w:space="0" w:color="auto"/>
                            <w:left w:val="none" w:sz="0" w:space="0" w:color="auto"/>
                            <w:bottom w:val="none" w:sz="0" w:space="0" w:color="auto"/>
                            <w:right w:val="none" w:sz="0" w:space="0" w:color="auto"/>
                          </w:divBdr>
                        </w:div>
                      </w:divsChild>
                    </w:div>
                    <w:div w:id="723603576">
                      <w:marLeft w:val="0"/>
                      <w:marRight w:val="0"/>
                      <w:marTop w:val="0"/>
                      <w:marBottom w:val="0"/>
                      <w:divBdr>
                        <w:top w:val="none" w:sz="0" w:space="0" w:color="auto"/>
                        <w:left w:val="none" w:sz="0" w:space="0" w:color="auto"/>
                        <w:bottom w:val="none" w:sz="0" w:space="0" w:color="auto"/>
                        <w:right w:val="none" w:sz="0" w:space="0" w:color="auto"/>
                      </w:divBdr>
                      <w:divsChild>
                        <w:div w:id="1469469369">
                          <w:marLeft w:val="0"/>
                          <w:marRight w:val="0"/>
                          <w:marTop w:val="0"/>
                          <w:marBottom w:val="0"/>
                          <w:divBdr>
                            <w:top w:val="none" w:sz="0" w:space="0" w:color="auto"/>
                            <w:left w:val="none" w:sz="0" w:space="0" w:color="auto"/>
                            <w:bottom w:val="none" w:sz="0" w:space="0" w:color="auto"/>
                            <w:right w:val="none" w:sz="0" w:space="0" w:color="auto"/>
                          </w:divBdr>
                        </w:div>
                      </w:divsChild>
                    </w:div>
                    <w:div w:id="754012808">
                      <w:marLeft w:val="0"/>
                      <w:marRight w:val="0"/>
                      <w:marTop w:val="0"/>
                      <w:marBottom w:val="0"/>
                      <w:divBdr>
                        <w:top w:val="none" w:sz="0" w:space="0" w:color="auto"/>
                        <w:left w:val="none" w:sz="0" w:space="0" w:color="auto"/>
                        <w:bottom w:val="none" w:sz="0" w:space="0" w:color="auto"/>
                        <w:right w:val="none" w:sz="0" w:space="0" w:color="auto"/>
                      </w:divBdr>
                      <w:divsChild>
                        <w:div w:id="368535851">
                          <w:marLeft w:val="0"/>
                          <w:marRight w:val="0"/>
                          <w:marTop w:val="0"/>
                          <w:marBottom w:val="0"/>
                          <w:divBdr>
                            <w:top w:val="none" w:sz="0" w:space="0" w:color="auto"/>
                            <w:left w:val="none" w:sz="0" w:space="0" w:color="auto"/>
                            <w:bottom w:val="none" w:sz="0" w:space="0" w:color="auto"/>
                            <w:right w:val="none" w:sz="0" w:space="0" w:color="auto"/>
                          </w:divBdr>
                        </w:div>
                      </w:divsChild>
                    </w:div>
                    <w:div w:id="993214671">
                      <w:marLeft w:val="0"/>
                      <w:marRight w:val="0"/>
                      <w:marTop w:val="0"/>
                      <w:marBottom w:val="0"/>
                      <w:divBdr>
                        <w:top w:val="none" w:sz="0" w:space="0" w:color="auto"/>
                        <w:left w:val="none" w:sz="0" w:space="0" w:color="auto"/>
                        <w:bottom w:val="none" w:sz="0" w:space="0" w:color="auto"/>
                        <w:right w:val="none" w:sz="0" w:space="0" w:color="auto"/>
                      </w:divBdr>
                      <w:divsChild>
                        <w:div w:id="752436340">
                          <w:marLeft w:val="0"/>
                          <w:marRight w:val="0"/>
                          <w:marTop w:val="0"/>
                          <w:marBottom w:val="0"/>
                          <w:divBdr>
                            <w:top w:val="none" w:sz="0" w:space="0" w:color="auto"/>
                            <w:left w:val="none" w:sz="0" w:space="0" w:color="auto"/>
                            <w:bottom w:val="none" w:sz="0" w:space="0" w:color="auto"/>
                            <w:right w:val="none" w:sz="0" w:space="0" w:color="auto"/>
                          </w:divBdr>
                        </w:div>
                      </w:divsChild>
                    </w:div>
                    <w:div w:id="1086879016">
                      <w:marLeft w:val="0"/>
                      <w:marRight w:val="0"/>
                      <w:marTop w:val="0"/>
                      <w:marBottom w:val="0"/>
                      <w:divBdr>
                        <w:top w:val="none" w:sz="0" w:space="0" w:color="auto"/>
                        <w:left w:val="none" w:sz="0" w:space="0" w:color="auto"/>
                        <w:bottom w:val="none" w:sz="0" w:space="0" w:color="auto"/>
                        <w:right w:val="none" w:sz="0" w:space="0" w:color="auto"/>
                      </w:divBdr>
                      <w:divsChild>
                        <w:div w:id="853804327">
                          <w:marLeft w:val="0"/>
                          <w:marRight w:val="0"/>
                          <w:marTop w:val="0"/>
                          <w:marBottom w:val="0"/>
                          <w:divBdr>
                            <w:top w:val="none" w:sz="0" w:space="0" w:color="auto"/>
                            <w:left w:val="none" w:sz="0" w:space="0" w:color="auto"/>
                            <w:bottom w:val="none" w:sz="0" w:space="0" w:color="auto"/>
                            <w:right w:val="none" w:sz="0" w:space="0" w:color="auto"/>
                          </w:divBdr>
                        </w:div>
                      </w:divsChild>
                    </w:div>
                    <w:div w:id="1452819895">
                      <w:marLeft w:val="0"/>
                      <w:marRight w:val="0"/>
                      <w:marTop w:val="0"/>
                      <w:marBottom w:val="0"/>
                      <w:divBdr>
                        <w:top w:val="none" w:sz="0" w:space="0" w:color="auto"/>
                        <w:left w:val="none" w:sz="0" w:space="0" w:color="auto"/>
                        <w:bottom w:val="none" w:sz="0" w:space="0" w:color="auto"/>
                        <w:right w:val="none" w:sz="0" w:space="0" w:color="auto"/>
                      </w:divBdr>
                      <w:divsChild>
                        <w:div w:id="475683975">
                          <w:marLeft w:val="0"/>
                          <w:marRight w:val="0"/>
                          <w:marTop w:val="0"/>
                          <w:marBottom w:val="0"/>
                          <w:divBdr>
                            <w:top w:val="none" w:sz="0" w:space="0" w:color="auto"/>
                            <w:left w:val="none" w:sz="0" w:space="0" w:color="auto"/>
                            <w:bottom w:val="none" w:sz="0" w:space="0" w:color="auto"/>
                            <w:right w:val="none" w:sz="0" w:space="0" w:color="auto"/>
                          </w:divBdr>
                        </w:div>
                      </w:divsChild>
                    </w:div>
                    <w:div w:id="1510221573">
                      <w:marLeft w:val="0"/>
                      <w:marRight w:val="0"/>
                      <w:marTop w:val="0"/>
                      <w:marBottom w:val="0"/>
                      <w:divBdr>
                        <w:top w:val="none" w:sz="0" w:space="0" w:color="auto"/>
                        <w:left w:val="none" w:sz="0" w:space="0" w:color="auto"/>
                        <w:bottom w:val="none" w:sz="0" w:space="0" w:color="auto"/>
                        <w:right w:val="none" w:sz="0" w:space="0" w:color="auto"/>
                      </w:divBdr>
                      <w:divsChild>
                        <w:div w:id="892079484">
                          <w:marLeft w:val="0"/>
                          <w:marRight w:val="0"/>
                          <w:marTop w:val="0"/>
                          <w:marBottom w:val="0"/>
                          <w:divBdr>
                            <w:top w:val="none" w:sz="0" w:space="0" w:color="auto"/>
                            <w:left w:val="none" w:sz="0" w:space="0" w:color="auto"/>
                            <w:bottom w:val="none" w:sz="0" w:space="0" w:color="auto"/>
                            <w:right w:val="none" w:sz="0" w:space="0" w:color="auto"/>
                          </w:divBdr>
                        </w:div>
                      </w:divsChild>
                    </w:div>
                    <w:div w:id="1556621635">
                      <w:marLeft w:val="0"/>
                      <w:marRight w:val="0"/>
                      <w:marTop w:val="0"/>
                      <w:marBottom w:val="0"/>
                      <w:divBdr>
                        <w:top w:val="none" w:sz="0" w:space="0" w:color="auto"/>
                        <w:left w:val="none" w:sz="0" w:space="0" w:color="auto"/>
                        <w:bottom w:val="none" w:sz="0" w:space="0" w:color="auto"/>
                        <w:right w:val="none" w:sz="0" w:space="0" w:color="auto"/>
                      </w:divBdr>
                      <w:divsChild>
                        <w:div w:id="1801992568">
                          <w:marLeft w:val="0"/>
                          <w:marRight w:val="0"/>
                          <w:marTop w:val="0"/>
                          <w:marBottom w:val="0"/>
                          <w:divBdr>
                            <w:top w:val="none" w:sz="0" w:space="0" w:color="auto"/>
                            <w:left w:val="none" w:sz="0" w:space="0" w:color="auto"/>
                            <w:bottom w:val="none" w:sz="0" w:space="0" w:color="auto"/>
                            <w:right w:val="none" w:sz="0" w:space="0" w:color="auto"/>
                          </w:divBdr>
                        </w:div>
                      </w:divsChild>
                    </w:div>
                    <w:div w:id="1582057942">
                      <w:marLeft w:val="0"/>
                      <w:marRight w:val="0"/>
                      <w:marTop w:val="0"/>
                      <w:marBottom w:val="0"/>
                      <w:divBdr>
                        <w:top w:val="none" w:sz="0" w:space="0" w:color="auto"/>
                        <w:left w:val="none" w:sz="0" w:space="0" w:color="auto"/>
                        <w:bottom w:val="none" w:sz="0" w:space="0" w:color="auto"/>
                        <w:right w:val="none" w:sz="0" w:space="0" w:color="auto"/>
                      </w:divBdr>
                      <w:divsChild>
                        <w:div w:id="150368646">
                          <w:marLeft w:val="0"/>
                          <w:marRight w:val="0"/>
                          <w:marTop w:val="0"/>
                          <w:marBottom w:val="0"/>
                          <w:divBdr>
                            <w:top w:val="none" w:sz="0" w:space="0" w:color="auto"/>
                            <w:left w:val="none" w:sz="0" w:space="0" w:color="auto"/>
                            <w:bottom w:val="none" w:sz="0" w:space="0" w:color="auto"/>
                            <w:right w:val="none" w:sz="0" w:space="0" w:color="auto"/>
                          </w:divBdr>
                        </w:div>
                      </w:divsChild>
                    </w:div>
                    <w:div w:id="1647080653">
                      <w:marLeft w:val="0"/>
                      <w:marRight w:val="0"/>
                      <w:marTop w:val="0"/>
                      <w:marBottom w:val="0"/>
                      <w:divBdr>
                        <w:top w:val="none" w:sz="0" w:space="0" w:color="auto"/>
                        <w:left w:val="none" w:sz="0" w:space="0" w:color="auto"/>
                        <w:bottom w:val="none" w:sz="0" w:space="0" w:color="auto"/>
                        <w:right w:val="none" w:sz="0" w:space="0" w:color="auto"/>
                      </w:divBdr>
                      <w:divsChild>
                        <w:div w:id="1145270216">
                          <w:marLeft w:val="0"/>
                          <w:marRight w:val="0"/>
                          <w:marTop w:val="0"/>
                          <w:marBottom w:val="0"/>
                          <w:divBdr>
                            <w:top w:val="none" w:sz="0" w:space="0" w:color="auto"/>
                            <w:left w:val="none" w:sz="0" w:space="0" w:color="auto"/>
                            <w:bottom w:val="none" w:sz="0" w:space="0" w:color="auto"/>
                            <w:right w:val="none" w:sz="0" w:space="0" w:color="auto"/>
                          </w:divBdr>
                        </w:div>
                      </w:divsChild>
                    </w:div>
                    <w:div w:id="1776247889">
                      <w:marLeft w:val="0"/>
                      <w:marRight w:val="0"/>
                      <w:marTop w:val="0"/>
                      <w:marBottom w:val="0"/>
                      <w:divBdr>
                        <w:top w:val="none" w:sz="0" w:space="0" w:color="auto"/>
                        <w:left w:val="none" w:sz="0" w:space="0" w:color="auto"/>
                        <w:bottom w:val="none" w:sz="0" w:space="0" w:color="auto"/>
                        <w:right w:val="none" w:sz="0" w:space="0" w:color="auto"/>
                      </w:divBdr>
                      <w:divsChild>
                        <w:div w:id="1733848251">
                          <w:marLeft w:val="0"/>
                          <w:marRight w:val="0"/>
                          <w:marTop w:val="0"/>
                          <w:marBottom w:val="0"/>
                          <w:divBdr>
                            <w:top w:val="none" w:sz="0" w:space="0" w:color="auto"/>
                            <w:left w:val="none" w:sz="0" w:space="0" w:color="auto"/>
                            <w:bottom w:val="none" w:sz="0" w:space="0" w:color="auto"/>
                            <w:right w:val="none" w:sz="0" w:space="0" w:color="auto"/>
                          </w:divBdr>
                        </w:div>
                      </w:divsChild>
                    </w:div>
                    <w:div w:id="1919633928">
                      <w:marLeft w:val="0"/>
                      <w:marRight w:val="0"/>
                      <w:marTop w:val="0"/>
                      <w:marBottom w:val="0"/>
                      <w:divBdr>
                        <w:top w:val="none" w:sz="0" w:space="0" w:color="auto"/>
                        <w:left w:val="none" w:sz="0" w:space="0" w:color="auto"/>
                        <w:bottom w:val="none" w:sz="0" w:space="0" w:color="auto"/>
                        <w:right w:val="none" w:sz="0" w:space="0" w:color="auto"/>
                      </w:divBdr>
                      <w:divsChild>
                        <w:div w:id="1561818243">
                          <w:marLeft w:val="0"/>
                          <w:marRight w:val="0"/>
                          <w:marTop w:val="0"/>
                          <w:marBottom w:val="0"/>
                          <w:divBdr>
                            <w:top w:val="none" w:sz="0" w:space="0" w:color="auto"/>
                            <w:left w:val="none" w:sz="0" w:space="0" w:color="auto"/>
                            <w:bottom w:val="none" w:sz="0" w:space="0" w:color="auto"/>
                            <w:right w:val="none" w:sz="0" w:space="0" w:color="auto"/>
                          </w:divBdr>
                        </w:div>
                      </w:divsChild>
                    </w:div>
                    <w:div w:id="1930768517">
                      <w:marLeft w:val="0"/>
                      <w:marRight w:val="0"/>
                      <w:marTop w:val="0"/>
                      <w:marBottom w:val="0"/>
                      <w:divBdr>
                        <w:top w:val="none" w:sz="0" w:space="0" w:color="auto"/>
                        <w:left w:val="none" w:sz="0" w:space="0" w:color="auto"/>
                        <w:bottom w:val="none" w:sz="0" w:space="0" w:color="auto"/>
                        <w:right w:val="none" w:sz="0" w:space="0" w:color="auto"/>
                      </w:divBdr>
                      <w:divsChild>
                        <w:div w:id="2023967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486073">
              <w:marLeft w:val="0"/>
              <w:marRight w:val="0"/>
              <w:marTop w:val="0"/>
              <w:marBottom w:val="0"/>
              <w:divBdr>
                <w:top w:val="none" w:sz="0" w:space="0" w:color="auto"/>
                <w:left w:val="none" w:sz="0" w:space="0" w:color="auto"/>
                <w:bottom w:val="none" w:sz="0" w:space="0" w:color="auto"/>
                <w:right w:val="none" w:sz="0" w:space="0" w:color="auto"/>
              </w:divBdr>
            </w:div>
            <w:div w:id="2136215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188386">
      <w:bodyDiv w:val="1"/>
      <w:marLeft w:val="0"/>
      <w:marRight w:val="0"/>
      <w:marTop w:val="0"/>
      <w:marBottom w:val="0"/>
      <w:divBdr>
        <w:top w:val="none" w:sz="0" w:space="0" w:color="auto"/>
        <w:left w:val="none" w:sz="0" w:space="0" w:color="auto"/>
        <w:bottom w:val="none" w:sz="0" w:space="0" w:color="auto"/>
        <w:right w:val="none" w:sz="0" w:space="0" w:color="auto"/>
      </w:divBdr>
      <w:divsChild>
        <w:div w:id="548998817">
          <w:marLeft w:val="0"/>
          <w:marRight w:val="0"/>
          <w:marTop w:val="0"/>
          <w:marBottom w:val="0"/>
          <w:divBdr>
            <w:top w:val="none" w:sz="0" w:space="0" w:color="auto"/>
            <w:left w:val="none" w:sz="0" w:space="0" w:color="auto"/>
            <w:bottom w:val="none" w:sz="0" w:space="0" w:color="auto"/>
            <w:right w:val="none" w:sz="0" w:space="0" w:color="auto"/>
          </w:divBdr>
          <w:divsChild>
            <w:div w:id="3826332">
              <w:marLeft w:val="0"/>
              <w:marRight w:val="0"/>
              <w:marTop w:val="0"/>
              <w:marBottom w:val="0"/>
              <w:divBdr>
                <w:top w:val="none" w:sz="0" w:space="0" w:color="auto"/>
                <w:left w:val="none" w:sz="0" w:space="0" w:color="auto"/>
                <w:bottom w:val="none" w:sz="0" w:space="0" w:color="auto"/>
                <w:right w:val="none" w:sz="0" w:space="0" w:color="auto"/>
              </w:divBdr>
            </w:div>
            <w:div w:id="629554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068893">
      <w:bodyDiv w:val="1"/>
      <w:marLeft w:val="0"/>
      <w:marRight w:val="0"/>
      <w:marTop w:val="0"/>
      <w:marBottom w:val="0"/>
      <w:divBdr>
        <w:top w:val="none" w:sz="0" w:space="0" w:color="auto"/>
        <w:left w:val="none" w:sz="0" w:space="0" w:color="auto"/>
        <w:bottom w:val="none" w:sz="0" w:space="0" w:color="auto"/>
        <w:right w:val="none" w:sz="0" w:space="0" w:color="auto"/>
      </w:divBdr>
      <w:divsChild>
        <w:div w:id="1167087507">
          <w:marLeft w:val="0"/>
          <w:marRight w:val="0"/>
          <w:marTop w:val="0"/>
          <w:marBottom w:val="0"/>
          <w:divBdr>
            <w:top w:val="none" w:sz="0" w:space="0" w:color="auto"/>
            <w:left w:val="none" w:sz="0" w:space="0" w:color="auto"/>
            <w:bottom w:val="none" w:sz="0" w:space="0" w:color="auto"/>
            <w:right w:val="none" w:sz="0" w:space="0" w:color="auto"/>
          </w:divBdr>
        </w:div>
      </w:divsChild>
    </w:div>
    <w:div w:id="1633442315">
      <w:bodyDiv w:val="1"/>
      <w:marLeft w:val="0"/>
      <w:marRight w:val="0"/>
      <w:marTop w:val="0"/>
      <w:marBottom w:val="0"/>
      <w:divBdr>
        <w:top w:val="none" w:sz="0" w:space="0" w:color="auto"/>
        <w:left w:val="none" w:sz="0" w:space="0" w:color="auto"/>
        <w:bottom w:val="none" w:sz="0" w:space="0" w:color="auto"/>
        <w:right w:val="none" w:sz="0" w:space="0" w:color="auto"/>
      </w:divBdr>
      <w:divsChild>
        <w:div w:id="1737971073">
          <w:marLeft w:val="0"/>
          <w:marRight w:val="0"/>
          <w:marTop w:val="0"/>
          <w:marBottom w:val="0"/>
          <w:divBdr>
            <w:top w:val="none" w:sz="0" w:space="0" w:color="auto"/>
            <w:left w:val="none" w:sz="0" w:space="0" w:color="auto"/>
            <w:bottom w:val="none" w:sz="0" w:space="0" w:color="auto"/>
            <w:right w:val="none" w:sz="0" w:space="0" w:color="auto"/>
          </w:divBdr>
          <w:divsChild>
            <w:div w:id="71037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729196">
      <w:bodyDiv w:val="1"/>
      <w:marLeft w:val="0"/>
      <w:marRight w:val="0"/>
      <w:marTop w:val="0"/>
      <w:marBottom w:val="0"/>
      <w:divBdr>
        <w:top w:val="none" w:sz="0" w:space="0" w:color="auto"/>
        <w:left w:val="none" w:sz="0" w:space="0" w:color="auto"/>
        <w:bottom w:val="none" w:sz="0" w:space="0" w:color="auto"/>
        <w:right w:val="none" w:sz="0" w:space="0" w:color="auto"/>
      </w:divBdr>
      <w:divsChild>
        <w:div w:id="855072020">
          <w:marLeft w:val="0"/>
          <w:marRight w:val="0"/>
          <w:marTop w:val="0"/>
          <w:marBottom w:val="0"/>
          <w:divBdr>
            <w:top w:val="none" w:sz="0" w:space="0" w:color="auto"/>
            <w:left w:val="none" w:sz="0" w:space="0" w:color="auto"/>
            <w:bottom w:val="none" w:sz="0" w:space="0" w:color="auto"/>
            <w:right w:val="none" w:sz="0" w:space="0" w:color="auto"/>
          </w:divBdr>
          <w:divsChild>
            <w:div w:id="27529923">
              <w:marLeft w:val="0"/>
              <w:marRight w:val="0"/>
              <w:marTop w:val="0"/>
              <w:marBottom w:val="0"/>
              <w:divBdr>
                <w:top w:val="none" w:sz="0" w:space="0" w:color="auto"/>
                <w:left w:val="none" w:sz="0" w:space="0" w:color="auto"/>
                <w:bottom w:val="none" w:sz="0" w:space="0" w:color="auto"/>
                <w:right w:val="none" w:sz="0" w:space="0" w:color="auto"/>
              </w:divBdr>
              <w:divsChild>
                <w:div w:id="1403017526">
                  <w:marLeft w:val="0"/>
                  <w:marRight w:val="0"/>
                  <w:marTop w:val="0"/>
                  <w:marBottom w:val="0"/>
                  <w:divBdr>
                    <w:top w:val="none" w:sz="0" w:space="0" w:color="auto"/>
                    <w:left w:val="none" w:sz="0" w:space="0" w:color="auto"/>
                    <w:bottom w:val="none" w:sz="0" w:space="0" w:color="auto"/>
                    <w:right w:val="none" w:sz="0" w:space="0" w:color="auto"/>
                  </w:divBdr>
                </w:div>
              </w:divsChild>
            </w:div>
            <w:div w:id="32121625">
              <w:marLeft w:val="0"/>
              <w:marRight w:val="0"/>
              <w:marTop w:val="0"/>
              <w:marBottom w:val="0"/>
              <w:divBdr>
                <w:top w:val="none" w:sz="0" w:space="0" w:color="auto"/>
                <w:left w:val="none" w:sz="0" w:space="0" w:color="auto"/>
                <w:bottom w:val="none" w:sz="0" w:space="0" w:color="auto"/>
                <w:right w:val="none" w:sz="0" w:space="0" w:color="auto"/>
              </w:divBdr>
              <w:divsChild>
                <w:div w:id="2087922231">
                  <w:marLeft w:val="0"/>
                  <w:marRight w:val="0"/>
                  <w:marTop w:val="0"/>
                  <w:marBottom w:val="0"/>
                  <w:divBdr>
                    <w:top w:val="none" w:sz="0" w:space="0" w:color="auto"/>
                    <w:left w:val="none" w:sz="0" w:space="0" w:color="auto"/>
                    <w:bottom w:val="none" w:sz="0" w:space="0" w:color="auto"/>
                    <w:right w:val="none" w:sz="0" w:space="0" w:color="auto"/>
                  </w:divBdr>
                </w:div>
              </w:divsChild>
            </w:div>
            <w:div w:id="124351091">
              <w:marLeft w:val="0"/>
              <w:marRight w:val="0"/>
              <w:marTop w:val="0"/>
              <w:marBottom w:val="0"/>
              <w:divBdr>
                <w:top w:val="none" w:sz="0" w:space="0" w:color="auto"/>
                <w:left w:val="none" w:sz="0" w:space="0" w:color="auto"/>
                <w:bottom w:val="none" w:sz="0" w:space="0" w:color="auto"/>
                <w:right w:val="none" w:sz="0" w:space="0" w:color="auto"/>
              </w:divBdr>
              <w:divsChild>
                <w:div w:id="1041398382">
                  <w:marLeft w:val="0"/>
                  <w:marRight w:val="0"/>
                  <w:marTop w:val="0"/>
                  <w:marBottom w:val="0"/>
                  <w:divBdr>
                    <w:top w:val="none" w:sz="0" w:space="0" w:color="auto"/>
                    <w:left w:val="none" w:sz="0" w:space="0" w:color="auto"/>
                    <w:bottom w:val="none" w:sz="0" w:space="0" w:color="auto"/>
                    <w:right w:val="none" w:sz="0" w:space="0" w:color="auto"/>
                  </w:divBdr>
                </w:div>
              </w:divsChild>
            </w:div>
            <w:div w:id="132599702">
              <w:marLeft w:val="0"/>
              <w:marRight w:val="0"/>
              <w:marTop w:val="0"/>
              <w:marBottom w:val="0"/>
              <w:divBdr>
                <w:top w:val="none" w:sz="0" w:space="0" w:color="auto"/>
                <w:left w:val="none" w:sz="0" w:space="0" w:color="auto"/>
                <w:bottom w:val="none" w:sz="0" w:space="0" w:color="auto"/>
                <w:right w:val="none" w:sz="0" w:space="0" w:color="auto"/>
              </w:divBdr>
              <w:divsChild>
                <w:div w:id="859930389">
                  <w:marLeft w:val="0"/>
                  <w:marRight w:val="0"/>
                  <w:marTop w:val="0"/>
                  <w:marBottom w:val="0"/>
                  <w:divBdr>
                    <w:top w:val="none" w:sz="0" w:space="0" w:color="auto"/>
                    <w:left w:val="none" w:sz="0" w:space="0" w:color="auto"/>
                    <w:bottom w:val="none" w:sz="0" w:space="0" w:color="auto"/>
                    <w:right w:val="none" w:sz="0" w:space="0" w:color="auto"/>
                  </w:divBdr>
                </w:div>
              </w:divsChild>
            </w:div>
            <w:div w:id="142897028">
              <w:marLeft w:val="0"/>
              <w:marRight w:val="0"/>
              <w:marTop w:val="0"/>
              <w:marBottom w:val="0"/>
              <w:divBdr>
                <w:top w:val="none" w:sz="0" w:space="0" w:color="auto"/>
                <w:left w:val="none" w:sz="0" w:space="0" w:color="auto"/>
                <w:bottom w:val="none" w:sz="0" w:space="0" w:color="auto"/>
                <w:right w:val="none" w:sz="0" w:space="0" w:color="auto"/>
              </w:divBdr>
              <w:divsChild>
                <w:div w:id="1967733617">
                  <w:marLeft w:val="0"/>
                  <w:marRight w:val="0"/>
                  <w:marTop w:val="0"/>
                  <w:marBottom w:val="0"/>
                  <w:divBdr>
                    <w:top w:val="none" w:sz="0" w:space="0" w:color="auto"/>
                    <w:left w:val="none" w:sz="0" w:space="0" w:color="auto"/>
                    <w:bottom w:val="none" w:sz="0" w:space="0" w:color="auto"/>
                    <w:right w:val="none" w:sz="0" w:space="0" w:color="auto"/>
                  </w:divBdr>
                </w:div>
              </w:divsChild>
            </w:div>
            <w:div w:id="193350183">
              <w:marLeft w:val="0"/>
              <w:marRight w:val="0"/>
              <w:marTop w:val="0"/>
              <w:marBottom w:val="0"/>
              <w:divBdr>
                <w:top w:val="none" w:sz="0" w:space="0" w:color="auto"/>
                <w:left w:val="none" w:sz="0" w:space="0" w:color="auto"/>
                <w:bottom w:val="none" w:sz="0" w:space="0" w:color="auto"/>
                <w:right w:val="none" w:sz="0" w:space="0" w:color="auto"/>
              </w:divBdr>
              <w:divsChild>
                <w:div w:id="1433237306">
                  <w:marLeft w:val="0"/>
                  <w:marRight w:val="0"/>
                  <w:marTop w:val="0"/>
                  <w:marBottom w:val="0"/>
                  <w:divBdr>
                    <w:top w:val="none" w:sz="0" w:space="0" w:color="auto"/>
                    <w:left w:val="none" w:sz="0" w:space="0" w:color="auto"/>
                    <w:bottom w:val="none" w:sz="0" w:space="0" w:color="auto"/>
                    <w:right w:val="none" w:sz="0" w:space="0" w:color="auto"/>
                  </w:divBdr>
                </w:div>
              </w:divsChild>
            </w:div>
            <w:div w:id="287443203">
              <w:marLeft w:val="0"/>
              <w:marRight w:val="0"/>
              <w:marTop w:val="0"/>
              <w:marBottom w:val="0"/>
              <w:divBdr>
                <w:top w:val="none" w:sz="0" w:space="0" w:color="auto"/>
                <w:left w:val="none" w:sz="0" w:space="0" w:color="auto"/>
                <w:bottom w:val="none" w:sz="0" w:space="0" w:color="auto"/>
                <w:right w:val="none" w:sz="0" w:space="0" w:color="auto"/>
              </w:divBdr>
              <w:divsChild>
                <w:div w:id="1389570298">
                  <w:marLeft w:val="0"/>
                  <w:marRight w:val="0"/>
                  <w:marTop w:val="0"/>
                  <w:marBottom w:val="0"/>
                  <w:divBdr>
                    <w:top w:val="none" w:sz="0" w:space="0" w:color="auto"/>
                    <w:left w:val="none" w:sz="0" w:space="0" w:color="auto"/>
                    <w:bottom w:val="none" w:sz="0" w:space="0" w:color="auto"/>
                    <w:right w:val="none" w:sz="0" w:space="0" w:color="auto"/>
                  </w:divBdr>
                </w:div>
              </w:divsChild>
            </w:div>
            <w:div w:id="304822519">
              <w:marLeft w:val="0"/>
              <w:marRight w:val="0"/>
              <w:marTop w:val="0"/>
              <w:marBottom w:val="0"/>
              <w:divBdr>
                <w:top w:val="none" w:sz="0" w:space="0" w:color="auto"/>
                <w:left w:val="none" w:sz="0" w:space="0" w:color="auto"/>
                <w:bottom w:val="none" w:sz="0" w:space="0" w:color="auto"/>
                <w:right w:val="none" w:sz="0" w:space="0" w:color="auto"/>
              </w:divBdr>
              <w:divsChild>
                <w:div w:id="577440679">
                  <w:marLeft w:val="0"/>
                  <w:marRight w:val="0"/>
                  <w:marTop w:val="0"/>
                  <w:marBottom w:val="0"/>
                  <w:divBdr>
                    <w:top w:val="none" w:sz="0" w:space="0" w:color="auto"/>
                    <w:left w:val="none" w:sz="0" w:space="0" w:color="auto"/>
                    <w:bottom w:val="none" w:sz="0" w:space="0" w:color="auto"/>
                    <w:right w:val="none" w:sz="0" w:space="0" w:color="auto"/>
                  </w:divBdr>
                </w:div>
              </w:divsChild>
            </w:div>
            <w:div w:id="309748646">
              <w:marLeft w:val="0"/>
              <w:marRight w:val="0"/>
              <w:marTop w:val="0"/>
              <w:marBottom w:val="0"/>
              <w:divBdr>
                <w:top w:val="none" w:sz="0" w:space="0" w:color="auto"/>
                <w:left w:val="none" w:sz="0" w:space="0" w:color="auto"/>
                <w:bottom w:val="none" w:sz="0" w:space="0" w:color="auto"/>
                <w:right w:val="none" w:sz="0" w:space="0" w:color="auto"/>
              </w:divBdr>
              <w:divsChild>
                <w:div w:id="74129377">
                  <w:marLeft w:val="0"/>
                  <w:marRight w:val="0"/>
                  <w:marTop w:val="0"/>
                  <w:marBottom w:val="0"/>
                  <w:divBdr>
                    <w:top w:val="none" w:sz="0" w:space="0" w:color="auto"/>
                    <w:left w:val="none" w:sz="0" w:space="0" w:color="auto"/>
                    <w:bottom w:val="none" w:sz="0" w:space="0" w:color="auto"/>
                    <w:right w:val="none" w:sz="0" w:space="0" w:color="auto"/>
                  </w:divBdr>
                </w:div>
              </w:divsChild>
            </w:div>
            <w:div w:id="343367580">
              <w:marLeft w:val="0"/>
              <w:marRight w:val="0"/>
              <w:marTop w:val="0"/>
              <w:marBottom w:val="0"/>
              <w:divBdr>
                <w:top w:val="none" w:sz="0" w:space="0" w:color="auto"/>
                <w:left w:val="none" w:sz="0" w:space="0" w:color="auto"/>
                <w:bottom w:val="none" w:sz="0" w:space="0" w:color="auto"/>
                <w:right w:val="none" w:sz="0" w:space="0" w:color="auto"/>
              </w:divBdr>
              <w:divsChild>
                <w:div w:id="1220093174">
                  <w:marLeft w:val="0"/>
                  <w:marRight w:val="0"/>
                  <w:marTop w:val="0"/>
                  <w:marBottom w:val="0"/>
                  <w:divBdr>
                    <w:top w:val="none" w:sz="0" w:space="0" w:color="auto"/>
                    <w:left w:val="none" w:sz="0" w:space="0" w:color="auto"/>
                    <w:bottom w:val="none" w:sz="0" w:space="0" w:color="auto"/>
                    <w:right w:val="none" w:sz="0" w:space="0" w:color="auto"/>
                  </w:divBdr>
                </w:div>
              </w:divsChild>
            </w:div>
            <w:div w:id="410351781">
              <w:marLeft w:val="0"/>
              <w:marRight w:val="0"/>
              <w:marTop w:val="0"/>
              <w:marBottom w:val="0"/>
              <w:divBdr>
                <w:top w:val="none" w:sz="0" w:space="0" w:color="auto"/>
                <w:left w:val="none" w:sz="0" w:space="0" w:color="auto"/>
                <w:bottom w:val="none" w:sz="0" w:space="0" w:color="auto"/>
                <w:right w:val="none" w:sz="0" w:space="0" w:color="auto"/>
              </w:divBdr>
              <w:divsChild>
                <w:div w:id="1252742127">
                  <w:marLeft w:val="0"/>
                  <w:marRight w:val="0"/>
                  <w:marTop w:val="0"/>
                  <w:marBottom w:val="0"/>
                  <w:divBdr>
                    <w:top w:val="none" w:sz="0" w:space="0" w:color="auto"/>
                    <w:left w:val="none" w:sz="0" w:space="0" w:color="auto"/>
                    <w:bottom w:val="none" w:sz="0" w:space="0" w:color="auto"/>
                    <w:right w:val="none" w:sz="0" w:space="0" w:color="auto"/>
                  </w:divBdr>
                </w:div>
              </w:divsChild>
            </w:div>
            <w:div w:id="432164590">
              <w:marLeft w:val="0"/>
              <w:marRight w:val="0"/>
              <w:marTop w:val="0"/>
              <w:marBottom w:val="0"/>
              <w:divBdr>
                <w:top w:val="none" w:sz="0" w:space="0" w:color="auto"/>
                <w:left w:val="none" w:sz="0" w:space="0" w:color="auto"/>
                <w:bottom w:val="none" w:sz="0" w:space="0" w:color="auto"/>
                <w:right w:val="none" w:sz="0" w:space="0" w:color="auto"/>
              </w:divBdr>
              <w:divsChild>
                <w:div w:id="369108925">
                  <w:marLeft w:val="0"/>
                  <w:marRight w:val="0"/>
                  <w:marTop w:val="0"/>
                  <w:marBottom w:val="0"/>
                  <w:divBdr>
                    <w:top w:val="none" w:sz="0" w:space="0" w:color="auto"/>
                    <w:left w:val="none" w:sz="0" w:space="0" w:color="auto"/>
                    <w:bottom w:val="none" w:sz="0" w:space="0" w:color="auto"/>
                    <w:right w:val="none" w:sz="0" w:space="0" w:color="auto"/>
                  </w:divBdr>
                </w:div>
              </w:divsChild>
            </w:div>
            <w:div w:id="440495716">
              <w:marLeft w:val="0"/>
              <w:marRight w:val="0"/>
              <w:marTop w:val="0"/>
              <w:marBottom w:val="0"/>
              <w:divBdr>
                <w:top w:val="none" w:sz="0" w:space="0" w:color="auto"/>
                <w:left w:val="none" w:sz="0" w:space="0" w:color="auto"/>
                <w:bottom w:val="none" w:sz="0" w:space="0" w:color="auto"/>
                <w:right w:val="none" w:sz="0" w:space="0" w:color="auto"/>
              </w:divBdr>
              <w:divsChild>
                <w:div w:id="869075172">
                  <w:marLeft w:val="0"/>
                  <w:marRight w:val="0"/>
                  <w:marTop w:val="0"/>
                  <w:marBottom w:val="0"/>
                  <w:divBdr>
                    <w:top w:val="none" w:sz="0" w:space="0" w:color="auto"/>
                    <w:left w:val="none" w:sz="0" w:space="0" w:color="auto"/>
                    <w:bottom w:val="none" w:sz="0" w:space="0" w:color="auto"/>
                    <w:right w:val="none" w:sz="0" w:space="0" w:color="auto"/>
                  </w:divBdr>
                </w:div>
              </w:divsChild>
            </w:div>
            <w:div w:id="451554921">
              <w:marLeft w:val="0"/>
              <w:marRight w:val="0"/>
              <w:marTop w:val="0"/>
              <w:marBottom w:val="0"/>
              <w:divBdr>
                <w:top w:val="none" w:sz="0" w:space="0" w:color="auto"/>
                <w:left w:val="none" w:sz="0" w:space="0" w:color="auto"/>
                <w:bottom w:val="none" w:sz="0" w:space="0" w:color="auto"/>
                <w:right w:val="none" w:sz="0" w:space="0" w:color="auto"/>
              </w:divBdr>
              <w:divsChild>
                <w:div w:id="1312758917">
                  <w:marLeft w:val="0"/>
                  <w:marRight w:val="0"/>
                  <w:marTop w:val="0"/>
                  <w:marBottom w:val="0"/>
                  <w:divBdr>
                    <w:top w:val="none" w:sz="0" w:space="0" w:color="auto"/>
                    <w:left w:val="none" w:sz="0" w:space="0" w:color="auto"/>
                    <w:bottom w:val="none" w:sz="0" w:space="0" w:color="auto"/>
                    <w:right w:val="none" w:sz="0" w:space="0" w:color="auto"/>
                  </w:divBdr>
                </w:div>
              </w:divsChild>
            </w:div>
            <w:div w:id="452362083">
              <w:marLeft w:val="0"/>
              <w:marRight w:val="0"/>
              <w:marTop w:val="0"/>
              <w:marBottom w:val="0"/>
              <w:divBdr>
                <w:top w:val="none" w:sz="0" w:space="0" w:color="auto"/>
                <w:left w:val="none" w:sz="0" w:space="0" w:color="auto"/>
                <w:bottom w:val="none" w:sz="0" w:space="0" w:color="auto"/>
                <w:right w:val="none" w:sz="0" w:space="0" w:color="auto"/>
              </w:divBdr>
              <w:divsChild>
                <w:div w:id="1094320262">
                  <w:marLeft w:val="0"/>
                  <w:marRight w:val="0"/>
                  <w:marTop w:val="0"/>
                  <w:marBottom w:val="0"/>
                  <w:divBdr>
                    <w:top w:val="none" w:sz="0" w:space="0" w:color="auto"/>
                    <w:left w:val="none" w:sz="0" w:space="0" w:color="auto"/>
                    <w:bottom w:val="none" w:sz="0" w:space="0" w:color="auto"/>
                    <w:right w:val="none" w:sz="0" w:space="0" w:color="auto"/>
                  </w:divBdr>
                </w:div>
              </w:divsChild>
            </w:div>
            <w:div w:id="460154696">
              <w:marLeft w:val="0"/>
              <w:marRight w:val="0"/>
              <w:marTop w:val="0"/>
              <w:marBottom w:val="0"/>
              <w:divBdr>
                <w:top w:val="none" w:sz="0" w:space="0" w:color="auto"/>
                <w:left w:val="none" w:sz="0" w:space="0" w:color="auto"/>
                <w:bottom w:val="none" w:sz="0" w:space="0" w:color="auto"/>
                <w:right w:val="none" w:sz="0" w:space="0" w:color="auto"/>
              </w:divBdr>
              <w:divsChild>
                <w:div w:id="1912691375">
                  <w:marLeft w:val="0"/>
                  <w:marRight w:val="0"/>
                  <w:marTop w:val="0"/>
                  <w:marBottom w:val="0"/>
                  <w:divBdr>
                    <w:top w:val="none" w:sz="0" w:space="0" w:color="auto"/>
                    <w:left w:val="none" w:sz="0" w:space="0" w:color="auto"/>
                    <w:bottom w:val="none" w:sz="0" w:space="0" w:color="auto"/>
                    <w:right w:val="none" w:sz="0" w:space="0" w:color="auto"/>
                  </w:divBdr>
                </w:div>
              </w:divsChild>
            </w:div>
            <w:div w:id="469399617">
              <w:marLeft w:val="0"/>
              <w:marRight w:val="0"/>
              <w:marTop w:val="0"/>
              <w:marBottom w:val="0"/>
              <w:divBdr>
                <w:top w:val="none" w:sz="0" w:space="0" w:color="auto"/>
                <w:left w:val="none" w:sz="0" w:space="0" w:color="auto"/>
                <w:bottom w:val="none" w:sz="0" w:space="0" w:color="auto"/>
                <w:right w:val="none" w:sz="0" w:space="0" w:color="auto"/>
              </w:divBdr>
              <w:divsChild>
                <w:div w:id="2119525737">
                  <w:marLeft w:val="0"/>
                  <w:marRight w:val="0"/>
                  <w:marTop w:val="0"/>
                  <w:marBottom w:val="0"/>
                  <w:divBdr>
                    <w:top w:val="none" w:sz="0" w:space="0" w:color="auto"/>
                    <w:left w:val="none" w:sz="0" w:space="0" w:color="auto"/>
                    <w:bottom w:val="none" w:sz="0" w:space="0" w:color="auto"/>
                    <w:right w:val="none" w:sz="0" w:space="0" w:color="auto"/>
                  </w:divBdr>
                </w:div>
              </w:divsChild>
            </w:div>
            <w:div w:id="526064882">
              <w:marLeft w:val="0"/>
              <w:marRight w:val="0"/>
              <w:marTop w:val="0"/>
              <w:marBottom w:val="0"/>
              <w:divBdr>
                <w:top w:val="none" w:sz="0" w:space="0" w:color="auto"/>
                <w:left w:val="none" w:sz="0" w:space="0" w:color="auto"/>
                <w:bottom w:val="none" w:sz="0" w:space="0" w:color="auto"/>
                <w:right w:val="none" w:sz="0" w:space="0" w:color="auto"/>
              </w:divBdr>
              <w:divsChild>
                <w:div w:id="1700276771">
                  <w:marLeft w:val="0"/>
                  <w:marRight w:val="0"/>
                  <w:marTop w:val="0"/>
                  <w:marBottom w:val="0"/>
                  <w:divBdr>
                    <w:top w:val="none" w:sz="0" w:space="0" w:color="auto"/>
                    <w:left w:val="none" w:sz="0" w:space="0" w:color="auto"/>
                    <w:bottom w:val="none" w:sz="0" w:space="0" w:color="auto"/>
                    <w:right w:val="none" w:sz="0" w:space="0" w:color="auto"/>
                  </w:divBdr>
                </w:div>
              </w:divsChild>
            </w:div>
            <w:div w:id="578297158">
              <w:marLeft w:val="0"/>
              <w:marRight w:val="0"/>
              <w:marTop w:val="0"/>
              <w:marBottom w:val="0"/>
              <w:divBdr>
                <w:top w:val="none" w:sz="0" w:space="0" w:color="auto"/>
                <w:left w:val="none" w:sz="0" w:space="0" w:color="auto"/>
                <w:bottom w:val="none" w:sz="0" w:space="0" w:color="auto"/>
                <w:right w:val="none" w:sz="0" w:space="0" w:color="auto"/>
              </w:divBdr>
              <w:divsChild>
                <w:div w:id="1370572582">
                  <w:marLeft w:val="0"/>
                  <w:marRight w:val="0"/>
                  <w:marTop w:val="0"/>
                  <w:marBottom w:val="0"/>
                  <w:divBdr>
                    <w:top w:val="none" w:sz="0" w:space="0" w:color="auto"/>
                    <w:left w:val="none" w:sz="0" w:space="0" w:color="auto"/>
                    <w:bottom w:val="none" w:sz="0" w:space="0" w:color="auto"/>
                    <w:right w:val="none" w:sz="0" w:space="0" w:color="auto"/>
                  </w:divBdr>
                </w:div>
              </w:divsChild>
            </w:div>
            <w:div w:id="639187047">
              <w:marLeft w:val="0"/>
              <w:marRight w:val="0"/>
              <w:marTop w:val="0"/>
              <w:marBottom w:val="0"/>
              <w:divBdr>
                <w:top w:val="none" w:sz="0" w:space="0" w:color="auto"/>
                <w:left w:val="none" w:sz="0" w:space="0" w:color="auto"/>
                <w:bottom w:val="none" w:sz="0" w:space="0" w:color="auto"/>
                <w:right w:val="none" w:sz="0" w:space="0" w:color="auto"/>
              </w:divBdr>
              <w:divsChild>
                <w:div w:id="244414820">
                  <w:marLeft w:val="0"/>
                  <w:marRight w:val="0"/>
                  <w:marTop w:val="0"/>
                  <w:marBottom w:val="0"/>
                  <w:divBdr>
                    <w:top w:val="none" w:sz="0" w:space="0" w:color="auto"/>
                    <w:left w:val="none" w:sz="0" w:space="0" w:color="auto"/>
                    <w:bottom w:val="none" w:sz="0" w:space="0" w:color="auto"/>
                    <w:right w:val="none" w:sz="0" w:space="0" w:color="auto"/>
                  </w:divBdr>
                </w:div>
              </w:divsChild>
            </w:div>
            <w:div w:id="671639628">
              <w:marLeft w:val="0"/>
              <w:marRight w:val="0"/>
              <w:marTop w:val="0"/>
              <w:marBottom w:val="0"/>
              <w:divBdr>
                <w:top w:val="none" w:sz="0" w:space="0" w:color="auto"/>
                <w:left w:val="none" w:sz="0" w:space="0" w:color="auto"/>
                <w:bottom w:val="none" w:sz="0" w:space="0" w:color="auto"/>
                <w:right w:val="none" w:sz="0" w:space="0" w:color="auto"/>
              </w:divBdr>
              <w:divsChild>
                <w:div w:id="15425036">
                  <w:marLeft w:val="0"/>
                  <w:marRight w:val="0"/>
                  <w:marTop w:val="0"/>
                  <w:marBottom w:val="0"/>
                  <w:divBdr>
                    <w:top w:val="none" w:sz="0" w:space="0" w:color="auto"/>
                    <w:left w:val="none" w:sz="0" w:space="0" w:color="auto"/>
                    <w:bottom w:val="none" w:sz="0" w:space="0" w:color="auto"/>
                    <w:right w:val="none" w:sz="0" w:space="0" w:color="auto"/>
                  </w:divBdr>
                </w:div>
              </w:divsChild>
            </w:div>
            <w:div w:id="754281695">
              <w:marLeft w:val="0"/>
              <w:marRight w:val="0"/>
              <w:marTop w:val="0"/>
              <w:marBottom w:val="0"/>
              <w:divBdr>
                <w:top w:val="none" w:sz="0" w:space="0" w:color="auto"/>
                <w:left w:val="none" w:sz="0" w:space="0" w:color="auto"/>
                <w:bottom w:val="none" w:sz="0" w:space="0" w:color="auto"/>
                <w:right w:val="none" w:sz="0" w:space="0" w:color="auto"/>
              </w:divBdr>
              <w:divsChild>
                <w:div w:id="506749857">
                  <w:marLeft w:val="0"/>
                  <w:marRight w:val="0"/>
                  <w:marTop w:val="0"/>
                  <w:marBottom w:val="0"/>
                  <w:divBdr>
                    <w:top w:val="none" w:sz="0" w:space="0" w:color="auto"/>
                    <w:left w:val="none" w:sz="0" w:space="0" w:color="auto"/>
                    <w:bottom w:val="none" w:sz="0" w:space="0" w:color="auto"/>
                    <w:right w:val="none" w:sz="0" w:space="0" w:color="auto"/>
                  </w:divBdr>
                </w:div>
              </w:divsChild>
            </w:div>
            <w:div w:id="771166284">
              <w:marLeft w:val="0"/>
              <w:marRight w:val="0"/>
              <w:marTop w:val="0"/>
              <w:marBottom w:val="0"/>
              <w:divBdr>
                <w:top w:val="none" w:sz="0" w:space="0" w:color="auto"/>
                <w:left w:val="none" w:sz="0" w:space="0" w:color="auto"/>
                <w:bottom w:val="none" w:sz="0" w:space="0" w:color="auto"/>
                <w:right w:val="none" w:sz="0" w:space="0" w:color="auto"/>
              </w:divBdr>
              <w:divsChild>
                <w:div w:id="761560754">
                  <w:marLeft w:val="0"/>
                  <w:marRight w:val="0"/>
                  <w:marTop w:val="0"/>
                  <w:marBottom w:val="0"/>
                  <w:divBdr>
                    <w:top w:val="none" w:sz="0" w:space="0" w:color="auto"/>
                    <w:left w:val="none" w:sz="0" w:space="0" w:color="auto"/>
                    <w:bottom w:val="none" w:sz="0" w:space="0" w:color="auto"/>
                    <w:right w:val="none" w:sz="0" w:space="0" w:color="auto"/>
                  </w:divBdr>
                </w:div>
              </w:divsChild>
            </w:div>
            <w:div w:id="828595529">
              <w:marLeft w:val="0"/>
              <w:marRight w:val="0"/>
              <w:marTop w:val="0"/>
              <w:marBottom w:val="0"/>
              <w:divBdr>
                <w:top w:val="none" w:sz="0" w:space="0" w:color="auto"/>
                <w:left w:val="none" w:sz="0" w:space="0" w:color="auto"/>
                <w:bottom w:val="none" w:sz="0" w:space="0" w:color="auto"/>
                <w:right w:val="none" w:sz="0" w:space="0" w:color="auto"/>
              </w:divBdr>
              <w:divsChild>
                <w:div w:id="1568688004">
                  <w:marLeft w:val="0"/>
                  <w:marRight w:val="0"/>
                  <w:marTop w:val="0"/>
                  <w:marBottom w:val="0"/>
                  <w:divBdr>
                    <w:top w:val="none" w:sz="0" w:space="0" w:color="auto"/>
                    <w:left w:val="none" w:sz="0" w:space="0" w:color="auto"/>
                    <w:bottom w:val="none" w:sz="0" w:space="0" w:color="auto"/>
                    <w:right w:val="none" w:sz="0" w:space="0" w:color="auto"/>
                  </w:divBdr>
                </w:div>
              </w:divsChild>
            </w:div>
            <w:div w:id="889149331">
              <w:marLeft w:val="0"/>
              <w:marRight w:val="0"/>
              <w:marTop w:val="0"/>
              <w:marBottom w:val="0"/>
              <w:divBdr>
                <w:top w:val="none" w:sz="0" w:space="0" w:color="auto"/>
                <w:left w:val="none" w:sz="0" w:space="0" w:color="auto"/>
                <w:bottom w:val="none" w:sz="0" w:space="0" w:color="auto"/>
                <w:right w:val="none" w:sz="0" w:space="0" w:color="auto"/>
              </w:divBdr>
              <w:divsChild>
                <w:div w:id="2066029691">
                  <w:marLeft w:val="0"/>
                  <w:marRight w:val="0"/>
                  <w:marTop w:val="0"/>
                  <w:marBottom w:val="0"/>
                  <w:divBdr>
                    <w:top w:val="none" w:sz="0" w:space="0" w:color="auto"/>
                    <w:left w:val="none" w:sz="0" w:space="0" w:color="auto"/>
                    <w:bottom w:val="none" w:sz="0" w:space="0" w:color="auto"/>
                    <w:right w:val="none" w:sz="0" w:space="0" w:color="auto"/>
                  </w:divBdr>
                </w:div>
              </w:divsChild>
            </w:div>
            <w:div w:id="918707820">
              <w:marLeft w:val="0"/>
              <w:marRight w:val="0"/>
              <w:marTop w:val="0"/>
              <w:marBottom w:val="0"/>
              <w:divBdr>
                <w:top w:val="none" w:sz="0" w:space="0" w:color="auto"/>
                <w:left w:val="none" w:sz="0" w:space="0" w:color="auto"/>
                <w:bottom w:val="none" w:sz="0" w:space="0" w:color="auto"/>
                <w:right w:val="none" w:sz="0" w:space="0" w:color="auto"/>
              </w:divBdr>
              <w:divsChild>
                <w:div w:id="2012638644">
                  <w:marLeft w:val="0"/>
                  <w:marRight w:val="0"/>
                  <w:marTop w:val="0"/>
                  <w:marBottom w:val="0"/>
                  <w:divBdr>
                    <w:top w:val="none" w:sz="0" w:space="0" w:color="auto"/>
                    <w:left w:val="none" w:sz="0" w:space="0" w:color="auto"/>
                    <w:bottom w:val="none" w:sz="0" w:space="0" w:color="auto"/>
                    <w:right w:val="none" w:sz="0" w:space="0" w:color="auto"/>
                  </w:divBdr>
                </w:div>
              </w:divsChild>
            </w:div>
            <w:div w:id="958489238">
              <w:marLeft w:val="0"/>
              <w:marRight w:val="0"/>
              <w:marTop w:val="0"/>
              <w:marBottom w:val="0"/>
              <w:divBdr>
                <w:top w:val="none" w:sz="0" w:space="0" w:color="auto"/>
                <w:left w:val="none" w:sz="0" w:space="0" w:color="auto"/>
                <w:bottom w:val="none" w:sz="0" w:space="0" w:color="auto"/>
                <w:right w:val="none" w:sz="0" w:space="0" w:color="auto"/>
              </w:divBdr>
              <w:divsChild>
                <w:div w:id="1015578004">
                  <w:marLeft w:val="0"/>
                  <w:marRight w:val="0"/>
                  <w:marTop w:val="0"/>
                  <w:marBottom w:val="0"/>
                  <w:divBdr>
                    <w:top w:val="none" w:sz="0" w:space="0" w:color="auto"/>
                    <w:left w:val="none" w:sz="0" w:space="0" w:color="auto"/>
                    <w:bottom w:val="none" w:sz="0" w:space="0" w:color="auto"/>
                    <w:right w:val="none" w:sz="0" w:space="0" w:color="auto"/>
                  </w:divBdr>
                </w:div>
              </w:divsChild>
            </w:div>
            <w:div w:id="1015881791">
              <w:marLeft w:val="0"/>
              <w:marRight w:val="0"/>
              <w:marTop w:val="0"/>
              <w:marBottom w:val="0"/>
              <w:divBdr>
                <w:top w:val="none" w:sz="0" w:space="0" w:color="auto"/>
                <w:left w:val="none" w:sz="0" w:space="0" w:color="auto"/>
                <w:bottom w:val="none" w:sz="0" w:space="0" w:color="auto"/>
                <w:right w:val="none" w:sz="0" w:space="0" w:color="auto"/>
              </w:divBdr>
              <w:divsChild>
                <w:div w:id="1448622606">
                  <w:marLeft w:val="0"/>
                  <w:marRight w:val="0"/>
                  <w:marTop w:val="0"/>
                  <w:marBottom w:val="0"/>
                  <w:divBdr>
                    <w:top w:val="none" w:sz="0" w:space="0" w:color="auto"/>
                    <w:left w:val="none" w:sz="0" w:space="0" w:color="auto"/>
                    <w:bottom w:val="none" w:sz="0" w:space="0" w:color="auto"/>
                    <w:right w:val="none" w:sz="0" w:space="0" w:color="auto"/>
                  </w:divBdr>
                </w:div>
              </w:divsChild>
            </w:div>
            <w:div w:id="1050760975">
              <w:marLeft w:val="0"/>
              <w:marRight w:val="0"/>
              <w:marTop w:val="0"/>
              <w:marBottom w:val="0"/>
              <w:divBdr>
                <w:top w:val="none" w:sz="0" w:space="0" w:color="auto"/>
                <w:left w:val="none" w:sz="0" w:space="0" w:color="auto"/>
                <w:bottom w:val="none" w:sz="0" w:space="0" w:color="auto"/>
                <w:right w:val="none" w:sz="0" w:space="0" w:color="auto"/>
              </w:divBdr>
              <w:divsChild>
                <w:div w:id="496072927">
                  <w:marLeft w:val="0"/>
                  <w:marRight w:val="0"/>
                  <w:marTop w:val="0"/>
                  <w:marBottom w:val="0"/>
                  <w:divBdr>
                    <w:top w:val="none" w:sz="0" w:space="0" w:color="auto"/>
                    <w:left w:val="none" w:sz="0" w:space="0" w:color="auto"/>
                    <w:bottom w:val="none" w:sz="0" w:space="0" w:color="auto"/>
                    <w:right w:val="none" w:sz="0" w:space="0" w:color="auto"/>
                  </w:divBdr>
                </w:div>
              </w:divsChild>
            </w:div>
            <w:div w:id="1096056299">
              <w:marLeft w:val="0"/>
              <w:marRight w:val="0"/>
              <w:marTop w:val="0"/>
              <w:marBottom w:val="0"/>
              <w:divBdr>
                <w:top w:val="none" w:sz="0" w:space="0" w:color="auto"/>
                <w:left w:val="none" w:sz="0" w:space="0" w:color="auto"/>
                <w:bottom w:val="none" w:sz="0" w:space="0" w:color="auto"/>
                <w:right w:val="none" w:sz="0" w:space="0" w:color="auto"/>
              </w:divBdr>
              <w:divsChild>
                <w:div w:id="1168249565">
                  <w:marLeft w:val="0"/>
                  <w:marRight w:val="0"/>
                  <w:marTop w:val="0"/>
                  <w:marBottom w:val="0"/>
                  <w:divBdr>
                    <w:top w:val="none" w:sz="0" w:space="0" w:color="auto"/>
                    <w:left w:val="none" w:sz="0" w:space="0" w:color="auto"/>
                    <w:bottom w:val="none" w:sz="0" w:space="0" w:color="auto"/>
                    <w:right w:val="none" w:sz="0" w:space="0" w:color="auto"/>
                  </w:divBdr>
                </w:div>
              </w:divsChild>
            </w:div>
            <w:div w:id="1099374510">
              <w:marLeft w:val="0"/>
              <w:marRight w:val="0"/>
              <w:marTop w:val="0"/>
              <w:marBottom w:val="0"/>
              <w:divBdr>
                <w:top w:val="none" w:sz="0" w:space="0" w:color="auto"/>
                <w:left w:val="none" w:sz="0" w:space="0" w:color="auto"/>
                <w:bottom w:val="none" w:sz="0" w:space="0" w:color="auto"/>
                <w:right w:val="none" w:sz="0" w:space="0" w:color="auto"/>
              </w:divBdr>
              <w:divsChild>
                <w:div w:id="510073509">
                  <w:marLeft w:val="0"/>
                  <w:marRight w:val="0"/>
                  <w:marTop w:val="0"/>
                  <w:marBottom w:val="0"/>
                  <w:divBdr>
                    <w:top w:val="none" w:sz="0" w:space="0" w:color="auto"/>
                    <w:left w:val="none" w:sz="0" w:space="0" w:color="auto"/>
                    <w:bottom w:val="none" w:sz="0" w:space="0" w:color="auto"/>
                    <w:right w:val="none" w:sz="0" w:space="0" w:color="auto"/>
                  </w:divBdr>
                </w:div>
              </w:divsChild>
            </w:div>
            <w:div w:id="1103648088">
              <w:marLeft w:val="0"/>
              <w:marRight w:val="0"/>
              <w:marTop w:val="0"/>
              <w:marBottom w:val="0"/>
              <w:divBdr>
                <w:top w:val="none" w:sz="0" w:space="0" w:color="auto"/>
                <w:left w:val="none" w:sz="0" w:space="0" w:color="auto"/>
                <w:bottom w:val="none" w:sz="0" w:space="0" w:color="auto"/>
                <w:right w:val="none" w:sz="0" w:space="0" w:color="auto"/>
              </w:divBdr>
              <w:divsChild>
                <w:div w:id="103893149">
                  <w:marLeft w:val="0"/>
                  <w:marRight w:val="0"/>
                  <w:marTop w:val="0"/>
                  <w:marBottom w:val="0"/>
                  <w:divBdr>
                    <w:top w:val="none" w:sz="0" w:space="0" w:color="auto"/>
                    <w:left w:val="none" w:sz="0" w:space="0" w:color="auto"/>
                    <w:bottom w:val="none" w:sz="0" w:space="0" w:color="auto"/>
                    <w:right w:val="none" w:sz="0" w:space="0" w:color="auto"/>
                  </w:divBdr>
                </w:div>
              </w:divsChild>
            </w:div>
            <w:div w:id="1131217221">
              <w:marLeft w:val="0"/>
              <w:marRight w:val="0"/>
              <w:marTop w:val="0"/>
              <w:marBottom w:val="0"/>
              <w:divBdr>
                <w:top w:val="none" w:sz="0" w:space="0" w:color="auto"/>
                <w:left w:val="none" w:sz="0" w:space="0" w:color="auto"/>
                <w:bottom w:val="none" w:sz="0" w:space="0" w:color="auto"/>
                <w:right w:val="none" w:sz="0" w:space="0" w:color="auto"/>
              </w:divBdr>
              <w:divsChild>
                <w:div w:id="1174488778">
                  <w:marLeft w:val="0"/>
                  <w:marRight w:val="0"/>
                  <w:marTop w:val="0"/>
                  <w:marBottom w:val="0"/>
                  <w:divBdr>
                    <w:top w:val="none" w:sz="0" w:space="0" w:color="auto"/>
                    <w:left w:val="none" w:sz="0" w:space="0" w:color="auto"/>
                    <w:bottom w:val="none" w:sz="0" w:space="0" w:color="auto"/>
                    <w:right w:val="none" w:sz="0" w:space="0" w:color="auto"/>
                  </w:divBdr>
                </w:div>
              </w:divsChild>
            </w:div>
            <w:div w:id="1137409710">
              <w:marLeft w:val="0"/>
              <w:marRight w:val="0"/>
              <w:marTop w:val="0"/>
              <w:marBottom w:val="0"/>
              <w:divBdr>
                <w:top w:val="none" w:sz="0" w:space="0" w:color="auto"/>
                <w:left w:val="none" w:sz="0" w:space="0" w:color="auto"/>
                <w:bottom w:val="none" w:sz="0" w:space="0" w:color="auto"/>
                <w:right w:val="none" w:sz="0" w:space="0" w:color="auto"/>
              </w:divBdr>
              <w:divsChild>
                <w:div w:id="1136802808">
                  <w:marLeft w:val="0"/>
                  <w:marRight w:val="0"/>
                  <w:marTop w:val="0"/>
                  <w:marBottom w:val="0"/>
                  <w:divBdr>
                    <w:top w:val="none" w:sz="0" w:space="0" w:color="auto"/>
                    <w:left w:val="none" w:sz="0" w:space="0" w:color="auto"/>
                    <w:bottom w:val="none" w:sz="0" w:space="0" w:color="auto"/>
                    <w:right w:val="none" w:sz="0" w:space="0" w:color="auto"/>
                  </w:divBdr>
                </w:div>
              </w:divsChild>
            </w:div>
            <w:div w:id="1151100896">
              <w:marLeft w:val="0"/>
              <w:marRight w:val="0"/>
              <w:marTop w:val="0"/>
              <w:marBottom w:val="0"/>
              <w:divBdr>
                <w:top w:val="none" w:sz="0" w:space="0" w:color="auto"/>
                <w:left w:val="none" w:sz="0" w:space="0" w:color="auto"/>
                <w:bottom w:val="none" w:sz="0" w:space="0" w:color="auto"/>
                <w:right w:val="none" w:sz="0" w:space="0" w:color="auto"/>
              </w:divBdr>
              <w:divsChild>
                <w:div w:id="611009476">
                  <w:marLeft w:val="0"/>
                  <w:marRight w:val="0"/>
                  <w:marTop w:val="0"/>
                  <w:marBottom w:val="0"/>
                  <w:divBdr>
                    <w:top w:val="none" w:sz="0" w:space="0" w:color="auto"/>
                    <w:left w:val="none" w:sz="0" w:space="0" w:color="auto"/>
                    <w:bottom w:val="none" w:sz="0" w:space="0" w:color="auto"/>
                    <w:right w:val="none" w:sz="0" w:space="0" w:color="auto"/>
                  </w:divBdr>
                </w:div>
              </w:divsChild>
            </w:div>
            <w:div w:id="1246233339">
              <w:marLeft w:val="0"/>
              <w:marRight w:val="0"/>
              <w:marTop w:val="0"/>
              <w:marBottom w:val="0"/>
              <w:divBdr>
                <w:top w:val="none" w:sz="0" w:space="0" w:color="auto"/>
                <w:left w:val="none" w:sz="0" w:space="0" w:color="auto"/>
                <w:bottom w:val="none" w:sz="0" w:space="0" w:color="auto"/>
                <w:right w:val="none" w:sz="0" w:space="0" w:color="auto"/>
              </w:divBdr>
              <w:divsChild>
                <w:div w:id="1487549729">
                  <w:marLeft w:val="0"/>
                  <w:marRight w:val="0"/>
                  <w:marTop w:val="0"/>
                  <w:marBottom w:val="0"/>
                  <w:divBdr>
                    <w:top w:val="none" w:sz="0" w:space="0" w:color="auto"/>
                    <w:left w:val="none" w:sz="0" w:space="0" w:color="auto"/>
                    <w:bottom w:val="none" w:sz="0" w:space="0" w:color="auto"/>
                    <w:right w:val="none" w:sz="0" w:space="0" w:color="auto"/>
                  </w:divBdr>
                </w:div>
              </w:divsChild>
            </w:div>
            <w:div w:id="1270355656">
              <w:marLeft w:val="0"/>
              <w:marRight w:val="0"/>
              <w:marTop w:val="0"/>
              <w:marBottom w:val="0"/>
              <w:divBdr>
                <w:top w:val="none" w:sz="0" w:space="0" w:color="auto"/>
                <w:left w:val="none" w:sz="0" w:space="0" w:color="auto"/>
                <w:bottom w:val="none" w:sz="0" w:space="0" w:color="auto"/>
                <w:right w:val="none" w:sz="0" w:space="0" w:color="auto"/>
              </w:divBdr>
              <w:divsChild>
                <w:div w:id="1832283596">
                  <w:marLeft w:val="0"/>
                  <w:marRight w:val="0"/>
                  <w:marTop w:val="0"/>
                  <w:marBottom w:val="0"/>
                  <w:divBdr>
                    <w:top w:val="none" w:sz="0" w:space="0" w:color="auto"/>
                    <w:left w:val="none" w:sz="0" w:space="0" w:color="auto"/>
                    <w:bottom w:val="none" w:sz="0" w:space="0" w:color="auto"/>
                    <w:right w:val="none" w:sz="0" w:space="0" w:color="auto"/>
                  </w:divBdr>
                </w:div>
              </w:divsChild>
            </w:div>
            <w:div w:id="1319846270">
              <w:marLeft w:val="0"/>
              <w:marRight w:val="0"/>
              <w:marTop w:val="0"/>
              <w:marBottom w:val="0"/>
              <w:divBdr>
                <w:top w:val="none" w:sz="0" w:space="0" w:color="auto"/>
                <w:left w:val="none" w:sz="0" w:space="0" w:color="auto"/>
                <w:bottom w:val="none" w:sz="0" w:space="0" w:color="auto"/>
                <w:right w:val="none" w:sz="0" w:space="0" w:color="auto"/>
              </w:divBdr>
              <w:divsChild>
                <w:div w:id="2061903039">
                  <w:marLeft w:val="0"/>
                  <w:marRight w:val="0"/>
                  <w:marTop w:val="0"/>
                  <w:marBottom w:val="0"/>
                  <w:divBdr>
                    <w:top w:val="none" w:sz="0" w:space="0" w:color="auto"/>
                    <w:left w:val="none" w:sz="0" w:space="0" w:color="auto"/>
                    <w:bottom w:val="none" w:sz="0" w:space="0" w:color="auto"/>
                    <w:right w:val="none" w:sz="0" w:space="0" w:color="auto"/>
                  </w:divBdr>
                </w:div>
              </w:divsChild>
            </w:div>
            <w:div w:id="1334800702">
              <w:marLeft w:val="0"/>
              <w:marRight w:val="0"/>
              <w:marTop w:val="0"/>
              <w:marBottom w:val="0"/>
              <w:divBdr>
                <w:top w:val="none" w:sz="0" w:space="0" w:color="auto"/>
                <w:left w:val="none" w:sz="0" w:space="0" w:color="auto"/>
                <w:bottom w:val="none" w:sz="0" w:space="0" w:color="auto"/>
                <w:right w:val="none" w:sz="0" w:space="0" w:color="auto"/>
              </w:divBdr>
              <w:divsChild>
                <w:div w:id="856116255">
                  <w:marLeft w:val="0"/>
                  <w:marRight w:val="0"/>
                  <w:marTop w:val="0"/>
                  <w:marBottom w:val="0"/>
                  <w:divBdr>
                    <w:top w:val="none" w:sz="0" w:space="0" w:color="auto"/>
                    <w:left w:val="none" w:sz="0" w:space="0" w:color="auto"/>
                    <w:bottom w:val="none" w:sz="0" w:space="0" w:color="auto"/>
                    <w:right w:val="none" w:sz="0" w:space="0" w:color="auto"/>
                  </w:divBdr>
                </w:div>
              </w:divsChild>
            </w:div>
            <w:div w:id="1374425866">
              <w:marLeft w:val="0"/>
              <w:marRight w:val="0"/>
              <w:marTop w:val="0"/>
              <w:marBottom w:val="0"/>
              <w:divBdr>
                <w:top w:val="none" w:sz="0" w:space="0" w:color="auto"/>
                <w:left w:val="none" w:sz="0" w:space="0" w:color="auto"/>
                <w:bottom w:val="none" w:sz="0" w:space="0" w:color="auto"/>
                <w:right w:val="none" w:sz="0" w:space="0" w:color="auto"/>
              </w:divBdr>
              <w:divsChild>
                <w:div w:id="179199478">
                  <w:marLeft w:val="0"/>
                  <w:marRight w:val="0"/>
                  <w:marTop w:val="0"/>
                  <w:marBottom w:val="0"/>
                  <w:divBdr>
                    <w:top w:val="none" w:sz="0" w:space="0" w:color="auto"/>
                    <w:left w:val="none" w:sz="0" w:space="0" w:color="auto"/>
                    <w:bottom w:val="none" w:sz="0" w:space="0" w:color="auto"/>
                    <w:right w:val="none" w:sz="0" w:space="0" w:color="auto"/>
                  </w:divBdr>
                </w:div>
              </w:divsChild>
            </w:div>
            <w:div w:id="1394695512">
              <w:marLeft w:val="0"/>
              <w:marRight w:val="0"/>
              <w:marTop w:val="0"/>
              <w:marBottom w:val="0"/>
              <w:divBdr>
                <w:top w:val="none" w:sz="0" w:space="0" w:color="auto"/>
                <w:left w:val="none" w:sz="0" w:space="0" w:color="auto"/>
                <w:bottom w:val="none" w:sz="0" w:space="0" w:color="auto"/>
                <w:right w:val="none" w:sz="0" w:space="0" w:color="auto"/>
              </w:divBdr>
              <w:divsChild>
                <w:div w:id="1686252909">
                  <w:marLeft w:val="0"/>
                  <w:marRight w:val="0"/>
                  <w:marTop w:val="0"/>
                  <w:marBottom w:val="0"/>
                  <w:divBdr>
                    <w:top w:val="none" w:sz="0" w:space="0" w:color="auto"/>
                    <w:left w:val="none" w:sz="0" w:space="0" w:color="auto"/>
                    <w:bottom w:val="none" w:sz="0" w:space="0" w:color="auto"/>
                    <w:right w:val="none" w:sz="0" w:space="0" w:color="auto"/>
                  </w:divBdr>
                </w:div>
              </w:divsChild>
            </w:div>
            <w:div w:id="1484422967">
              <w:marLeft w:val="0"/>
              <w:marRight w:val="0"/>
              <w:marTop w:val="0"/>
              <w:marBottom w:val="0"/>
              <w:divBdr>
                <w:top w:val="none" w:sz="0" w:space="0" w:color="auto"/>
                <w:left w:val="none" w:sz="0" w:space="0" w:color="auto"/>
                <w:bottom w:val="none" w:sz="0" w:space="0" w:color="auto"/>
                <w:right w:val="none" w:sz="0" w:space="0" w:color="auto"/>
              </w:divBdr>
              <w:divsChild>
                <w:div w:id="292712912">
                  <w:marLeft w:val="0"/>
                  <w:marRight w:val="0"/>
                  <w:marTop w:val="0"/>
                  <w:marBottom w:val="0"/>
                  <w:divBdr>
                    <w:top w:val="none" w:sz="0" w:space="0" w:color="auto"/>
                    <w:left w:val="none" w:sz="0" w:space="0" w:color="auto"/>
                    <w:bottom w:val="none" w:sz="0" w:space="0" w:color="auto"/>
                    <w:right w:val="none" w:sz="0" w:space="0" w:color="auto"/>
                  </w:divBdr>
                </w:div>
              </w:divsChild>
            </w:div>
            <w:div w:id="1529759622">
              <w:marLeft w:val="0"/>
              <w:marRight w:val="0"/>
              <w:marTop w:val="0"/>
              <w:marBottom w:val="0"/>
              <w:divBdr>
                <w:top w:val="none" w:sz="0" w:space="0" w:color="auto"/>
                <w:left w:val="none" w:sz="0" w:space="0" w:color="auto"/>
                <w:bottom w:val="none" w:sz="0" w:space="0" w:color="auto"/>
                <w:right w:val="none" w:sz="0" w:space="0" w:color="auto"/>
              </w:divBdr>
              <w:divsChild>
                <w:div w:id="1688480837">
                  <w:marLeft w:val="0"/>
                  <w:marRight w:val="0"/>
                  <w:marTop w:val="0"/>
                  <w:marBottom w:val="0"/>
                  <w:divBdr>
                    <w:top w:val="none" w:sz="0" w:space="0" w:color="auto"/>
                    <w:left w:val="none" w:sz="0" w:space="0" w:color="auto"/>
                    <w:bottom w:val="none" w:sz="0" w:space="0" w:color="auto"/>
                    <w:right w:val="none" w:sz="0" w:space="0" w:color="auto"/>
                  </w:divBdr>
                </w:div>
              </w:divsChild>
            </w:div>
            <w:div w:id="1554925732">
              <w:marLeft w:val="0"/>
              <w:marRight w:val="0"/>
              <w:marTop w:val="0"/>
              <w:marBottom w:val="0"/>
              <w:divBdr>
                <w:top w:val="none" w:sz="0" w:space="0" w:color="auto"/>
                <w:left w:val="none" w:sz="0" w:space="0" w:color="auto"/>
                <w:bottom w:val="none" w:sz="0" w:space="0" w:color="auto"/>
                <w:right w:val="none" w:sz="0" w:space="0" w:color="auto"/>
              </w:divBdr>
              <w:divsChild>
                <w:div w:id="425266690">
                  <w:marLeft w:val="0"/>
                  <w:marRight w:val="0"/>
                  <w:marTop w:val="0"/>
                  <w:marBottom w:val="0"/>
                  <w:divBdr>
                    <w:top w:val="none" w:sz="0" w:space="0" w:color="auto"/>
                    <w:left w:val="none" w:sz="0" w:space="0" w:color="auto"/>
                    <w:bottom w:val="none" w:sz="0" w:space="0" w:color="auto"/>
                    <w:right w:val="none" w:sz="0" w:space="0" w:color="auto"/>
                  </w:divBdr>
                </w:div>
              </w:divsChild>
            </w:div>
            <w:div w:id="1646743102">
              <w:marLeft w:val="0"/>
              <w:marRight w:val="0"/>
              <w:marTop w:val="0"/>
              <w:marBottom w:val="0"/>
              <w:divBdr>
                <w:top w:val="none" w:sz="0" w:space="0" w:color="auto"/>
                <w:left w:val="none" w:sz="0" w:space="0" w:color="auto"/>
                <w:bottom w:val="none" w:sz="0" w:space="0" w:color="auto"/>
                <w:right w:val="none" w:sz="0" w:space="0" w:color="auto"/>
              </w:divBdr>
              <w:divsChild>
                <w:div w:id="559219785">
                  <w:marLeft w:val="0"/>
                  <w:marRight w:val="0"/>
                  <w:marTop w:val="0"/>
                  <w:marBottom w:val="0"/>
                  <w:divBdr>
                    <w:top w:val="none" w:sz="0" w:space="0" w:color="auto"/>
                    <w:left w:val="none" w:sz="0" w:space="0" w:color="auto"/>
                    <w:bottom w:val="none" w:sz="0" w:space="0" w:color="auto"/>
                    <w:right w:val="none" w:sz="0" w:space="0" w:color="auto"/>
                  </w:divBdr>
                </w:div>
              </w:divsChild>
            </w:div>
            <w:div w:id="1656374626">
              <w:marLeft w:val="0"/>
              <w:marRight w:val="0"/>
              <w:marTop w:val="0"/>
              <w:marBottom w:val="0"/>
              <w:divBdr>
                <w:top w:val="none" w:sz="0" w:space="0" w:color="auto"/>
                <w:left w:val="none" w:sz="0" w:space="0" w:color="auto"/>
                <w:bottom w:val="none" w:sz="0" w:space="0" w:color="auto"/>
                <w:right w:val="none" w:sz="0" w:space="0" w:color="auto"/>
              </w:divBdr>
              <w:divsChild>
                <w:div w:id="36199690">
                  <w:marLeft w:val="0"/>
                  <w:marRight w:val="0"/>
                  <w:marTop w:val="0"/>
                  <w:marBottom w:val="0"/>
                  <w:divBdr>
                    <w:top w:val="none" w:sz="0" w:space="0" w:color="auto"/>
                    <w:left w:val="none" w:sz="0" w:space="0" w:color="auto"/>
                    <w:bottom w:val="none" w:sz="0" w:space="0" w:color="auto"/>
                    <w:right w:val="none" w:sz="0" w:space="0" w:color="auto"/>
                  </w:divBdr>
                </w:div>
              </w:divsChild>
            </w:div>
            <w:div w:id="1706367042">
              <w:marLeft w:val="0"/>
              <w:marRight w:val="0"/>
              <w:marTop w:val="0"/>
              <w:marBottom w:val="0"/>
              <w:divBdr>
                <w:top w:val="none" w:sz="0" w:space="0" w:color="auto"/>
                <w:left w:val="none" w:sz="0" w:space="0" w:color="auto"/>
                <w:bottom w:val="none" w:sz="0" w:space="0" w:color="auto"/>
                <w:right w:val="none" w:sz="0" w:space="0" w:color="auto"/>
              </w:divBdr>
              <w:divsChild>
                <w:div w:id="1688750281">
                  <w:marLeft w:val="0"/>
                  <w:marRight w:val="0"/>
                  <w:marTop w:val="0"/>
                  <w:marBottom w:val="0"/>
                  <w:divBdr>
                    <w:top w:val="none" w:sz="0" w:space="0" w:color="auto"/>
                    <w:left w:val="none" w:sz="0" w:space="0" w:color="auto"/>
                    <w:bottom w:val="none" w:sz="0" w:space="0" w:color="auto"/>
                    <w:right w:val="none" w:sz="0" w:space="0" w:color="auto"/>
                  </w:divBdr>
                </w:div>
              </w:divsChild>
            </w:div>
            <w:div w:id="1745374263">
              <w:marLeft w:val="0"/>
              <w:marRight w:val="0"/>
              <w:marTop w:val="0"/>
              <w:marBottom w:val="0"/>
              <w:divBdr>
                <w:top w:val="none" w:sz="0" w:space="0" w:color="auto"/>
                <w:left w:val="none" w:sz="0" w:space="0" w:color="auto"/>
                <w:bottom w:val="none" w:sz="0" w:space="0" w:color="auto"/>
                <w:right w:val="none" w:sz="0" w:space="0" w:color="auto"/>
              </w:divBdr>
              <w:divsChild>
                <w:div w:id="2016835401">
                  <w:marLeft w:val="0"/>
                  <w:marRight w:val="0"/>
                  <w:marTop w:val="0"/>
                  <w:marBottom w:val="0"/>
                  <w:divBdr>
                    <w:top w:val="none" w:sz="0" w:space="0" w:color="auto"/>
                    <w:left w:val="none" w:sz="0" w:space="0" w:color="auto"/>
                    <w:bottom w:val="none" w:sz="0" w:space="0" w:color="auto"/>
                    <w:right w:val="none" w:sz="0" w:space="0" w:color="auto"/>
                  </w:divBdr>
                </w:div>
              </w:divsChild>
            </w:div>
            <w:div w:id="1799882975">
              <w:marLeft w:val="0"/>
              <w:marRight w:val="0"/>
              <w:marTop w:val="0"/>
              <w:marBottom w:val="0"/>
              <w:divBdr>
                <w:top w:val="none" w:sz="0" w:space="0" w:color="auto"/>
                <w:left w:val="none" w:sz="0" w:space="0" w:color="auto"/>
                <w:bottom w:val="none" w:sz="0" w:space="0" w:color="auto"/>
                <w:right w:val="none" w:sz="0" w:space="0" w:color="auto"/>
              </w:divBdr>
              <w:divsChild>
                <w:div w:id="24406983">
                  <w:marLeft w:val="0"/>
                  <w:marRight w:val="0"/>
                  <w:marTop w:val="0"/>
                  <w:marBottom w:val="0"/>
                  <w:divBdr>
                    <w:top w:val="none" w:sz="0" w:space="0" w:color="auto"/>
                    <w:left w:val="none" w:sz="0" w:space="0" w:color="auto"/>
                    <w:bottom w:val="none" w:sz="0" w:space="0" w:color="auto"/>
                    <w:right w:val="none" w:sz="0" w:space="0" w:color="auto"/>
                  </w:divBdr>
                </w:div>
              </w:divsChild>
            </w:div>
            <w:div w:id="1840805159">
              <w:marLeft w:val="0"/>
              <w:marRight w:val="0"/>
              <w:marTop w:val="0"/>
              <w:marBottom w:val="0"/>
              <w:divBdr>
                <w:top w:val="none" w:sz="0" w:space="0" w:color="auto"/>
                <w:left w:val="none" w:sz="0" w:space="0" w:color="auto"/>
                <w:bottom w:val="none" w:sz="0" w:space="0" w:color="auto"/>
                <w:right w:val="none" w:sz="0" w:space="0" w:color="auto"/>
              </w:divBdr>
              <w:divsChild>
                <w:div w:id="1566455908">
                  <w:marLeft w:val="0"/>
                  <w:marRight w:val="0"/>
                  <w:marTop w:val="0"/>
                  <w:marBottom w:val="0"/>
                  <w:divBdr>
                    <w:top w:val="none" w:sz="0" w:space="0" w:color="auto"/>
                    <w:left w:val="none" w:sz="0" w:space="0" w:color="auto"/>
                    <w:bottom w:val="none" w:sz="0" w:space="0" w:color="auto"/>
                    <w:right w:val="none" w:sz="0" w:space="0" w:color="auto"/>
                  </w:divBdr>
                </w:div>
              </w:divsChild>
            </w:div>
            <w:div w:id="1868441233">
              <w:marLeft w:val="0"/>
              <w:marRight w:val="0"/>
              <w:marTop w:val="0"/>
              <w:marBottom w:val="0"/>
              <w:divBdr>
                <w:top w:val="none" w:sz="0" w:space="0" w:color="auto"/>
                <w:left w:val="none" w:sz="0" w:space="0" w:color="auto"/>
                <w:bottom w:val="none" w:sz="0" w:space="0" w:color="auto"/>
                <w:right w:val="none" w:sz="0" w:space="0" w:color="auto"/>
              </w:divBdr>
              <w:divsChild>
                <w:div w:id="844830734">
                  <w:marLeft w:val="0"/>
                  <w:marRight w:val="0"/>
                  <w:marTop w:val="0"/>
                  <w:marBottom w:val="0"/>
                  <w:divBdr>
                    <w:top w:val="none" w:sz="0" w:space="0" w:color="auto"/>
                    <w:left w:val="none" w:sz="0" w:space="0" w:color="auto"/>
                    <w:bottom w:val="none" w:sz="0" w:space="0" w:color="auto"/>
                    <w:right w:val="none" w:sz="0" w:space="0" w:color="auto"/>
                  </w:divBdr>
                </w:div>
              </w:divsChild>
            </w:div>
            <w:div w:id="1892576108">
              <w:marLeft w:val="0"/>
              <w:marRight w:val="0"/>
              <w:marTop w:val="0"/>
              <w:marBottom w:val="0"/>
              <w:divBdr>
                <w:top w:val="none" w:sz="0" w:space="0" w:color="auto"/>
                <w:left w:val="none" w:sz="0" w:space="0" w:color="auto"/>
                <w:bottom w:val="none" w:sz="0" w:space="0" w:color="auto"/>
                <w:right w:val="none" w:sz="0" w:space="0" w:color="auto"/>
              </w:divBdr>
              <w:divsChild>
                <w:div w:id="1298609352">
                  <w:marLeft w:val="0"/>
                  <w:marRight w:val="0"/>
                  <w:marTop w:val="0"/>
                  <w:marBottom w:val="0"/>
                  <w:divBdr>
                    <w:top w:val="none" w:sz="0" w:space="0" w:color="auto"/>
                    <w:left w:val="none" w:sz="0" w:space="0" w:color="auto"/>
                    <w:bottom w:val="none" w:sz="0" w:space="0" w:color="auto"/>
                    <w:right w:val="none" w:sz="0" w:space="0" w:color="auto"/>
                  </w:divBdr>
                </w:div>
              </w:divsChild>
            </w:div>
            <w:div w:id="1912344369">
              <w:marLeft w:val="0"/>
              <w:marRight w:val="0"/>
              <w:marTop w:val="0"/>
              <w:marBottom w:val="0"/>
              <w:divBdr>
                <w:top w:val="none" w:sz="0" w:space="0" w:color="auto"/>
                <w:left w:val="none" w:sz="0" w:space="0" w:color="auto"/>
                <w:bottom w:val="none" w:sz="0" w:space="0" w:color="auto"/>
                <w:right w:val="none" w:sz="0" w:space="0" w:color="auto"/>
              </w:divBdr>
              <w:divsChild>
                <w:div w:id="1385762103">
                  <w:marLeft w:val="0"/>
                  <w:marRight w:val="0"/>
                  <w:marTop w:val="0"/>
                  <w:marBottom w:val="0"/>
                  <w:divBdr>
                    <w:top w:val="none" w:sz="0" w:space="0" w:color="auto"/>
                    <w:left w:val="none" w:sz="0" w:space="0" w:color="auto"/>
                    <w:bottom w:val="none" w:sz="0" w:space="0" w:color="auto"/>
                    <w:right w:val="none" w:sz="0" w:space="0" w:color="auto"/>
                  </w:divBdr>
                </w:div>
              </w:divsChild>
            </w:div>
            <w:div w:id="1921717483">
              <w:marLeft w:val="0"/>
              <w:marRight w:val="0"/>
              <w:marTop w:val="0"/>
              <w:marBottom w:val="0"/>
              <w:divBdr>
                <w:top w:val="none" w:sz="0" w:space="0" w:color="auto"/>
                <w:left w:val="none" w:sz="0" w:space="0" w:color="auto"/>
                <w:bottom w:val="none" w:sz="0" w:space="0" w:color="auto"/>
                <w:right w:val="none" w:sz="0" w:space="0" w:color="auto"/>
              </w:divBdr>
              <w:divsChild>
                <w:div w:id="14504835">
                  <w:marLeft w:val="0"/>
                  <w:marRight w:val="0"/>
                  <w:marTop w:val="0"/>
                  <w:marBottom w:val="0"/>
                  <w:divBdr>
                    <w:top w:val="none" w:sz="0" w:space="0" w:color="auto"/>
                    <w:left w:val="none" w:sz="0" w:space="0" w:color="auto"/>
                    <w:bottom w:val="none" w:sz="0" w:space="0" w:color="auto"/>
                    <w:right w:val="none" w:sz="0" w:space="0" w:color="auto"/>
                  </w:divBdr>
                </w:div>
              </w:divsChild>
            </w:div>
            <w:div w:id="1953781711">
              <w:marLeft w:val="0"/>
              <w:marRight w:val="0"/>
              <w:marTop w:val="0"/>
              <w:marBottom w:val="0"/>
              <w:divBdr>
                <w:top w:val="none" w:sz="0" w:space="0" w:color="auto"/>
                <w:left w:val="none" w:sz="0" w:space="0" w:color="auto"/>
                <w:bottom w:val="none" w:sz="0" w:space="0" w:color="auto"/>
                <w:right w:val="none" w:sz="0" w:space="0" w:color="auto"/>
              </w:divBdr>
              <w:divsChild>
                <w:div w:id="2053840117">
                  <w:marLeft w:val="0"/>
                  <w:marRight w:val="0"/>
                  <w:marTop w:val="0"/>
                  <w:marBottom w:val="0"/>
                  <w:divBdr>
                    <w:top w:val="none" w:sz="0" w:space="0" w:color="auto"/>
                    <w:left w:val="none" w:sz="0" w:space="0" w:color="auto"/>
                    <w:bottom w:val="none" w:sz="0" w:space="0" w:color="auto"/>
                    <w:right w:val="none" w:sz="0" w:space="0" w:color="auto"/>
                  </w:divBdr>
                </w:div>
              </w:divsChild>
            </w:div>
            <w:div w:id="2002810303">
              <w:marLeft w:val="0"/>
              <w:marRight w:val="0"/>
              <w:marTop w:val="0"/>
              <w:marBottom w:val="0"/>
              <w:divBdr>
                <w:top w:val="none" w:sz="0" w:space="0" w:color="auto"/>
                <w:left w:val="none" w:sz="0" w:space="0" w:color="auto"/>
                <w:bottom w:val="none" w:sz="0" w:space="0" w:color="auto"/>
                <w:right w:val="none" w:sz="0" w:space="0" w:color="auto"/>
              </w:divBdr>
              <w:divsChild>
                <w:div w:id="1256404765">
                  <w:marLeft w:val="0"/>
                  <w:marRight w:val="0"/>
                  <w:marTop w:val="0"/>
                  <w:marBottom w:val="0"/>
                  <w:divBdr>
                    <w:top w:val="none" w:sz="0" w:space="0" w:color="auto"/>
                    <w:left w:val="none" w:sz="0" w:space="0" w:color="auto"/>
                    <w:bottom w:val="none" w:sz="0" w:space="0" w:color="auto"/>
                    <w:right w:val="none" w:sz="0" w:space="0" w:color="auto"/>
                  </w:divBdr>
                </w:div>
              </w:divsChild>
            </w:div>
            <w:div w:id="2007173213">
              <w:marLeft w:val="0"/>
              <w:marRight w:val="0"/>
              <w:marTop w:val="0"/>
              <w:marBottom w:val="0"/>
              <w:divBdr>
                <w:top w:val="none" w:sz="0" w:space="0" w:color="auto"/>
                <w:left w:val="none" w:sz="0" w:space="0" w:color="auto"/>
                <w:bottom w:val="none" w:sz="0" w:space="0" w:color="auto"/>
                <w:right w:val="none" w:sz="0" w:space="0" w:color="auto"/>
              </w:divBdr>
              <w:divsChild>
                <w:div w:id="1597440780">
                  <w:marLeft w:val="0"/>
                  <w:marRight w:val="0"/>
                  <w:marTop w:val="0"/>
                  <w:marBottom w:val="0"/>
                  <w:divBdr>
                    <w:top w:val="none" w:sz="0" w:space="0" w:color="auto"/>
                    <w:left w:val="none" w:sz="0" w:space="0" w:color="auto"/>
                    <w:bottom w:val="none" w:sz="0" w:space="0" w:color="auto"/>
                    <w:right w:val="none" w:sz="0" w:space="0" w:color="auto"/>
                  </w:divBdr>
                </w:div>
              </w:divsChild>
            </w:div>
            <w:div w:id="2010598315">
              <w:marLeft w:val="0"/>
              <w:marRight w:val="0"/>
              <w:marTop w:val="0"/>
              <w:marBottom w:val="0"/>
              <w:divBdr>
                <w:top w:val="none" w:sz="0" w:space="0" w:color="auto"/>
                <w:left w:val="none" w:sz="0" w:space="0" w:color="auto"/>
                <w:bottom w:val="none" w:sz="0" w:space="0" w:color="auto"/>
                <w:right w:val="none" w:sz="0" w:space="0" w:color="auto"/>
              </w:divBdr>
              <w:divsChild>
                <w:div w:id="1225524798">
                  <w:marLeft w:val="0"/>
                  <w:marRight w:val="0"/>
                  <w:marTop w:val="0"/>
                  <w:marBottom w:val="0"/>
                  <w:divBdr>
                    <w:top w:val="none" w:sz="0" w:space="0" w:color="auto"/>
                    <w:left w:val="none" w:sz="0" w:space="0" w:color="auto"/>
                    <w:bottom w:val="none" w:sz="0" w:space="0" w:color="auto"/>
                    <w:right w:val="none" w:sz="0" w:space="0" w:color="auto"/>
                  </w:divBdr>
                </w:div>
              </w:divsChild>
            </w:div>
            <w:div w:id="2096127055">
              <w:marLeft w:val="0"/>
              <w:marRight w:val="0"/>
              <w:marTop w:val="0"/>
              <w:marBottom w:val="0"/>
              <w:divBdr>
                <w:top w:val="none" w:sz="0" w:space="0" w:color="auto"/>
                <w:left w:val="none" w:sz="0" w:space="0" w:color="auto"/>
                <w:bottom w:val="none" w:sz="0" w:space="0" w:color="auto"/>
                <w:right w:val="none" w:sz="0" w:space="0" w:color="auto"/>
              </w:divBdr>
              <w:divsChild>
                <w:div w:id="224534240">
                  <w:marLeft w:val="0"/>
                  <w:marRight w:val="0"/>
                  <w:marTop w:val="0"/>
                  <w:marBottom w:val="0"/>
                  <w:divBdr>
                    <w:top w:val="none" w:sz="0" w:space="0" w:color="auto"/>
                    <w:left w:val="none" w:sz="0" w:space="0" w:color="auto"/>
                    <w:bottom w:val="none" w:sz="0" w:space="0" w:color="auto"/>
                    <w:right w:val="none" w:sz="0" w:space="0" w:color="auto"/>
                  </w:divBdr>
                </w:div>
              </w:divsChild>
            </w:div>
            <w:div w:id="2096390920">
              <w:marLeft w:val="0"/>
              <w:marRight w:val="0"/>
              <w:marTop w:val="0"/>
              <w:marBottom w:val="0"/>
              <w:divBdr>
                <w:top w:val="none" w:sz="0" w:space="0" w:color="auto"/>
                <w:left w:val="none" w:sz="0" w:space="0" w:color="auto"/>
                <w:bottom w:val="none" w:sz="0" w:space="0" w:color="auto"/>
                <w:right w:val="none" w:sz="0" w:space="0" w:color="auto"/>
              </w:divBdr>
              <w:divsChild>
                <w:div w:id="1254127127">
                  <w:marLeft w:val="0"/>
                  <w:marRight w:val="0"/>
                  <w:marTop w:val="0"/>
                  <w:marBottom w:val="0"/>
                  <w:divBdr>
                    <w:top w:val="none" w:sz="0" w:space="0" w:color="auto"/>
                    <w:left w:val="none" w:sz="0" w:space="0" w:color="auto"/>
                    <w:bottom w:val="none" w:sz="0" w:space="0" w:color="auto"/>
                    <w:right w:val="none" w:sz="0" w:space="0" w:color="auto"/>
                  </w:divBdr>
                </w:div>
              </w:divsChild>
            </w:div>
            <w:div w:id="2115635038">
              <w:marLeft w:val="0"/>
              <w:marRight w:val="0"/>
              <w:marTop w:val="0"/>
              <w:marBottom w:val="0"/>
              <w:divBdr>
                <w:top w:val="none" w:sz="0" w:space="0" w:color="auto"/>
                <w:left w:val="none" w:sz="0" w:space="0" w:color="auto"/>
                <w:bottom w:val="none" w:sz="0" w:space="0" w:color="auto"/>
                <w:right w:val="none" w:sz="0" w:space="0" w:color="auto"/>
              </w:divBdr>
              <w:divsChild>
                <w:div w:id="1250501434">
                  <w:marLeft w:val="0"/>
                  <w:marRight w:val="0"/>
                  <w:marTop w:val="0"/>
                  <w:marBottom w:val="0"/>
                  <w:divBdr>
                    <w:top w:val="none" w:sz="0" w:space="0" w:color="auto"/>
                    <w:left w:val="none" w:sz="0" w:space="0" w:color="auto"/>
                    <w:bottom w:val="none" w:sz="0" w:space="0" w:color="auto"/>
                    <w:right w:val="none" w:sz="0" w:space="0" w:color="auto"/>
                  </w:divBdr>
                </w:div>
              </w:divsChild>
            </w:div>
            <w:div w:id="2131388756">
              <w:marLeft w:val="0"/>
              <w:marRight w:val="0"/>
              <w:marTop w:val="0"/>
              <w:marBottom w:val="0"/>
              <w:divBdr>
                <w:top w:val="none" w:sz="0" w:space="0" w:color="auto"/>
                <w:left w:val="none" w:sz="0" w:space="0" w:color="auto"/>
                <w:bottom w:val="none" w:sz="0" w:space="0" w:color="auto"/>
                <w:right w:val="none" w:sz="0" w:space="0" w:color="auto"/>
              </w:divBdr>
              <w:divsChild>
                <w:div w:id="1606035322">
                  <w:marLeft w:val="0"/>
                  <w:marRight w:val="0"/>
                  <w:marTop w:val="0"/>
                  <w:marBottom w:val="0"/>
                  <w:divBdr>
                    <w:top w:val="none" w:sz="0" w:space="0" w:color="auto"/>
                    <w:left w:val="none" w:sz="0" w:space="0" w:color="auto"/>
                    <w:bottom w:val="none" w:sz="0" w:space="0" w:color="auto"/>
                    <w:right w:val="none" w:sz="0" w:space="0" w:color="auto"/>
                  </w:divBdr>
                </w:div>
              </w:divsChild>
            </w:div>
            <w:div w:id="2133749216">
              <w:marLeft w:val="0"/>
              <w:marRight w:val="0"/>
              <w:marTop w:val="0"/>
              <w:marBottom w:val="0"/>
              <w:divBdr>
                <w:top w:val="none" w:sz="0" w:space="0" w:color="auto"/>
                <w:left w:val="none" w:sz="0" w:space="0" w:color="auto"/>
                <w:bottom w:val="none" w:sz="0" w:space="0" w:color="auto"/>
                <w:right w:val="none" w:sz="0" w:space="0" w:color="auto"/>
              </w:divBdr>
              <w:divsChild>
                <w:div w:id="1988169345">
                  <w:marLeft w:val="0"/>
                  <w:marRight w:val="0"/>
                  <w:marTop w:val="0"/>
                  <w:marBottom w:val="0"/>
                  <w:divBdr>
                    <w:top w:val="none" w:sz="0" w:space="0" w:color="auto"/>
                    <w:left w:val="none" w:sz="0" w:space="0" w:color="auto"/>
                    <w:bottom w:val="none" w:sz="0" w:space="0" w:color="auto"/>
                    <w:right w:val="none" w:sz="0" w:space="0" w:color="auto"/>
                  </w:divBdr>
                </w:div>
              </w:divsChild>
            </w:div>
            <w:div w:id="2141531811">
              <w:marLeft w:val="0"/>
              <w:marRight w:val="0"/>
              <w:marTop w:val="0"/>
              <w:marBottom w:val="0"/>
              <w:divBdr>
                <w:top w:val="none" w:sz="0" w:space="0" w:color="auto"/>
                <w:left w:val="none" w:sz="0" w:space="0" w:color="auto"/>
                <w:bottom w:val="none" w:sz="0" w:space="0" w:color="auto"/>
                <w:right w:val="none" w:sz="0" w:space="0" w:color="auto"/>
              </w:divBdr>
              <w:divsChild>
                <w:div w:id="143159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793828">
      <w:bodyDiv w:val="1"/>
      <w:marLeft w:val="0"/>
      <w:marRight w:val="0"/>
      <w:marTop w:val="0"/>
      <w:marBottom w:val="0"/>
      <w:divBdr>
        <w:top w:val="none" w:sz="0" w:space="0" w:color="auto"/>
        <w:left w:val="none" w:sz="0" w:space="0" w:color="auto"/>
        <w:bottom w:val="none" w:sz="0" w:space="0" w:color="auto"/>
        <w:right w:val="none" w:sz="0" w:space="0" w:color="auto"/>
      </w:divBdr>
      <w:divsChild>
        <w:div w:id="1518931542">
          <w:marLeft w:val="0"/>
          <w:marRight w:val="0"/>
          <w:marTop w:val="0"/>
          <w:marBottom w:val="0"/>
          <w:divBdr>
            <w:top w:val="none" w:sz="0" w:space="0" w:color="auto"/>
            <w:left w:val="none" w:sz="0" w:space="0" w:color="auto"/>
            <w:bottom w:val="none" w:sz="0" w:space="0" w:color="auto"/>
            <w:right w:val="none" w:sz="0" w:space="0" w:color="auto"/>
          </w:divBdr>
          <w:divsChild>
            <w:div w:id="63573094">
              <w:marLeft w:val="0"/>
              <w:marRight w:val="0"/>
              <w:marTop w:val="0"/>
              <w:marBottom w:val="0"/>
              <w:divBdr>
                <w:top w:val="none" w:sz="0" w:space="0" w:color="auto"/>
                <w:left w:val="none" w:sz="0" w:space="0" w:color="auto"/>
                <w:bottom w:val="none" w:sz="0" w:space="0" w:color="auto"/>
                <w:right w:val="none" w:sz="0" w:space="0" w:color="auto"/>
              </w:divBdr>
            </w:div>
            <w:div w:id="82075759">
              <w:marLeft w:val="0"/>
              <w:marRight w:val="0"/>
              <w:marTop w:val="0"/>
              <w:marBottom w:val="0"/>
              <w:divBdr>
                <w:top w:val="none" w:sz="0" w:space="0" w:color="auto"/>
                <w:left w:val="none" w:sz="0" w:space="0" w:color="auto"/>
                <w:bottom w:val="none" w:sz="0" w:space="0" w:color="auto"/>
                <w:right w:val="none" w:sz="0" w:space="0" w:color="auto"/>
              </w:divBdr>
            </w:div>
            <w:div w:id="228459962">
              <w:marLeft w:val="0"/>
              <w:marRight w:val="0"/>
              <w:marTop w:val="0"/>
              <w:marBottom w:val="0"/>
              <w:divBdr>
                <w:top w:val="none" w:sz="0" w:space="0" w:color="auto"/>
                <w:left w:val="none" w:sz="0" w:space="0" w:color="auto"/>
                <w:bottom w:val="none" w:sz="0" w:space="0" w:color="auto"/>
                <w:right w:val="none" w:sz="0" w:space="0" w:color="auto"/>
              </w:divBdr>
            </w:div>
            <w:div w:id="317266837">
              <w:marLeft w:val="0"/>
              <w:marRight w:val="0"/>
              <w:marTop w:val="0"/>
              <w:marBottom w:val="0"/>
              <w:divBdr>
                <w:top w:val="none" w:sz="0" w:space="0" w:color="auto"/>
                <w:left w:val="none" w:sz="0" w:space="0" w:color="auto"/>
                <w:bottom w:val="none" w:sz="0" w:space="0" w:color="auto"/>
                <w:right w:val="none" w:sz="0" w:space="0" w:color="auto"/>
              </w:divBdr>
              <w:divsChild>
                <w:div w:id="271019147">
                  <w:marLeft w:val="0"/>
                  <w:marRight w:val="0"/>
                  <w:marTop w:val="0"/>
                  <w:marBottom w:val="0"/>
                  <w:divBdr>
                    <w:top w:val="none" w:sz="0" w:space="0" w:color="auto"/>
                    <w:left w:val="none" w:sz="0" w:space="0" w:color="auto"/>
                    <w:bottom w:val="none" w:sz="0" w:space="0" w:color="auto"/>
                    <w:right w:val="none" w:sz="0" w:space="0" w:color="auto"/>
                  </w:divBdr>
                </w:div>
                <w:div w:id="574052395">
                  <w:marLeft w:val="0"/>
                  <w:marRight w:val="0"/>
                  <w:marTop w:val="0"/>
                  <w:marBottom w:val="0"/>
                  <w:divBdr>
                    <w:top w:val="none" w:sz="0" w:space="0" w:color="auto"/>
                    <w:left w:val="none" w:sz="0" w:space="0" w:color="auto"/>
                    <w:bottom w:val="none" w:sz="0" w:space="0" w:color="auto"/>
                    <w:right w:val="none" w:sz="0" w:space="0" w:color="auto"/>
                  </w:divBdr>
                </w:div>
                <w:div w:id="577402852">
                  <w:marLeft w:val="0"/>
                  <w:marRight w:val="0"/>
                  <w:marTop w:val="0"/>
                  <w:marBottom w:val="0"/>
                  <w:divBdr>
                    <w:top w:val="none" w:sz="0" w:space="0" w:color="auto"/>
                    <w:left w:val="none" w:sz="0" w:space="0" w:color="auto"/>
                    <w:bottom w:val="none" w:sz="0" w:space="0" w:color="auto"/>
                    <w:right w:val="none" w:sz="0" w:space="0" w:color="auto"/>
                  </w:divBdr>
                </w:div>
                <w:div w:id="722146075">
                  <w:marLeft w:val="0"/>
                  <w:marRight w:val="0"/>
                  <w:marTop w:val="0"/>
                  <w:marBottom w:val="0"/>
                  <w:divBdr>
                    <w:top w:val="none" w:sz="0" w:space="0" w:color="auto"/>
                    <w:left w:val="none" w:sz="0" w:space="0" w:color="auto"/>
                    <w:bottom w:val="none" w:sz="0" w:space="0" w:color="auto"/>
                    <w:right w:val="none" w:sz="0" w:space="0" w:color="auto"/>
                  </w:divBdr>
                </w:div>
                <w:div w:id="2119133869">
                  <w:marLeft w:val="0"/>
                  <w:marRight w:val="0"/>
                  <w:marTop w:val="0"/>
                  <w:marBottom w:val="0"/>
                  <w:divBdr>
                    <w:top w:val="none" w:sz="0" w:space="0" w:color="auto"/>
                    <w:left w:val="none" w:sz="0" w:space="0" w:color="auto"/>
                    <w:bottom w:val="none" w:sz="0" w:space="0" w:color="auto"/>
                    <w:right w:val="none" w:sz="0" w:space="0" w:color="auto"/>
                  </w:divBdr>
                </w:div>
              </w:divsChild>
            </w:div>
            <w:div w:id="563954700">
              <w:marLeft w:val="0"/>
              <w:marRight w:val="0"/>
              <w:marTop w:val="0"/>
              <w:marBottom w:val="0"/>
              <w:divBdr>
                <w:top w:val="none" w:sz="0" w:space="0" w:color="auto"/>
                <w:left w:val="none" w:sz="0" w:space="0" w:color="auto"/>
                <w:bottom w:val="none" w:sz="0" w:space="0" w:color="auto"/>
                <w:right w:val="none" w:sz="0" w:space="0" w:color="auto"/>
              </w:divBdr>
            </w:div>
            <w:div w:id="608896794">
              <w:marLeft w:val="0"/>
              <w:marRight w:val="0"/>
              <w:marTop w:val="0"/>
              <w:marBottom w:val="0"/>
              <w:divBdr>
                <w:top w:val="none" w:sz="0" w:space="0" w:color="auto"/>
                <w:left w:val="none" w:sz="0" w:space="0" w:color="auto"/>
                <w:bottom w:val="none" w:sz="0" w:space="0" w:color="auto"/>
                <w:right w:val="none" w:sz="0" w:space="0" w:color="auto"/>
              </w:divBdr>
            </w:div>
            <w:div w:id="646587541">
              <w:marLeft w:val="0"/>
              <w:marRight w:val="0"/>
              <w:marTop w:val="0"/>
              <w:marBottom w:val="0"/>
              <w:divBdr>
                <w:top w:val="none" w:sz="0" w:space="0" w:color="auto"/>
                <w:left w:val="none" w:sz="0" w:space="0" w:color="auto"/>
                <w:bottom w:val="none" w:sz="0" w:space="0" w:color="auto"/>
                <w:right w:val="none" w:sz="0" w:space="0" w:color="auto"/>
              </w:divBdr>
            </w:div>
            <w:div w:id="654455634">
              <w:marLeft w:val="0"/>
              <w:marRight w:val="0"/>
              <w:marTop w:val="0"/>
              <w:marBottom w:val="0"/>
              <w:divBdr>
                <w:top w:val="none" w:sz="0" w:space="0" w:color="auto"/>
                <w:left w:val="none" w:sz="0" w:space="0" w:color="auto"/>
                <w:bottom w:val="none" w:sz="0" w:space="0" w:color="auto"/>
                <w:right w:val="none" w:sz="0" w:space="0" w:color="auto"/>
              </w:divBdr>
            </w:div>
            <w:div w:id="670836873">
              <w:marLeft w:val="0"/>
              <w:marRight w:val="0"/>
              <w:marTop w:val="0"/>
              <w:marBottom w:val="0"/>
              <w:divBdr>
                <w:top w:val="none" w:sz="0" w:space="0" w:color="auto"/>
                <w:left w:val="none" w:sz="0" w:space="0" w:color="auto"/>
                <w:bottom w:val="none" w:sz="0" w:space="0" w:color="auto"/>
                <w:right w:val="none" w:sz="0" w:space="0" w:color="auto"/>
              </w:divBdr>
              <w:divsChild>
                <w:div w:id="381096215">
                  <w:marLeft w:val="0"/>
                  <w:marRight w:val="0"/>
                  <w:marTop w:val="0"/>
                  <w:marBottom w:val="0"/>
                  <w:divBdr>
                    <w:top w:val="none" w:sz="0" w:space="0" w:color="auto"/>
                    <w:left w:val="none" w:sz="0" w:space="0" w:color="auto"/>
                    <w:bottom w:val="none" w:sz="0" w:space="0" w:color="auto"/>
                    <w:right w:val="none" w:sz="0" w:space="0" w:color="auto"/>
                  </w:divBdr>
                </w:div>
                <w:div w:id="513685691">
                  <w:marLeft w:val="0"/>
                  <w:marRight w:val="0"/>
                  <w:marTop w:val="0"/>
                  <w:marBottom w:val="0"/>
                  <w:divBdr>
                    <w:top w:val="none" w:sz="0" w:space="0" w:color="auto"/>
                    <w:left w:val="none" w:sz="0" w:space="0" w:color="auto"/>
                    <w:bottom w:val="none" w:sz="0" w:space="0" w:color="auto"/>
                    <w:right w:val="none" w:sz="0" w:space="0" w:color="auto"/>
                  </w:divBdr>
                </w:div>
                <w:div w:id="546651068">
                  <w:marLeft w:val="0"/>
                  <w:marRight w:val="0"/>
                  <w:marTop w:val="0"/>
                  <w:marBottom w:val="0"/>
                  <w:divBdr>
                    <w:top w:val="none" w:sz="0" w:space="0" w:color="auto"/>
                    <w:left w:val="none" w:sz="0" w:space="0" w:color="auto"/>
                    <w:bottom w:val="none" w:sz="0" w:space="0" w:color="auto"/>
                    <w:right w:val="none" w:sz="0" w:space="0" w:color="auto"/>
                  </w:divBdr>
                </w:div>
                <w:div w:id="1792213235">
                  <w:marLeft w:val="0"/>
                  <w:marRight w:val="0"/>
                  <w:marTop w:val="0"/>
                  <w:marBottom w:val="0"/>
                  <w:divBdr>
                    <w:top w:val="none" w:sz="0" w:space="0" w:color="auto"/>
                    <w:left w:val="none" w:sz="0" w:space="0" w:color="auto"/>
                    <w:bottom w:val="none" w:sz="0" w:space="0" w:color="auto"/>
                    <w:right w:val="none" w:sz="0" w:space="0" w:color="auto"/>
                  </w:divBdr>
                </w:div>
                <w:div w:id="2063362445">
                  <w:marLeft w:val="0"/>
                  <w:marRight w:val="0"/>
                  <w:marTop w:val="0"/>
                  <w:marBottom w:val="0"/>
                  <w:divBdr>
                    <w:top w:val="none" w:sz="0" w:space="0" w:color="auto"/>
                    <w:left w:val="none" w:sz="0" w:space="0" w:color="auto"/>
                    <w:bottom w:val="none" w:sz="0" w:space="0" w:color="auto"/>
                    <w:right w:val="none" w:sz="0" w:space="0" w:color="auto"/>
                  </w:divBdr>
                </w:div>
              </w:divsChild>
            </w:div>
            <w:div w:id="837961804">
              <w:marLeft w:val="0"/>
              <w:marRight w:val="0"/>
              <w:marTop w:val="0"/>
              <w:marBottom w:val="0"/>
              <w:divBdr>
                <w:top w:val="none" w:sz="0" w:space="0" w:color="auto"/>
                <w:left w:val="none" w:sz="0" w:space="0" w:color="auto"/>
                <w:bottom w:val="none" w:sz="0" w:space="0" w:color="auto"/>
                <w:right w:val="none" w:sz="0" w:space="0" w:color="auto"/>
              </w:divBdr>
            </w:div>
            <w:div w:id="893977186">
              <w:marLeft w:val="0"/>
              <w:marRight w:val="0"/>
              <w:marTop w:val="0"/>
              <w:marBottom w:val="0"/>
              <w:divBdr>
                <w:top w:val="none" w:sz="0" w:space="0" w:color="auto"/>
                <w:left w:val="none" w:sz="0" w:space="0" w:color="auto"/>
                <w:bottom w:val="none" w:sz="0" w:space="0" w:color="auto"/>
                <w:right w:val="none" w:sz="0" w:space="0" w:color="auto"/>
              </w:divBdr>
            </w:div>
            <w:div w:id="1237207580">
              <w:marLeft w:val="0"/>
              <w:marRight w:val="0"/>
              <w:marTop w:val="0"/>
              <w:marBottom w:val="0"/>
              <w:divBdr>
                <w:top w:val="none" w:sz="0" w:space="0" w:color="auto"/>
                <w:left w:val="none" w:sz="0" w:space="0" w:color="auto"/>
                <w:bottom w:val="none" w:sz="0" w:space="0" w:color="auto"/>
                <w:right w:val="none" w:sz="0" w:space="0" w:color="auto"/>
              </w:divBdr>
            </w:div>
            <w:div w:id="1419207949">
              <w:marLeft w:val="0"/>
              <w:marRight w:val="0"/>
              <w:marTop w:val="0"/>
              <w:marBottom w:val="0"/>
              <w:divBdr>
                <w:top w:val="none" w:sz="0" w:space="0" w:color="auto"/>
                <w:left w:val="none" w:sz="0" w:space="0" w:color="auto"/>
                <w:bottom w:val="none" w:sz="0" w:space="0" w:color="auto"/>
                <w:right w:val="none" w:sz="0" w:space="0" w:color="auto"/>
              </w:divBdr>
              <w:divsChild>
                <w:div w:id="448622875">
                  <w:marLeft w:val="0"/>
                  <w:marRight w:val="0"/>
                  <w:marTop w:val="0"/>
                  <w:marBottom w:val="0"/>
                  <w:divBdr>
                    <w:top w:val="none" w:sz="0" w:space="0" w:color="auto"/>
                    <w:left w:val="none" w:sz="0" w:space="0" w:color="auto"/>
                    <w:bottom w:val="none" w:sz="0" w:space="0" w:color="auto"/>
                    <w:right w:val="none" w:sz="0" w:space="0" w:color="auto"/>
                  </w:divBdr>
                </w:div>
                <w:div w:id="1295133595">
                  <w:marLeft w:val="0"/>
                  <w:marRight w:val="0"/>
                  <w:marTop w:val="0"/>
                  <w:marBottom w:val="0"/>
                  <w:divBdr>
                    <w:top w:val="none" w:sz="0" w:space="0" w:color="auto"/>
                    <w:left w:val="none" w:sz="0" w:space="0" w:color="auto"/>
                    <w:bottom w:val="none" w:sz="0" w:space="0" w:color="auto"/>
                    <w:right w:val="none" w:sz="0" w:space="0" w:color="auto"/>
                  </w:divBdr>
                </w:div>
                <w:div w:id="1809324529">
                  <w:marLeft w:val="0"/>
                  <w:marRight w:val="0"/>
                  <w:marTop w:val="0"/>
                  <w:marBottom w:val="0"/>
                  <w:divBdr>
                    <w:top w:val="none" w:sz="0" w:space="0" w:color="auto"/>
                    <w:left w:val="none" w:sz="0" w:space="0" w:color="auto"/>
                    <w:bottom w:val="none" w:sz="0" w:space="0" w:color="auto"/>
                    <w:right w:val="none" w:sz="0" w:space="0" w:color="auto"/>
                  </w:divBdr>
                </w:div>
                <w:div w:id="1884362609">
                  <w:marLeft w:val="0"/>
                  <w:marRight w:val="0"/>
                  <w:marTop w:val="0"/>
                  <w:marBottom w:val="0"/>
                  <w:divBdr>
                    <w:top w:val="none" w:sz="0" w:space="0" w:color="auto"/>
                    <w:left w:val="none" w:sz="0" w:space="0" w:color="auto"/>
                    <w:bottom w:val="none" w:sz="0" w:space="0" w:color="auto"/>
                    <w:right w:val="none" w:sz="0" w:space="0" w:color="auto"/>
                  </w:divBdr>
                </w:div>
                <w:div w:id="2086950003">
                  <w:marLeft w:val="0"/>
                  <w:marRight w:val="0"/>
                  <w:marTop w:val="0"/>
                  <w:marBottom w:val="0"/>
                  <w:divBdr>
                    <w:top w:val="none" w:sz="0" w:space="0" w:color="auto"/>
                    <w:left w:val="none" w:sz="0" w:space="0" w:color="auto"/>
                    <w:bottom w:val="none" w:sz="0" w:space="0" w:color="auto"/>
                    <w:right w:val="none" w:sz="0" w:space="0" w:color="auto"/>
                  </w:divBdr>
                </w:div>
              </w:divsChild>
            </w:div>
            <w:div w:id="1499420986">
              <w:marLeft w:val="0"/>
              <w:marRight w:val="0"/>
              <w:marTop w:val="0"/>
              <w:marBottom w:val="0"/>
              <w:divBdr>
                <w:top w:val="none" w:sz="0" w:space="0" w:color="auto"/>
                <w:left w:val="none" w:sz="0" w:space="0" w:color="auto"/>
                <w:bottom w:val="none" w:sz="0" w:space="0" w:color="auto"/>
                <w:right w:val="none" w:sz="0" w:space="0" w:color="auto"/>
              </w:divBdr>
              <w:divsChild>
                <w:div w:id="909578688">
                  <w:marLeft w:val="0"/>
                  <w:marRight w:val="0"/>
                  <w:marTop w:val="0"/>
                  <w:marBottom w:val="0"/>
                  <w:divBdr>
                    <w:top w:val="none" w:sz="0" w:space="0" w:color="auto"/>
                    <w:left w:val="none" w:sz="0" w:space="0" w:color="auto"/>
                    <w:bottom w:val="none" w:sz="0" w:space="0" w:color="auto"/>
                    <w:right w:val="none" w:sz="0" w:space="0" w:color="auto"/>
                  </w:divBdr>
                </w:div>
                <w:div w:id="1147432289">
                  <w:marLeft w:val="0"/>
                  <w:marRight w:val="0"/>
                  <w:marTop w:val="0"/>
                  <w:marBottom w:val="0"/>
                  <w:divBdr>
                    <w:top w:val="none" w:sz="0" w:space="0" w:color="auto"/>
                    <w:left w:val="none" w:sz="0" w:space="0" w:color="auto"/>
                    <w:bottom w:val="none" w:sz="0" w:space="0" w:color="auto"/>
                    <w:right w:val="none" w:sz="0" w:space="0" w:color="auto"/>
                  </w:divBdr>
                </w:div>
                <w:div w:id="1647011223">
                  <w:marLeft w:val="0"/>
                  <w:marRight w:val="0"/>
                  <w:marTop w:val="0"/>
                  <w:marBottom w:val="0"/>
                  <w:divBdr>
                    <w:top w:val="none" w:sz="0" w:space="0" w:color="auto"/>
                    <w:left w:val="none" w:sz="0" w:space="0" w:color="auto"/>
                    <w:bottom w:val="none" w:sz="0" w:space="0" w:color="auto"/>
                    <w:right w:val="none" w:sz="0" w:space="0" w:color="auto"/>
                  </w:divBdr>
                </w:div>
                <w:div w:id="1717969904">
                  <w:marLeft w:val="0"/>
                  <w:marRight w:val="0"/>
                  <w:marTop w:val="0"/>
                  <w:marBottom w:val="0"/>
                  <w:divBdr>
                    <w:top w:val="none" w:sz="0" w:space="0" w:color="auto"/>
                    <w:left w:val="none" w:sz="0" w:space="0" w:color="auto"/>
                    <w:bottom w:val="none" w:sz="0" w:space="0" w:color="auto"/>
                    <w:right w:val="none" w:sz="0" w:space="0" w:color="auto"/>
                  </w:divBdr>
                </w:div>
                <w:div w:id="1995794121">
                  <w:marLeft w:val="0"/>
                  <w:marRight w:val="0"/>
                  <w:marTop w:val="0"/>
                  <w:marBottom w:val="0"/>
                  <w:divBdr>
                    <w:top w:val="none" w:sz="0" w:space="0" w:color="auto"/>
                    <w:left w:val="none" w:sz="0" w:space="0" w:color="auto"/>
                    <w:bottom w:val="none" w:sz="0" w:space="0" w:color="auto"/>
                    <w:right w:val="none" w:sz="0" w:space="0" w:color="auto"/>
                  </w:divBdr>
                </w:div>
              </w:divsChild>
            </w:div>
            <w:div w:id="1530216254">
              <w:marLeft w:val="0"/>
              <w:marRight w:val="0"/>
              <w:marTop w:val="0"/>
              <w:marBottom w:val="0"/>
              <w:divBdr>
                <w:top w:val="none" w:sz="0" w:space="0" w:color="auto"/>
                <w:left w:val="none" w:sz="0" w:space="0" w:color="auto"/>
                <w:bottom w:val="none" w:sz="0" w:space="0" w:color="auto"/>
                <w:right w:val="none" w:sz="0" w:space="0" w:color="auto"/>
              </w:divBdr>
            </w:div>
            <w:div w:id="1561985027">
              <w:marLeft w:val="0"/>
              <w:marRight w:val="0"/>
              <w:marTop w:val="0"/>
              <w:marBottom w:val="0"/>
              <w:divBdr>
                <w:top w:val="none" w:sz="0" w:space="0" w:color="auto"/>
                <w:left w:val="none" w:sz="0" w:space="0" w:color="auto"/>
                <w:bottom w:val="none" w:sz="0" w:space="0" w:color="auto"/>
                <w:right w:val="none" w:sz="0" w:space="0" w:color="auto"/>
              </w:divBdr>
              <w:divsChild>
                <w:div w:id="16084648">
                  <w:marLeft w:val="0"/>
                  <w:marRight w:val="0"/>
                  <w:marTop w:val="0"/>
                  <w:marBottom w:val="0"/>
                  <w:divBdr>
                    <w:top w:val="none" w:sz="0" w:space="0" w:color="auto"/>
                    <w:left w:val="none" w:sz="0" w:space="0" w:color="auto"/>
                    <w:bottom w:val="none" w:sz="0" w:space="0" w:color="auto"/>
                    <w:right w:val="none" w:sz="0" w:space="0" w:color="auto"/>
                  </w:divBdr>
                </w:div>
                <w:div w:id="324818923">
                  <w:marLeft w:val="0"/>
                  <w:marRight w:val="0"/>
                  <w:marTop w:val="0"/>
                  <w:marBottom w:val="0"/>
                  <w:divBdr>
                    <w:top w:val="none" w:sz="0" w:space="0" w:color="auto"/>
                    <w:left w:val="none" w:sz="0" w:space="0" w:color="auto"/>
                    <w:bottom w:val="none" w:sz="0" w:space="0" w:color="auto"/>
                    <w:right w:val="none" w:sz="0" w:space="0" w:color="auto"/>
                  </w:divBdr>
                </w:div>
                <w:div w:id="1483811564">
                  <w:marLeft w:val="0"/>
                  <w:marRight w:val="0"/>
                  <w:marTop w:val="0"/>
                  <w:marBottom w:val="0"/>
                  <w:divBdr>
                    <w:top w:val="none" w:sz="0" w:space="0" w:color="auto"/>
                    <w:left w:val="none" w:sz="0" w:space="0" w:color="auto"/>
                    <w:bottom w:val="none" w:sz="0" w:space="0" w:color="auto"/>
                    <w:right w:val="none" w:sz="0" w:space="0" w:color="auto"/>
                  </w:divBdr>
                </w:div>
                <w:div w:id="1867716602">
                  <w:marLeft w:val="0"/>
                  <w:marRight w:val="0"/>
                  <w:marTop w:val="0"/>
                  <w:marBottom w:val="0"/>
                  <w:divBdr>
                    <w:top w:val="none" w:sz="0" w:space="0" w:color="auto"/>
                    <w:left w:val="none" w:sz="0" w:space="0" w:color="auto"/>
                    <w:bottom w:val="none" w:sz="0" w:space="0" w:color="auto"/>
                    <w:right w:val="none" w:sz="0" w:space="0" w:color="auto"/>
                  </w:divBdr>
                </w:div>
                <w:div w:id="1877236801">
                  <w:marLeft w:val="0"/>
                  <w:marRight w:val="0"/>
                  <w:marTop w:val="0"/>
                  <w:marBottom w:val="0"/>
                  <w:divBdr>
                    <w:top w:val="none" w:sz="0" w:space="0" w:color="auto"/>
                    <w:left w:val="none" w:sz="0" w:space="0" w:color="auto"/>
                    <w:bottom w:val="none" w:sz="0" w:space="0" w:color="auto"/>
                    <w:right w:val="none" w:sz="0" w:space="0" w:color="auto"/>
                  </w:divBdr>
                </w:div>
              </w:divsChild>
            </w:div>
            <w:div w:id="1699698558">
              <w:marLeft w:val="0"/>
              <w:marRight w:val="0"/>
              <w:marTop w:val="0"/>
              <w:marBottom w:val="0"/>
              <w:divBdr>
                <w:top w:val="none" w:sz="0" w:space="0" w:color="auto"/>
                <w:left w:val="none" w:sz="0" w:space="0" w:color="auto"/>
                <w:bottom w:val="none" w:sz="0" w:space="0" w:color="auto"/>
                <w:right w:val="none" w:sz="0" w:space="0" w:color="auto"/>
              </w:divBdr>
              <w:divsChild>
                <w:div w:id="142934676">
                  <w:marLeft w:val="0"/>
                  <w:marRight w:val="0"/>
                  <w:marTop w:val="0"/>
                  <w:marBottom w:val="0"/>
                  <w:divBdr>
                    <w:top w:val="none" w:sz="0" w:space="0" w:color="auto"/>
                    <w:left w:val="none" w:sz="0" w:space="0" w:color="auto"/>
                    <w:bottom w:val="none" w:sz="0" w:space="0" w:color="auto"/>
                    <w:right w:val="none" w:sz="0" w:space="0" w:color="auto"/>
                  </w:divBdr>
                </w:div>
                <w:div w:id="149172830">
                  <w:marLeft w:val="0"/>
                  <w:marRight w:val="0"/>
                  <w:marTop w:val="0"/>
                  <w:marBottom w:val="0"/>
                  <w:divBdr>
                    <w:top w:val="none" w:sz="0" w:space="0" w:color="auto"/>
                    <w:left w:val="none" w:sz="0" w:space="0" w:color="auto"/>
                    <w:bottom w:val="none" w:sz="0" w:space="0" w:color="auto"/>
                    <w:right w:val="none" w:sz="0" w:space="0" w:color="auto"/>
                  </w:divBdr>
                </w:div>
                <w:div w:id="859509358">
                  <w:marLeft w:val="0"/>
                  <w:marRight w:val="0"/>
                  <w:marTop w:val="0"/>
                  <w:marBottom w:val="0"/>
                  <w:divBdr>
                    <w:top w:val="none" w:sz="0" w:space="0" w:color="auto"/>
                    <w:left w:val="none" w:sz="0" w:space="0" w:color="auto"/>
                    <w:bottom w:val="none" w:sz="0" w:space="0" w:color="auto"/>
                    <w:right w:val="none" w:sz="0" w:space="0" w:color="auto"/>
                  </w:divBdr>
                </w:div>
                <w:div w:id="1422798486">
                  <w:marLeft w:val="0"/>
                  <w:marRight w:val="0"/>
                  <w:marTop w:val="0"/>
                  <w:marBottom w:val="0"/>
                  <w:divBdr>
                    <w:top w:val="none" w:sz="0" w:space="0" w:color="auto"/>
                    <w:left w:val="none" w:sz="0" w:space="0" w:color="auto"/>
                    <w:bottom w:val="none" w:sz="0" w:space="0" w:color="auto"/>
                    <w:right w:val="none" w:sz="0" w:space="0" w:color="auto"/>
                  </w:divBdr>
                </w:div>
                <w:div w:id="1647127844">
                  <w:marLeft w:val="0"/>
                  <w:marRight w:val="0"/>
                  <w:marTop w:val="0"/>
                  <w:marBottom w:val="0"/>
                  <w:divBdr>
                    <w:top w:val="none" w:sz="0" w:space="0" w:color="auto"/>
                    <w:left w:val="none" w:sz="0" w:space="0" w:color="auto"/>
                    <w:bottom w:val="none" w:sz="0" w:space="0" w:color="auto"/>
                    <w:right w:val="none" w:sz="0" w:space="0" w:color="auto"/>
                  </w:divBdr>
                </w:div>
              </w:divsChild>
            </w:div>
            <w:div w:id="1702585141">
              <w:marLeft w:val="0"/>
              <w:marRight w:val="0"/>
              <w:marTop w:val="0"/>
              <w:marBottom w:val="0"/>
              <w:divBdr>
                <w:top w:val="none" w:sz="0" w:space="0" w:color="auto"/>
                <w:left w:val="none" w:sz="0" w:space="0" w:color="auto"/>
                <w:bottom w:val="none" w:sz="0" w:space="0" w:color="auto"/>
                <w:right w:val="none" w:sz="0" w:space="0" w:color="auto"/>
              </w:divBdr>
              <w:divsChild>
                <w:div w:id="498469227">
                  <w:marLeft w:val="0"/>
                  <w:marRight w:val="0"/>
                  <w:marTop w:val="0"/>
                  <w:marBottom w:val="0"/>
                  <w:divBdr>
                    <w:top w:val="none" w:sz="0" w:space="0" w:color="auto"/>
                    <w:left w:val="none" w:sz="0" w:space="0" w:color="auto"/>
                    <w:bottom w:val="none" w:sz="0" w:space="0" w:color="auto"/>
                    <w:right w:val="none" w:sz="0" w:space="0" w:color="auto"/>
                  </w:divBdr>
                  <w:divsChild>
                    <w:div w:id="132210767">
                      <w:marLeft w:val="0"/>
                      <w:marRight w:val="0"/>
                      <w:marTop w:val="0"/>
                      <w:marBottom w:val="0"/>
                      <w:divBdr>
                        <w:top w:val="none" w:sz="0" w:space="0" w:color="auto"/>
                        <w:left w:val="none" w:sz="0" w:space="0" w:color="auto"/>
                        <w:bottom w:val="none" w:sz="0" w:space="0" w:color="auto"/>
                        <w:right w:val="none" w:sz="0" w:space="0" w:color="auto"/>
                      </w:divBdr>
                      <w:divsChild>
                        <w:div w:id="519126104">
                          <w:marLeft w:val="0"/>
                          <w:marRight w:val="0"/>
                          <w:marTop w:val="0"/>
                          <w:marBottom w:val="0"/>
                          <w:divBdr>
                            <w:top w:val="none" w:sz="0" w:space="0" w:color="auto"/>
                            <w:left w:val="none" w:sz="0" w:space="0" w:color="auto"/>
                            <w:bottom w:val="none" w:sz="0" w:space="0" w:color="auto"/>
                            <w:right w:val="none" w:sz="0" w:space="0" w:color="auto"/>
                          </w:divBdr>
                        </w:div>
                      </w:divsChild>
                    </w:div>
                    <w:div w:id="189731417">
                      <w:marLeft w:val="0"/>
                      <w:marRight w:val="0"/>
                      <w:marTop w:val="0"/>
                      <w:marBottom w:val="0"/>
                      <w:divBdr>
                        <w:top w:val="none" w:sz="0" w:space="0" w:color="auto"/>
                        <w:left w:val="none" w:sz="0" w:space="0" w:color="auto"/>
                        <w:bottom w:val="none" w:sz="0" w:space="0" w:color="auto"/>
                        <w:right w:val="none" w:sz="0" w:space="0" w:color="auto"/>
                      </w:divBdr>
                      <w:divsChild>
                        <w:div w:id="1001586895">
                          <w:marLeft w:val="0"/>
                          <w:marRight w:val="0"/>
                          <w:marTop w:val="0"/>
                          <w:marBottom w:val="0"/>
                          <w:divBdr>
                            <w:top w:val="none" w:sz="0" w:space="0" w:color="auto"/>
                            <w:left w:val="none" w:sz="0" w:space="0" w:color="auto"/>
                            <w:bottom w:val="none" w:sz="0" w:space="0" w:color="auto"/>
                            <w:right w:val="none" w:sz="0" w:space="0" w:color="auto"/>
                          </w:divBdr>
                        </w:div>
                      </w:divsChild>
                    </w:div>
                    <w:div w:id="260260327">
                      <w:marLeft w:val="0"/>
                      <w:marRight w:val="0"/>
                      <w:marTop w:val="0"/>
                      <w:marBottom w:val="0"/>
                      <w:divBdr>
                        <w:top w:val="none" w:sz="0" w:space="0" w:color="auto"/>
                        <w:left w:val="none" w:sz="0" w:space="0" w:color="auto"/>
                        <w:bottom w:val="none" w:sz="0" w:space="0" w:color="auto"/>
                        <w:right w:val="none" w:sz="0" w:space="0" w:color="auto"/>
                      </w:divBdr>
                      <w:divsChild>
                        <w:div w:id="230119194">
                          <w:marLeft w:val="0"/>
                          <w:marRight w:val="0"/>
                          <w:marTop w:val="0"/>
                          <w:marBottom w:val="0"/>
                          <w:divBdr>
                            <w:top w:val="none" w:sz="0" w:space="0" w:color="auto"/>
                            <w:left w:val="none" w:sz="0" w:space="0" w:color="auto"/>
                            <w:bottom w:val="none" w:sz="0" w:space="0" w:color="auto"/>
                            <w:right w:val="none" w:sz="0" w:space="0" w:color="auto"/>
                          </w:divBdr>
                        </w:div>
                      </w:divsChild>
                    </w:div>
                    <w:div w:id="315187554">
                      <w:marLeft w:val="0"/>
                      <w:marRight w:val="0"/>
                      <w:marTop w:val="0"/>
                      <w:marBottom w:val="0"/>
                      <w:divBdr>
                        <w:top w:val="none" w:sz="0" w:space="0" w:color="auto"/>
                        <w:left w:val="none" w:sz="0" w:space="0" w:color="auto"/>
                        <w:bottom w:val="none" w:sz="0" w:space="0" w:color="auto"/>
                        <w:right w:val="none" w:sz="0" w:space="0" w:color="auto"/>
                      </w:divBdr>
                      <w:divsChild>
                        <w:div w:id="931357446">
                          <w:marLeft w:val="0"/>
                          <w:marRight w:val="0"/>
                          <w:marTop w:val="0"/>
                          <w:marBottom w:val="0"/>
                          <w:divBdr>
                            <w:top w:val="none" w:sz="0" w:space="0" w:color="auto"/>
                            <w:left w:val="none" w:sz="0" w:space="0" w:color="auto"/>
                            <w:bottom w:val="none" w:sz="0" w:space="0" w:color="auto"/>
                            <w:right w:val="none" w:sz="0" w:space="0" w:color="auto"/>
                          </w:divBdr>
                        </w:div>
                      </w:divsChild>
                    </w:div>
                    <w:div w:id="350574023">
                      <w:marLeft w:val="0"/>
                      <w:marRight w:val="0"/>
                      <w:marTop w:val="0"/>
                      <w:marBottom w:val="0"/>
                      <w:divBdr>
                        <w:top w:val="none" w:sz="0" w:space="0" w:color="auto"/>
                        <w:left w:val="none" w:sz="0" w:space="0" w:color="auto"/>
                        <w:bottom w:val="none" w:sz="0" w:space="0" w:color="auto"/>
                        <w:right w:val="none" w:sz="0" w:space="0" w:color="auto"/>
                      </w:divBdr>
                      <w:divsChild>
                        <w:div w:id="1262446163">
                          <w:marLeft w:val="0"/>
                          <w:marRight w:val="0"/>
                          <w:marTop w:val="0"/>
                          <w:marBottom w:val="0"/>
                          <w:divBdr>
                            <w:top w:val="none" w:sz="0" w:space="0" w:color="auto"/>
                            <w:left w:val="none" w:sz="0" w:space="0" w:color="auto"/>
                            <w:bottom w:val="none" w:sz="0" w:space="0" w:color="auto"/>
                            <w:right w:val="none" w:sz="0" w:space="0" w:color="auto"/>
                          </w:divBdr>
                        </w:div>
                      </w:divsChild>
                    </w:div>
                    <w:div w:id="375812227">
                      <w:marLeft w:val="0"/>
                      <w:marRight w:val="0"/>
                      <w:marTop w:val="0"/>
                      <w:marBottom w:val="0"/>
                      <w:divBdr>
                        <w:top w:val="none" w:sz="0" w:space="0" w:color="auto"/>
                        <w:left w:val="none" w:sz="0" w:space="0" w:color="auto"/>
                        <w:bottom w:val="none" w:sz="0" w:space="0" w:color="auto"/>
                        <w:right w:val="none" w:sz="0" w:space="0" w:color="auto"/>
                      </w:divBdr>
                      <w:divsChild>
                        <w:div w:id="1007251448">
                          <w:marLeft w:val="0"/>
                          <w:marRight w:val="0"/>
                          <w:marTop w:val="0"/>
                          <w:marBottom w:val="0"/>
                          <w:divBdr>
                            <w:top w:val="none" w:sz="0" w:space="0" w:color="auto"/>
                            <w:left w:val="none" w:sz="0" w:space="0" w:color="auto"/>
                            <w:bottom w:val="none" w:sz="0" w:space="0" w:color="auto"/>
                            <w:right w:val="none" w:sz="0" w:space="0" w:color="auto"/>
                          </w:divBdr>
                        </w:div>
                      </w:divsChild>
                    </w:div>
                    <w:div w:id="445808422">
                      <w:marLeft w:val="0"/>
                      <w:marRight w:val="0"/>
                      <w:marTop w:val="0"/>
                      <w:marBottom w:val="0"/>
                      <w:divBdr>
                        <w:top w:val="none" w:sz="0" w:space="0" w:color="auto"/>
                        <w:left w:val="none" w:sz="0" w:space="0" w:color="auto"/>
                        <w:bottom w:val="none" w:sz="0" w:space="0" w:color="auto"/>
                        <w:right w:val="none" w:sz="0" w:space="0" w:color="auto"/>
                      </w:divBdr>
                      <w:divsChild>
                        <w:div w:id="1696350834">
                          <w:marLeft w:val="0"/>
                          <w:marRight w:val="0"/>
                          <w:marTop w:val="0"/>
                          <w:marBottom w:val="0"/>
                          <w:divBdr>
                            <w:top w:val="none" w:sz="0" w:space="0" w:color="auto"/>
                            <w:left w:val="none" w:sz="0" w:space="0" w:color="auto"/>
                            <w:bottom w:val="none" w:sz="0" w:space="0" w:color="auto"/>
                            <w:right w:val="none" w:sz="0" w:space="0" w:color="auto"/>
                          </w:divBdr>
                        </w:div>
                      </w:divsChild>
                    </w:div>
                    <w:div w:id="476150701">
                      <w:marLeft w:val="0"/>
                      <w:marRight w:val="0"/>
                      <w:marTop w:val="0"/>
                      <w:marBottom w:val="0"/>
                      <w:divBdr>
                        <w:top w:val="none" w:sz="0" w:space="0" w:color="auto"/>
                        <w:left w:val="none" w:sz="0" w:space="0" w:color="auto"/>
                        <w:bottom w:val="none" w:sz="0" w:space="0" w:color="auto"/>
                        <w:right w:val="none" w:sz="0" w:space="0" w:color="auto"/>
                      </w:divBdr>
                      <w:divsChild>
                        <w:div w:id="191264163">
                          <w:marLeft w:val="0"/>
                          <w:marRight w:val="0"/>
                          <w:marTop w:val="0"/>
                          <w:marBottom w:val="0"/>
                          <w:divBdr>
                            <w:top w:val="none" w:sz="0" w:space="0" w:color="auto"/>
                            <w:left w:val="none" w:sz="0" w:space="0" w:color="auto"/>
                            <w:bottom w:val="none" w:sz="0" w:space="0" w:color="auto"/>
                            <w:right w:val="none" w:sz="0" w:space="0" w:color="auto"/>
                          </w:divBdr>
                        </w:div>
                      </w:divsChild>
                    </w:div>
                    <w:div w:id="572085176">
                      <w:marLeft w:val="0"/>
                      <w:marRight w:val="0"/>
                      <w:marTop w:val="0"/>
                      <w:marBottom w:val="0"/>
                      <w:divBdr>
                        <w:top w:val="none" w:sz="0" w:space="0" w:color="auto"/>
                        <w:left w:val="none" w:sz="0" w:space="0" w:color="auto"/>
                        <w:bottom w:val="none" w:sz="0" w:space="0" w:color="auto"/>
                        <w:right w:val="none" w:sz="0" w:space="0" w:color="auto"/>
                      </w:divBdr>
                      <w:divsChild>
                        <w:div w:id="160508528">
                          <w:marLeft w:val="0"/>
                          <w:marRight w:val="0"/>
                          <w:marTop w:val="0"/>
                          <w:marBottom w:val="0"/>
                          <w:divBdr>
                            <w:top w:val="none" w:sz="0" w:space="0" w:color="auto"/>
                            <w:left w:val="none" w:sz="0" w:space="0" w:color="auto"/>
                            <w:bottom w:val="none" w:sz="0" w:space="0" w:color="auto"/>
                            <w:right w:val="none" w:sz="0" w:space="0" w:color="auto"/>
                          </w:divBdr>
                        </w:div>
                      </w:divsChild>
                    </w:div>
                    <w:div w:id="793792669">
                      <w:marLeft w:val="0"/>
                      <w:marRight w:val="0"/>
                      <w:marTop w:val="0"/>
                      <w:marBottom w:val="0"/>
                      <w:divBdr>
                        <w:top w:val="none" w:sz="0" w:space="0" w:color="auto"/>
                        <w:left w:val="none" w:sz="0" w:space="0" w:color="auto"/>
                        <w:bottom w:val="none" w:sz="0" w:space="0" w:color="auto"/>
                        <w:right w:val="none" w:sz="0" w:space="0" w:color="auto"/>
                      </w:divBdr>
                      <w:divsChild>
                        <w:div w:id="2145808753">
                          <w:marLeft w:val="0"/>
                          <w:marRight w:val="0"/>
                          <w:marTop w:val="0"/>
                          <w:marBottom w:val="0"/>
                          <w:divBdr>
                            <w:top w:val="none" w:sz="0" w:space="0" w:color="auto"/>
                            <w:left w:val="none" w:sz="0" w:space="0" w:color="auto"/>
                            <w:bottom w:val="none" w:sz="0" w:space="0" w:color="auto"/>
                            <w:right w:val="none" w:sz="0" w:space="0" w:color="auto"/>
                          </w:divBdr>
                        </w:div>
                      </w:divsChild>
                    </w:div>
                    <w:div w:id="800155413">
                      <w:marLeft w:val="0"/>
                      <w:marRight w:val="0"/>
                      <w:marTop w:val="0"/>
                      <w:marBottom w:val="0"/>
                      <w:divBdr>
                        <w:top w:val="none" w:sz="0" w:space="0" w:color="auto"/>
                        <w:left w:val="none" w:sz="0" w:space="0" w:color="auto"/>
                        <w:bottom w:val="none" w:sz="0" w:space="0" w:color="auto"/>
                        <w:right w:val="none" w:sz="0" w:space="0" w:color="auto"/>
                      </w:divBdr>
                      <w:divsChild>
                        <w:div w:id="1032268050">
                          <w:marLeft w:val="0"/>
                          <w:marRight w:val="0"/>
                          <w:marTop w:val="0"/>
                          <w:marBottom w:val="0"/>
                          <w:divBdr>
                            <w:top w:val="none" w:sz="0" w:space="0" w:color="auto"/>
                            <w:left w:val="none" w:sz="0" w:space="0" w:color="auto"/>
                            <w:bottom w:val="none" w:sz="0" w:space="0" w:color="auto"/>
                            <w:right w:val="none" w:sz="0" w:space="0" w:color="auto"/>
                          </w:divBdr>
                        </w:div>
                      </w:divsChild>
                    </w:div>
                    <w:div w:id="859587437">
                      <w:marLeft w:val="0"/>
                      <w:marRight w:val="0"/>
                      <w:marTop w:val="0"/>
                      <w:marBottom w:val="0"/>
                      <w:divBdr>
                        <w:top w:val="none" w:sz="0" w:space="0" w:color="auto"/>
                        <w:left w:val="none" w:sz="0" w:space="0" w:color="auto"/>
                        <w:bottom w:val="none" w:sz="0" w:space="0" w:color="auto"/>
                        <w:right w:val="none" w:sz="0" w:space="0" w:color="auto"/>
                      </w:divBdr>
                      <w:divsChild>
                        <w:div w:id="1016923695">
                          <w:marLeft w:val="0"/>
                          <w:marRight w:val="0"/>
                          <w:marTop w:val="0"/>
                          <w:marBottom w:val="0"/>
                          <w:divBdr>
                            <w:top w:val="none" w:sz="0" w:space="0" w:color="auto"/>
                            <w:left w:val="none" w:sz="0" w:space="0" w:color="auto"/>
                            <w:bottom w:val="none" w:sz="0" w:space="0" w:color="auto"/>
                            <w:right w:val="none" w:sz="0" w:space="0" w:color="auto"/>
                          </w:divBdr>
                        </w:div>
                      </w:divsChild>
                    </w:div>
                    <w:div w:id="956256874">
                      <w:marLeft w:val="0"/>
                      <w:marRight w:val="0"/>
                      <w:marTop w:val="0"/>
                      <w:marBottom w:val="0"/>
                      <w:divBdr>
                        <w:top w:val="none" w:sz="0" w:space="0" w:color="auto"/>
                        <w:left w:val="none" w:sz="0" w:space="0" w:color="auto"/>
                        <w:bottom w:val="none" w:sz="0" w:space="0" w:color="auto"/>
                        <w:right w:val="none" w:sz="0" w:space="0" w:color="auto"/>
                      </w:divBdr>
                      <w:divsChild>
                        <w:div w:id="812671588">
                          <w:marLeft w:val="0"/>
                          <w:marRight w:val="0"/>
                          <w:marTop w:val="0"/>
                          <w:marBottom w:val="0"/>
                          <w:divBdr>
                            <w:top w:val="none" w:sz="0" w:space="0" w:color="auto"/>
                            <w:left w:val="none" w:sz="0" w:space="0" w:color="auto"/>
                            <w:bottom w:val="none" w:sz="0" w:space="0" w:color="auto"/>
                            <w:right w:val="none" w:sz="0" w:space="0" w:color="auto"/>
                          </w:divBdr>
                        </w:div>
                      </w:divsChild>
                    </w:div>
                    <w:div w:id="1001005322">
                      <w:marLeft w:val="0"/>
                      <w:marRight w:val="0"/>
                      <w:marTop w:val="0"/>
                      <w:marBottom w:val="0"/>
                      <w:divBdr>
                        <w:top w:val="none" w:sz="0" w:space="0" w:color="auto"/>
                        <w:left w:val="none" w:sz="0" w:space="0" w:color="auto"/>
                        <w:bottom w:val="none" w:sz="0" w:space="0" w:color="auto"/>
                        <w:right w:val="none" w:sz="0" w:space="0" w:color="auto"/>
                      </w:divBdr>
                      <w:divsChild>
                        <w:div w:id="199322823">
                          <w:marLeft w:val="0"/>
                          <w:marRight w:val="0"/>
                          <w:marTop w:val="0"/>
                          <w:marBottom w:val="0"/>
                          <w:divBdr>
                            <w:top w:val="none" w:sz="0" w:space="0" w:color="auto"/>
                            <w:left w:val="none" w:sz="0" w:space="0" w:color="auto"/>
                            <w:bottom w:val="none" w:sz="0" w:space="0" w:color="auto"/>
                            <w:right w:val="none" w:sz="0" w:space="0" w:color="auto"/>
                          </w:divBdr>
                        </w:div>
                      </w:divsChild>
                    </w:div>
                    <w:div w:id="1337920811">
                      <w:marLeft w:val="0"/>
                      <w:marRight w:val="0"/>
                      <w:marTop w:val="0"/>
                      <w:marBottom w:val="0"/>
                      <w:divBdr>
                        <w:top w:val="none" w:sz="0" w:space="0" w:color="auto"/>
                        <w:left w:val="none" w:sz="0" w:space="0" w:color="auto"/>
                        <w:bottom w:val="none" w:sz="0" w:space="0" w:color="auto"/>
                        <w:right w:val="none" w:sz="0" w:space="0" w:color="auto"/>
                      </w:divBdr>
                      <w:divsChild>
                        <w:div w:id="1280188560">
                          <w:marLeft w:val="0"/>
                          <w:marRight w:val="0"/>
                          <w:marTop w:val="0"/>
                          <w:marBottom w:val="0"/>
                          <w:divBdr>
                            <w:top w:val="none" w:sz="0" w:space="0" w:color="auto"/>
                            <w:left w:val="none" w:sz="0" w:space="0" w:color="auto"/>
                            <w:bottom w:val="none" w:sz="0" w:space="0" w:color="auto"/>
                            <w:right w:val="none" w:sz="0" w:space="0" w:color="auto"/>
                          </w:divBdr>
                        </w:div>
                      </w:divsChild>
                    </w:div>
                    <w:div w:id="1344435575">
                      <w:marLeft w:val="0"/>
                      <w:marRight w:val="0"/>
                      <w:marTop w:val="0"/>
                      <w:marBottom w:val="0"/>
                      <w:divBdr>
                        <w:top w:val="none" w:sz="0" w:space="0" w:color="auto"/>
                        <w:left w:val="none" w:sz="0" w:space="0" w:color="auto"/>
                        <w:bottom w:val="none" w:sz="0" w:space="0" w:color="auto"/>
                        <w:right w:val="none" w:sz="0" w:space="0" w:color="auto"/>
                      </w:divBdr>
                      <w:divsChild>
                        <w:div w:id="1213426554">
                          <w:marLeft w:val="0"/>
                          <w:marRight w:val="0"/>
                          <w:marTop w:val="0"/>
                          <w:marBottom w:val="0"/>
                          <w:divBdr>
                            <w:top w:val="none" w:sz="0" w:space="0" w:color="auto"/>
                            <w:left w:val="none" w:sz="0" w:space="0" w:color="auto"/>
                            <w:bottom w:val="none" w:sz="0" w:space="0" w:color="auto"/>
                            <w:right w:val="none" w:sz="0" w:space="0" w:color="auto"/>
                          </w:divBdr>
                        </w:div>
                      </w:divsChild>
                    </w:div>
                    <w:div w:id="1354959230">
                      <w:marLeft w:val="0"/>
                      <w:marRight w:val="0"/>
                      <w:marTop w:val="0"/>
                      <w:marBottom w:val="0"/>
                      <w:divBdr>
                        <w:top w:val="none" w:sz="0" w:space="0" w:color="auto"/>
                        <w:left w:val="none" w:sz="0" w:space="0" w:color="auto"/>
                        <w:bottom w:val="none" w:sz="0" w:space="0" w:color="auto"/>
                        <w:right w:val="none" w:sz="0" w:space="0" w:color="auto"/>
                      </w:divBdr>
                      <w:divsChild>
                        <w:div w:id="443035193">
                          <w:marLeft w:val="0"/>
                          <w:marRight w:val="0"/>
                          <w:marTop w:val="0"/>
                          <w:marBottom w:val="0"/>
                          <w:divBdr>
                            <w:top w:val="none" w:sz="0" w:space="0" w:color="auto"/>
                            <w:left w:val="none" w:sz="0" w:space="0" w:color="auto"/>
                            <w:bottom w:val="none" w:sz="0" w:space="0" w:color="auto"/>
                            <w:right w:val="none" w:sz="0" w:space="0" w:color="auto"/>
                          </w:divBdr>
                        </w:div>
                      </w:divsChild>
                    </w:div>
                    <w:div w:id="1369182270">
                      <w:marLeft w:val="0"/>
                      <w:marRight w:val="0"/>
                      <w:marTop w:val="0"/>
                      <w:marBottom w:val="0"/>
                      <w:divBdr>
                        <w:top w:val="none" w:sz="0" w:space="0" w:color="auto"/>
                        <w:left w:val="none" w:sz="0" w:space="0" w:color="auto"/>
                        <w:bottom w:val="none" w:sz="0" w:space="0" w:color="auto"/>
                        <w:right w:val="none" w:sz="0" w:space="0" w:color="auto"/>
                      </w:divBdr>
                      <w:divsChild>
                        <w:div w:id="128479419">
                          <w:marLeft w:val="0"/>
                          <w:marRight w:val="0"/>
                          <w:marTop w:val="0"/>
                          <w:marBottom w:val="0"/>
                          <w:divBdr>
                            <w:top w:val="none" w:sz="0" w:space="0" w:color="auto"/>
                            <w:left w:val="none" w:sz="0" w:space="0" w:color="auto"/>
                            <w:bottom w:val="none" w:sz="0" w:space="0" w:color="auto"/>
                            <w:right w:val="none" w:sz="0" w:space="0" w:color="auto"/>
                          </w:divBdr>
                        </w:div>
                      </w:divsChild>
                    </w:div>
                    <w:div w:id="1402950466">
                      <w:marLeft w:val="0"/>
                      <w:marRight w:val="0"/>
                      <w:marTop w:val="0"/>
                      <w:marBottom w:val="0"/>
                      <w:divBdr>
                        <w:top w:val="none" w:sz="0" w:space="0" w:color="auto"/>
                        <w:left w:val="none" w:sz="0" w:space="0" w:color="auto"/>
                        <w:bottom w:val="none" w:sz="0" w:space="0" w:color="auto"/>
                        <w:right w:val="none" w:sz="0" w:space="0" w:color="auto"/>
                      </w:divBdr>
                      <w:divsChild>
                        <w:div w:id="1159930534">
                          <w:marLeft w:val="0"/>
                          <w:marRight w:val="0"/>
                          <w:marTop w:val="0"/>
                          <w:marBottom w:val="0"/>
                          <w:divBdr>
                            <w:top w:val="none" w:sz="0" w:space="0" w:color="auto"/>
                            <w:left w:val="none" w:sz="0" w:space="0" w:color="auto"/>
                            <w:bottom w:val="none" w:sz="0" w:space="0" w:color="auto"/>
                            <w:right w:val="none" w:sz="0" w:space="0" w:color="auto"/>
                          </w:divBdr>
                        </w:div>
                      </w:divsChild>
                    </w:div>
                    <w:div w:id="1488281050">
                      <w:marLeft w:val="0"/>
                      <w:marRight w:val="0"/>
                      <w:marTop w:val="0"/>
                      <w:marBottom w:val="0"/>
                      <w:divBdr>
                        <w:top w:val="none" w:sz="0" w:space="0" w:color="auto"/>
                        <w:left w:val="none" w:sz="0" w:space="0" w:color="auto"/>
                        <w:bottom w:val="none" w:sz="0" w:space="0" w:color="auto"/>
                        <w:right w:val="none" w:sz="0" w:space="0" w:color="auto"/>
                      </w:divBdr>
                      <w:divsChild>
                        <w:div w:id="513810366">
                          <w:marLeft w:val="0"/>
                          <w:marRight w:val="0"/>
                          <w:marTop w:val="0"/>
                          <w:marBottom w:val="0"/>
                          <w:divBdr>
                            <w:top w:val="none" w:sz="0" w:space="0" w:color="auto"/>
                            <w:left w:val="none" w:sz="0" w:space="0" w:color="auto"/>
                            <w:bottom w:val="none" w:sz="0" w:space="0" w:color="auto"/>
                            <w:right w:val="none" w:sz="0" w:space="0" w:color="auto"/>
                          </w:divBdr>
                        </w:div>
                      </w:divsChild>
                    </w:div>
                    <w:div w:id="1494564186">
                      <w:marLeft w:val="0"/>
                      <w:marRight w:val="0"/>
                      <w:marTop w:val="0"/>
                      <w:marBottom w:val="0"/>
                      <w:divBdr>
                        <w:top w:val="none" w:sz="0" w:space="0" w:color="auto"/>
                        <w:left w:val="none" w:sz="0" w:space="0" w:color="auto"/>
                        <w:bottom w:val="none" w:sz="0" w:space="0" w:color="auto"/>
                        <w:right w:val="none" w:sz="0" w:space="0" w:color="auto"/>
                      </w:divBdr>
                      <w:divsChild>
                        <w:div w:id="1237206173">
                          <w:marLeft w:val="0"/>
                          <w:marRight w:val="0"/>
                          <w:marTop w:val="0"/>
                          <w:marBottom w:val="0"/>
                          <w:divBdr>
                            <w:top w:val="none" w:sz="0" w:space="0" w:color="auto"/>
                            <w:left w:val="none" w:sz="0" w:space="0" w:color="auto"/>
                            <w:bottom w:val="none" w:sz="0" w:space="0" w:color="auto"/>
                            <w:right w:val="none" w:sz="0" w:space="0" w:color="auto"/>
                          </w:divBdr>
                        </w:div>
                      </w:divsChild>
                    </w:div>
                    <w:div w:id="1500851894">
                      <w:marLeft w:val="0"/>
                      <w:marRight w:val="0"/>
                      <w:marTop w:val="0"/>
                      <w:marBottom w:val="0"/>
                      <w:divBdr>
                        <w:top w:val="none" w:sz="0" w:space="0" w:color="auto"/>
                        <w:left w:val="none" w:sz="0" w:space="0" w:color="auto"/>
                        <w:bottom w:val="none" w:sz="0" w:space="0" w:color="auto"/>
                        <w:right w:val="none" w:sz="0" w:space="0" w:color="auto"/>
                      </w:divBdr>
                      <w:divsChild>
                        <w:div w:id="1933007147">
                          <w:marLeft w:val="0"/>
                          <w:marRight w:val="0"/>
                          <w:marTop w:val="0"/>
                          <w:marBottom w:val="0"/>
                          <w:divBdr>
                            <w:top w:val="none" w:sz="0" w:space="0" w:color="auto"/>
                            <w:left w:val="none" w:sz="0" w:space="0" w:color="auto"/>
                            <w:bottom w:val="none" w:sz="0" w:space="0" w:color="auto"/>
                            <w:right w:val="none" w:sz="0" w:space="0" w:color="auto"/>
                          </w:divBdr>
                        </w:div>
                      </w:divsChild>
                    </w:div>
                    <w:div w:id="1524780399">
                      <w:marLeft w:val="0"/>
                      <w:marRight w:val="0"/>
                      <w:marTop w:val="0"/>
                      <w:marBottom w:val="0"/>
                      <w:divBdr>
                        <w:top w:val="none" w:sz="0" w:space="0" w:color="auto"/>
                        <w:left w:val="none" w:sz="0" w:space="0" w:color="auto"/>
                        <w:bottom w:val="none" w:sz="0" w:space="0" w:color="auto"/>
                        <w:right w:val="none" w:sz="0" w:space="0" w:color="auto"/>
                      </w:divBdr>
                      <w:divsChild>
                        <w:div w:id="293485694">
                          <w:marLeft w:val="0"/>
                          <w:marRight w:val="0"/>
                          <w:marTop w:val="0"/>
                          <w:marBottom w:val="0"/>
                          <w:divBdr>
                            <w:top w:val="none" w:sz="0" w:space="0" w:color="auto"/>
                            <w:left w:val="none" w:sz="0" w:space="0" w:color="auto"/>
                            <w:bottom w:val="none" w:sz="0" w:space="0" w:color="auto"/>
                            <w:right w:val="none" w:sz="0" w:space="0" w:color="auto"/>
                          </w:divBdr>
                        </w:div>
                      </w:divsChild>
                    </w:div>
                    <w:div w:id="1760639864">
                      <w:marLeft w:val="0"/>
                      <w:marRight w:val="0"/>
                      <w:marTop w:val="0"/>
                      <w:marBottom w:val="0"/>
                      <w:divBdr>
                        <w:top w:val="none" w:sz="0" w:space="0" w:color="auto"/>
                        <w:left w:val="none" w:sz="0" w:space="0" w:color="auto"/>
                        <w:bottom w:val="none" w:sz="0" w:space="0" w:color="auto"/>
                        <w:right w:val="none" w:sz="0" w:space="0" w:color="auto"/>
                      </w:divBdr>
                      <w:divsChild>
                        <w:div w:id="1710256432">
                          <w:marLeft w:val="0"/>
                          <w:marRight w:val="0"/>
                          <w:marTop w:val="0"/>
                          <w:marBottom w:val="0"/>
                          <w:divBdr>
                            <w:top w:val="none" w:sz="0" w:space="0" w:color="auto"/>
                            <w:left w:val="none" w:sz="0" w:space="0" w:color="auto"/>
                            <w:bottom w:val="none" w:sz="0" w:space="0" w:color="auto"/>
                            <w:right w:val="none" w:sz="0" w:space="0" w:color="auto"/>
                          </w:divBdr>
                        </w:div>
                      </w:divsChild>
                    </w:div>
                    <w:div w:id="1859419365">
                      <w:marLeft w:val="0"/>
                      <w:marRight w:val="0"/>
                      <w:marTop w:val="0"/>
                      <w:marBottom w:val="0"/>
                      <w:divBdr>
                        <w:top w:val="none" w:sz="0" w:space="0" w:color="auto"/>
                        <w:left w:val="none" w:sz="0" w:space="0" w:color="auto"/>
                        <w:bottom w:val="none" w:sz="0" w:space="0" w:color="auto"/>
                        <w:right w:val="none" w:sz="0" w:space="0" w:color="auto"/>
                      </w:divBdr>
                      <w:divsChild>
                        <w:div w:id="845629358">
                          <w:marLeft w:val="0"/>
                          <w:marRight w:val="0"/>
                          <w:marTop w:val="0"/>
                          <w:marBottom w:val="0"/>
                          <w:divBdr>
                            <w:top w:val="none" w:sz="0" w:space="0" w:color="auto"/>
                            <w:left w:val="none" w:sz="0" w:space="0" w:color="auto"/>
                            <w:bottom w:val="none" w:sz="0" w:space="0" w:color="auto"/>
                            <w:right w:val="none" w:sz="0" w:space="0" w:color="auto"/>
                          </w:divBdr>
                        </w:div>
                      </w:divsChild>
                    </w:div>
                    <w:div w:id="1891843757">
                      <w:marLeft w:val="0"/>
                      <w:marRight w:val="0"/>
                      <w:marTop w:val="0"/>
                      <w:marBottom w:val="0"/>
                      <w:divBdr>
                        <w:top w:val="none" w:sz="0" w:space="0" w:color="auto"/>
                        <w:left w:val="none" w:sz="0" w:space="0" w:color="auto"/>
                        <w:bottom w:val="none" w:sz="0" w:space="0" w:color="auto"/>
                        <w:right w:val="none" w:sz="0" w:space="0" w:color="auto"/>
                      </w:divBdr>
                      <w:divsChild>
                        <w:div w:id="1721855664">
                          <w:marLeft w:val="0"/>
                          <w:marRight w:val="0"/>
                          <w:marTop w:val="0"/>
                          <w:marBottom w:val="0"/>
                          <w:divBdr>
                            <w:top w:val="none" w:sz="0" w:space="0" w:color="auto"/>
                            <w:left w:val="none" w:sz="0" w:space="0" w:color="auto"/>
                            <w:bottom w:val="none" w:sz="0" w:space="0" w:color="auto"/>
                            <w:right w:val="none" w:sz="0" w:space="0" w:color="auto"/>
                          </w:divBdr>
                        </w:div>
                      </w:divsChild>
                    </w:div>
                    <w:div w:id="1918321125">
                      <w:marLeft w:val="0"/>
                      <w:marRight w:val="0"/>
                      <w:marTop w:val="0"/>
                      <w:marBottom w:val="0"/>
                      <w:divBdr>
                        <w:top w:val="none" w:sz="0" w:space="0" w:color="auto"/>
                        <w:left w:val="none" w:sz="0" w:space="0" w:color="auto"/>
                        <w:bottom w:val="none" w:sz="0" w:space="0" w:color="auto"/>
                        <w:right w:val="none" w:sz="0" w:space="0" w:color="auto"/>
                      </w:divBdr>
                      <w:divsChild>
                        <w:div w:id="33703951">
                          <w:marLeft w:val="0"/>
                          <w:marRight w:val="0"/>
                          <w:marTop w:val="0"/>
                          <w:marBottom w:val="0"/>
                          <w:divBdr>
                            <w:top w:val="none" w:sz="0" w:space="0" w:color="auto"/>
                            <w:left w:val="none" w:sz="0" w:space="0" w:color="auto"/>
                            <w:bottom w:val="none" w:sz="0" w:space="0" w:color="auto"/>
                            <w:right w:val="none" w:sz="0" w:space="0" w:color="auto"/>
                          </w:divBdr>
                        </w:div>
                      </w:divsChild>
                    </w:div>
                    <w:div w:id="2061319189">
                      <w:marLeft w:val="0"/>
                      <w:marRight w:val="0"/>
                      <w:marTop w:val="0"/>
                      <w:marBottom w:val="0"/>
                      <w:divBdr>
                        <w:top w:val="none" w:sz="0" w:space="0" w:color="auto"/>
                        <w:left w:val="none" w:sz="0" w:space="0" w:color="auto"/>
                        <w:bottom w:val="none" w:sz="0" w:space="0" w:color="auto"/>
                        <w:right w:val="none" w:sz="0" w:space="0" w:color="auto"/>
                      </w:divBdr>
                      <w:divsChild>
                        <w:div w:id="1746224566">
                          <w:marLeft w:val="0"/>
                          <w:marRight w:val="0"/>
                          <w:marTop w:val="0"/>
                          <w:marBottom w:val="0"/>
                          <w:divBdr>
                            <w:top w:val="none" w:sz="0" w:space="0" w:color="auto"/>
                            <w:left w:val="none" w:sz="0" w:space="0" w:color="auto"/>
                            <w:bottom w:val="none" w:sz="0" w:space="0" w:color="auto"/>
                            <w:right w:val="none" w:sz="0" w:space="0" w:color="auto"/>
                          </w:divBdr>
                        </w:div>
                      </w:divsChild>
                    </w:div>
                    <w:div w:id="2092001380">
                      <w:marLeft w:val="0"/>
                      <w:marRight w:val="0"/>
                      <w:marTop w:val="0"/>
                      <w:marBottom w:val="0"/>
                      <w:divBdr>
                        <w:top w:val="none" w:sz="0" w:space="0" w:color="auto"/>
                        <w:left w:val="none" w:sz="0" w:space="0" w:color="auto"/>
                        <w:bottom w:val="none" w:sz="0" w:space="0" w:color="auto"/>
                        <w:right w:val="none" w:sz="0" w:space="0" w:color="auto"/>
                      </w:divBdr>
                      <w:divsChild>
                        <w:div w:id="905914044">
                          <w:marLeft w:val="0"/>
                          <w:marRight w:val="0"/>
                          <w:marTop w:val="0"/>
                          <w:marBottom w:val="0"/>
                          <w:divBdr>
                            <w:top w:val="none" w:sz="0" w:space="0" w:color="auto"/>
                            <w:left w:val="none" w:sz="0" w:space="0" w:color="auto"/>
                            <w:bottom w:val="none" w:sz="0" w:space="0" w:color="auto"/>
                            <w:right w:val="none" w:sz="0" w:space="0" w:color="auto"/>
                          </w:divBdr>
                        </w:div>
                      </w:divsChild>
                    </w:div>
                    <w:div w:id="2118676666">
                      <w:marLeft w:val="0"/>
                      <w:marRight w:val="0"/>
                      <w:marTop w:val="0"/>
                      <w:marBottom w:val="0"/>
                      <w:divBdr>
                        <w:top w:val="none" w:sz="0" w:space="0" w:color="auto"/>
                        <w:left w:val="none" w:sz="0" w:space="0" w:color="auto"/>
                        <w:bottom w:val="none" w:sz="0" w:space="0" w:color="auto"/>
                        <w:right w:val="none" w:sz="0" w:space="0" w:color="auto"/>
                      </w:divBdr>
                      <w:divsChild>
                        <w:div w:id="181293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643969">
              <w:marLeft w:val="0"/>
              <w:marRight w:val="0"/>
              <w:marTop w:val="0"/>
              <w:marBottom w:val="0"/>
              <w:divBdr>
                <w:top w:val="none" w:sz="0" w:space="0" w:color="auto"/>
                <w:left w:val="none" w:sz="0" w:space="0" w:color="auto"/>
                <w:bottom w:val="none" w:sz="0" w:space="0" w:color="auto"/>
                <w:right w:val="none" w:sz="0" w:space="0" w:color="auto"/>
              </w:divBdr>
              <w:divsChild>
                <w:div w:id="10032758">
                  <w:marLeft w:val="0"/>
                  <w:marRight w:val="0"/>
                  <w:marTop w:val="0"/>
                  <w:marBottom w:val="0"/>
                  <w:divBdr>
                    <w:top w:val="none" w:sz="0" w:space="0" w:color="auto"/>
                    <w:left w:val="none" w:sz="0" w:space="0" w:color="auto"/>
                    <w:bottom w:val="none" w:sz="0" w:space="0" w:color="auto"/>
                    <w:right w:val="none" w:sz="0" w:space="0" w:color="auto"/>
                  </w:divBdr>
                </w:div>
                <w:div w:id="972298270">
                  <w:marLeft w:val="0"/>
                  <w:marRight w:val="0"/>
                  <w:marTop w:val="0"/>
                  <w:marBottom w:val="0"/>
                  <w:divBdr>
                    <w:top w:val="none" w:sz="0" w:space="0" w:color="auto"/>
                    <w:left w:val="none" w:sz="0" w:space="0" w:color="auto"/>
                    <w:bottom w:val="none" w:sz="0" w:space="0" w:color="auto"/>
                    <w:right w:val="none" w:sz="0" w:space="0" w:color="auto"/>
                  </w:divBdr>
                </w:div>
                <w:div w:id="1006789095">
                  <w:marLeft w:val="0"/>
                  <w:marRight w:val="0"/>
                  <w:marTop w:val="0"/>
                  <w:marBottom w:val="0"/>
                  <w:divBdr>
                    <w:top w:val="none" w:sz="0" w:space="0" w:color="auto"/>
                    <w:left w:val="none" w:sz="0" w:space="0" w:color="auto"/>
                    <w:bottom w:val="none" w:sz="0" w:space="0" w:color="auto"/>
                    <w:right w:val="none" w:sz="0" w:space="0" w:color="auto"/>
                  </w:divBdr>
                </w:div>
                <w:div w:id="1189292723">
                  <w:marLeft w:val="0"/>
                  <w:marRight w:val="0"/>
                  <w:marTop w:val="0"/>
                  <w:marBottom w:val="0"/>
                  <w:divBdr>
                    <w:top w:val="none" w:sz="0" w:space="0" w:color="auto"/>
                    <w:left w:val="none" w:sz="0" w:space="0" w:color="auto"/>
                    <w:bottom w:val="none" w:sz="0" w:space="0" w:color="auto"/>
                    <w:right w:val="none" w:sz="0" w:space="0" w:color="auto"/>
                  </w:divBdr>
                </w:div>
                <w:div w:id="2116048969">
                  <w:marLeft w:val="0"/>
                  <w:marRight w:val="0"/>
                  <w:marTop w:val="0"/>
                  <w:marBottom w:val="0"/>
                  <w:divBdr>
                    <w:top w:val="none" w:sz="0" w:space="0" w:color="auto"/>
                    <w:left w:val="none" w:sz="0" w:space="0" w:color="auto"/>
                    <w:bottom w:val="none" w:sz="0" w:space="0" w:color="auto"/>
                    <w:right w:val="none" w:sz="0" w:space="0" w:color="auto"/>
                  </w:divBdr>
                </w:div>
              </w:divsChild>
            </w:div>
            <w:div w:id="1955747251">
              <w:marLeft w:val="0"/>
              <w:marRight w:val="0"/>
              <w:marTop w:val="0"/>
              <w:marBottom w:val="0"/>
              <w:divBdr>
                <w:top w:val="none" w:sz="0" w:space="0" w:color="auto"/>
                <w:left w:val="none" w:sz="0" w:space="0" w:color="auto"/>
                <w:bottom w:val="none" w:sz="0" w:space="0" w:color="auto"/>
                <w:right w:val="none" w:sz="0" w:space="0" w:color="auto"/>
              </w:divBdr>
            </w:div>
            <w:div w:id="210194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2484041">
      <w:bodyDiv w:val="1"/>
      <w:marLeft w:val="0"/>
      <w:marRight w:val="0"/>
      <w:marTop w:val="0"/>
      <w:marBottom w:val="0"/>
      <w:divBdr>
        <w:top w:val="none" w:sz="0" w:space="0" w:color="auto"/>
        <w:left w:val="none" w:sz="0" w:space="0" w:color="auto"/>
        <w:bottom w:val="none" w:sz="0" w:space="0" w:color="auto"/>
        <w:right w:val="none" w:sz="0" w:space="0" w:color="auto"/>
      </w:divBdr>
      <w:divsChild>
        <w:div w:id="503319256">
          <w:marLeft w:val="0"/>
          <w:marRight w:val="0"/>
          <w:marTop w:val="0"/>
          <w:marBottom w:val="0"/>
          <w:divBdr>
            <w:top w:val="none" w:sz="0" w:space="0" w:color="auto"/>
            <w:left w:val="none" w:sz="0" w:space="0" w:color="auto"/>
            <w:bottom w:val="none" w:sz="0" w:space="0" w:color="auto"/>
            <w:right w:val="none" w:sz="0" w:space="0" w:color="auto"/>
          </w:divBdr>
          <w:divsChild>
            <w:div w:id="428549000">
              <w:marLeft w:val="0"/>
              <w:marRight w:val="0"/>
              <w:marTop w:val="0"/>
              <w:marBottom w:val="0"/>
              <w:divBdr>
                <w:top w:val="none" w:sz="0" w:space="0" w:color="auto"/>
                <w:left w:val="none" w:sz="0" w:space="0" w:color="auto"/>
                <w:bottom w:val="none" w:sz="0" w:space="0" w:color="auto"/>
                <w:right w:val="none" w:sz="0" w:space="0" w:color="auto"/>
              </w:divBdr>
            </w:div>
            <w:div w:id="433014411">
              <w:marLeft w:val="0"/>
              <w:marRight w:val="0"/>
              <w:marTop w:val="0"/>
              <w:marBottom w:val="0"/>
              <w:divBdr>
                <w:top w:val="none" w:sz="0" w:space="0" w:color="auto"/>
                <w:left w:val="none" w:sz="0" w:space="0" w:color="auto"/>
                <w:bottom w:val="none" w:sz="0" w:space="0" w:color="auto"/>
                <w:right w:val="none" w:sz="0" w:space="0" w:color="auto"/>
              </w:divBdr>
            </w:div>
            <w:div w:id="518855396">
              <w:marLeft w:val="0"/>
              <w:marRight w:val="0"/>
              <w:marTop w:val="0"/>
              <w:marBottom w:val="0"/>
              <w:divBdr>
                <w:top w:val="none" w:sz="0" w:space="0" w:color="auto"/>
                <w:left w:val="none" w:sz="0" w:space="0" w:color="auto"/>
                <w:bottom w:val="none" w:sz="0" w:space="0" w:color="auto"/>
                <w:right w:val="none" w:sz="0" w:space="0" w:color="auto"/>
              </w:divBdr>
            </w:div>
            <w:div w:id="1599488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www.wales.nhs.uk/governance-emanual/how-the-health-and-care-standards-are-st" TargetMode="Externa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howis.wales.nhs.uk/sitesplus/888/page/64548" TargetMode="Externa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glossaryDocument" Target="glossary/document.xml"/><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EC3E35" w:rsidRDefault="00324F25" w:rsidP="00324F25">
          <w:pPr>
            <w:pStyle w:val="DA0D41E1ECD14F51893133C92BDA92F2"/>
          </w:pPr>
          <w:r w:rsidRPr="007D79E4">
            <w:rPr>
              <w:rStyle w:val="PlaceholderText"/>
              <w:szCs w:val="24"/>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EC3E35" w:rsidRDefault="00324F25" w:rsidP="00324F25">
          <w:pPr>
            <w:pStyle w:val="5FBF183645C441228908651291223690"/>
          </w:pPr>
          <w:r w:rsidRPr="0013075E">
            <w:rPr>
              <w:rStyle w:val="PlaceholderText"/>
              <w:szCs w:val="24"/>
            </w:rPr>
            <w:t>Choose an item.</w:t>
          </w:r>
        </w:p>
      </w:docPartBody>
    </w:docPart>
    <w:docPart>
      <w:docPartPr>
        <w:name w:val="D4D2F6CD01CA49428368C5FC23FD849E"/>
        <w:category>
          <w:name w:val="General"/>
          <w:gallery w:val="placeholder"/>
        </w:category>
        <w:types>
          <w:type w:val="bbPlcHdr"/>
        </w:types>
        <w:behaviors>
          <w:behavior w:val="content"/>
        </w:behaviors>
        <w:guid w:val="{FB006C6C-C469-4724-808F-A508F117E213}"/>
      </w:docPartPr>
      <w:docPartBody>
        <w:p w:rsidR="00EC3E35" w:rsidRDefault="00324F25" w:rsidP="00324F25">
          <w:pPr>
            <w:pStyle w:val="D4D2F6CD01CA49428368C5FC23FD849E"/>
          </w:pPr>
          <w:r w:rsidRPr="0013075E">
            <w:rPr>
              <w:rStyle w:val="PlaceholderText"/>
              <w:szCs w:val="24"/>
            </w:rPr>
            <w:t>Choose an item.</w:t>
          </w:r>
        </w:p>
      </w:docPartBody>
    </w:docPart>
    <w:docPart>
      <w:docPartPr>
        <w:name w:val="54D9502120FE4890B909D0005F592D8F"/>
        <w:category>
          <w:name w:val="General"/>
          <w:gallery w:val="placeholder"/>
        </w:category>
        <w:types>
          <w:type w:val="bbPlcHdr"/>
        </w:types>
        <w:behaviors>
          <w:behavior w:val="content"/>
        </w:behaviors>
        <w:guid w:val="{AD3FAE4F-E639-4C04-8C1A-07C6CD6C6B2E}"/>
      </w:docPartPr>
      <w:docPartBody>
        <w:p w:rsidR="00EC3E35" w:rsidRDefault="00324F25" w:rsidP="00324F25">
          <w:pPr>
            <w:pStyle w:val="54D9502120FE4890B909D0005F592D8F"/>
          </w:pPr>
          <w:r w:rsidRPr="0013075E">
            <w:rPr>
              <w:rStyle w:val="PlaceholderText"/>
              <w:szCs w:val="24"/>
            </w:rPr>
            <w:t>Choose an item.</w:t>
          </w:r>
        </w:p>
      </w:docPartBody>
    </w:docPart>
    <w:docPart>
      <w:docPartPr>
        <w:name w:val="816E947C3D724C789431258BAFC43C9C"/>
        <w:category>
          <w:name w:val="General"/>
          <w:gallery w:val="placeholder"/>
        </w:category>
        <w:types>
          <w:type w:val="bbPlcHdr"/>
        </w:types>
        <w:behaviors>
          <w:behavior w:val="content"/>
        </w:behaviors>
        <w:guid w:val="{48795654-0910-4F21-AF8E-F96CC8F7F7CD}"/>
      </w:docPartPr>
      <w:docPartBody>
        <w:p w:rsidR="00334BBF" w:rsidRDefault="00EC3E35" w:rsidP="00EC3E35">
          <w:pPr>
            <w:pStyle w:val="816E947C3D724C789431258BAFC43C9C"/>
          </w:pPr>
          <w:r w:rsidRPr="001C60B5">
            <w:rPr>
              <w:rStyle w:val="PlaceholderText"/>
              <w:szCs w:val="24"/>
            </w:rPr>
            <w:t>Choose an item.</w:t>
          </w:r>
        </w:p>
      </w:docPartBody>
    </w:docPart>
    <w:docPart>
      <w:docPartPr>
        <w:name w:val="E465743C72E04C60A8DEC5D5F857BE69"/>
        <w:category>
          <w:name w:val="General"/>
          <w:gallery w:val="placeholder"/>
        </w:category>
        <w:types>
          <w:type w:val="bbPlcHdr"/>
        </w:types>
        <w:behaviors>
          <w:behavior w:val="content"/>
        </w:behaviors>
        <w:guid w:val="{59A5533C-127E-4927-A1B7-28625EA456BF}"/>
      </w:docPartPr>
      <w:docPartBody>
        <w:p w:rsidR="00334BBF" w:rsidRDefault="00EC3E35" w:rsidP="00EC3E35">
          <w:pPr>
            <w:pStyle w:val="E465743C72E04C60A8DEC5D5F857BE69"/>
          </w:pPr>
          <w:r w:rsidRPr="001C60B5">
            <w:rPr>
              <w:rStyle w:val="PlaceholderText"/>
              <w:szCs w:val="24"/>
            </w:rPr>
            <w:t>Choose an item.</w:t>
          </w:r>
        </w:p>
      </w:docPartBody>
    </w:docPart>
    <w:docPart>
      <w:docPartPr>
        <w:name w:val="7ACCB09E0053487DA520456337884477"/>
        <w:category>
          <w:name w:val="General"/>
          <w:gallery w:val="placeholder"/>
        </w:category>
        <w:types>
          <w:type w:val="bbPlcHdr"/>
        </w:types>
        <w:behaviors>
          <w:behavior w:val="content"/>
        </w:behaviors>
        <w:guid w:val="{85EADD33-7FB9-4EAF-B1F2-0579F7260844}"/>
      </w:docPartPr>
      <w:docPartBody>
        <w:p w:rsidR="00334BBF" w:rsidRDefault="00EC3E35" w:rsidP="00EC3E35">
          <w:pPr>
            <w:pStyle w:val="7ACCB09E0053487DA520456337884477"/>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Ubuntu">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Ubuntu Light">
    <w:altName w:val="Arial"/>
    <w:charset w:val="00"/>
    <w:family w:val="swiss"/>
    <w:pitch w:val="variable"/>
    <w:sig w:usb0="E00002FF" w:usb1="5000205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102F43"/>
    <w:rsid w:val="003067A4"/>
    <w:rsid w:val="00324F25"/>
    <w:rsid w:val="00334BBF"/>
    <w:rsid w:val="003D12B3"/>
    <w:rsid w:val="009D7FA0"/>
    <w:rsid w:val="009E1B03"/>
    <w:rsid w:val="00EC3E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C3E35"/>
    <w:rPr>
      <w:color w:val="808080"/>
    </w:rPr>
  </w:style>
  <w:style w:type="paragraph" w:customStyle="1" w:styleId="DA0D41E1ECD14F51893133C92BDA92F2">
    <w:name w:val="DA0D41E1ECD14F51893133C92BDA92F2"/>
    <w:rsid w:val="00324F25"/>
  </w:style>
  <w:style w:type="paragraph" w:customStyle="1" w:styleId="5FBF183645C441228908651291223690">
    <w:name w:val="5FBF183645C441228908651291223690"/>
    <w:rsid w:val="00324F25"/>
  </w:style>
  <w:style w:type="paragraph" w:customStyle="1" w:styleId="D4D2F6CD01CA49428368C5FC23FD849E">
    <w:name w:val="D4D2F6CD01CA49428368C5FC23FD849E"/>
    <w:rsid w:val="00324F25"/>
  </w:style>
  <w:style w:type="paragraph" w:customStyle="1" w:styleId="54D9502120FE4890B909D0005F592D8F">
    <w:name w:val="54D9502120FE4890B909D0005F592D8F"/>
    <w:rsid w:val="00324F25"/>
  </w:style>
  <w:style w:type="paragraph" w:customStyle="1" w:styleId="816E947C3D724C789431258BAFC43C9C">
    <w:name w:val="816E947C3D724C789431258BAFC43C9C"/>
    <w:rsid w:val="00EC3E35"/>
  </w:style>
  <w:style w:type="paragraph" w:customStyle="1" w:styleId="E465743C72E04C60A8DEC5D5F857BE69">
    <w:name w:val="E465743C72E04C60A8DEC5D5F857BE69"/>
    <w:rsid w:val="00EC3E35"/>
  </w:style>
  <w:style w:type="paragraph" w:customStyle="1" w:styleId="7ACCB09E0053487DA520456337884477">
    <w:name w:val="7ACCB09E0053487DA520456337884477"/>
    <w:rsid w:val="00EC3E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Notes xmlns="74117dde-b119-4746-8562-4584e64c254c" xsi:nil="true"/>
    <DocumentType xmlns="74117dde-b119-4746-8562-4584e64c254c">Cover Report</DocumentType>
    <Status xmlns="74117dde-b119-4746-8562-4584e64c254c">Final</Status>
    <Open_x002f_Private xmlns="74117dde-b119-4746-8562-4584e64c254c">Open</Open_x002f_Private>
    <PublishedonWeb xmlns="74117dde-b119-4746-8562-4584e64c254c">Will be published when agenda published</PublishedonWeb>
    <PublishedonAdmincontrol xmlns="74117dde-b119-4746-8562-4584e64c254c">Pending agenda finalising</PublishedonAdmincontrol>
    <MeetingSubCategory xmlns="74117dde-b119-4746-8562-4584e64c254c">KRIC</MeetingSubCategory>
    <RetentionDate xmlns="74117dde-b119-4746-8562-4584e64c254c">Always</RetentionDate>
    <MeetingDate xmlns="74117dde-b119-4746-8562-4584e64c254c">2023-09-12T23:00:00+00:00</MeetingDate>
    <EinancialYear xmlns="74117dde-b119-4746-8562-4584e64c254c">2023/2024</EinancialYear>
    <Reason xmlns="74117dde-b119-4746-8562-4584e64c254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3812673331a177795e1f53142dfa528e">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67673e1c6d4a29cb2ab7875162efaf35"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PublishedonWeb" minOccurs="0"/>
                <xsd:element ref="ns2:PublishedonAdmincontrol" minOccurs="0"/>
                <xsd:element ref="ns2:MediaServiceMetadata" minOccurs="0"/>
                <xsd:element ref="ns2:MediaServiceFastMetadata" minOccurs="0"/>
                <xsd:element ref="ns2:MediaServiceObjectDetectorVersions" minOccurs="0"/>
                <xsd:element ref="ns2:EinancialYear"/>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Briefing"/>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Cover Report"/>
          <xsd:enumeration value="Report"/>
          <xsd:enumeration value="Agenda"/>
          <xsd:enumeration value="Presentation"/>
          <xsd:enumeration value="Attachment"/>
          <xsd:enumeration value="Minutes"/>
          <xsd:enumeration value="Action Log"/>
          <xsd:enumeration value="Choice 9"/>
          <xsd:enumeration value="Work Plan"/>
          <xsd:enumeration value="Correspondance"/>
        </xsd:restriction>
      </xsd:simpleType>
    </xsd:element>
    <xsd:element name="Status" ma:index="13" nillable="true" ma:displayName="Status" ma:format="Dropdown" ma:internalName="Status">
      <xsd:simpleType>
        <xsd:restriction base="dms:Choice">
          <xsd:enumeration value="Draft"/>
          <xsd:enumeration value="Final"/>
          <xsd:enumeration value="Working Draft"/>
          <xsd:enumeration value="Unconfirmed Minutes"/>
          <xsd:enumeration value="Live Document"/>
        </xsd:restriction>
      </xsd:simpleType>
    </xsd:element>
    <xsd:element name="RetentionDate" ma:index="14" nillable="true" ma:displayName="Retention Date" ma:format="Dropdown" ma:internalName="RetentionDate">
      <xsd:simpleType>
        <xsd:restriction base="dms:Choice">
          <xsd:enumeration value="2030"/>
          <xsd:enumeration value="2031"/>
          <xsd:enumeration value="2032"/>
          <xsd:enumeration value="Always"/>
        </xsd:restriction>
      </xsd:simpleType>
    </xsd:element>
    <xsd:element name="PublishedonWeb" ma:index="15" nillable="true" ma:displayName="Published on Web" ma:format="Dropdown" ma:internalName="PublishedonWeb">
      <xsd:simpleType>
        <xsd:restriction base="dms:Choice">
          <xsd:enumeration value="Yes"/>
          <xsd:enumeration value="No - Private"/>
          <xsd:enumeration value="Will be published when agenda published"/>
          <xsd:enumeration value="Meeting papers not published"/>
        </xsd:restriction>
      </xsd:simpleType>
    </xsd:element>
    <xsd:element name="PublishedonAdmincontrol" ma:index="16" nillable="true" ma:displayName="Published on Admincontrol" ma:format="Dropdown" ma:internalName="PublishedonAdmincontrol">
      <xsd:simpleType>
        <xsd:restriction base="dms:Choice">
          <xsd:enumeration value="Yes"/>
          <xsd:enumeration value="No"/>
          <xsd:enumeration value="Pending agenda finalising"/>
        </xsd:restriction>
      </xsd:simpleType>
    </xsd:element>
    <xsd:element name="MediaServiceMetadata" ma:index="17" nillable="true" ma:displayName="MediaServiceMetadata" ma:hidden="true" ma:internalName="MediaServiceMetadata" ma:readOnly="true">
      <xsd:simpleType>
        <xsd:restriction base="dms:Note"/>
      </xsd:simpleType>
    </xsd:element>
    <xsd:element name="MediaServiceFastMetadata" ma:index="18" nillable="true" ma:displayName="MediaServiceFastMetadata" ma:hidden="true" ma:internalName="MediaServiceFastMetadata"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EinancialYear" ma:index="20" ma:displayName="Financial Year" ma:format="Dropdown" ma:internalName="EinancialYear">
      <xsd:simpleType>
        <xsd:restriction base="dms:Choice">
          <xsd:enumeration value="2023/2023"/>
          <xsd:enumeration value="2023/2024"/>
          <xsd:enumeration value="Choice 3"/>
        </xsd:restriction>
      </xsd:simpleType>
    </xsd:element>
    <xsd:element name="Notes" ma:index="21"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440A32-BE64-4B4D-98C6-8BB8976235D6}">
  <ds:schemaRefs>
    <ds:schemaRef ds:uri="http://schemas.microsoft.com/office/2006/metadata/properties"/>
    <ds:schemaRef ds:uri="http://schemas.microsoft.com/office/infopath/2007/PartnerControls"/>
    <ds:schemaRef ds:uri="aa801cc5-48cb-4be7-bdc0-aed9c7fef4d5"/>
    <ds:schemaRef ds:uri="aaf4eb6c-f887-4e88-b53e-6642dd718fe1"/>
    <ds:schemaRef ds:uri="74117dde-b119-4746-8562-4584e64c254c"/>
  </ds:schemaRefs>
</ds:datastoreItem>
</file>

<file path=customXml/itemProps2.xml><?xml version="1.0" encoding="utf-8"?>
<ds:datastoreItem xmlns:ds="http://schemas.openxmlformats.org/officeDocument/2006/customXml" ds:itemID="{6B9F5EB8-7484-4398-BE88-DCDD3EC8F070}">
  <ds:schemaRefs>
    <ds:schemaRef ds:uri="http://schemas.microsoft.com/sharepoint/v3/contenttype/forms"/>
  </ds:schemaRefs>
</ds:datastoreItem>
</file>

<file path=customXml/itemProps3.xml><?xml version="1.0" encoding="utf-8"?>
<ds:datastoreItem xmlns:ds="http://schemas.openxmlformats.org/officeDocument/2006/customXml" ds:itemID="{540D81BC-8A60-4A27-8746-9F4EF56A9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2548</Words>
  <Characters>14525</Characters>
  <Application>Microsoft Office Word</Application>
  <DocSecurity>4</DocSecurity>
  <Lines>121</Lines>
  <Paragraphs>34</Paragraphs>
  <ScaleCrop>false</ScaleCrop>
  <Company/>
  <LinksUpToDate>false</LinksUpToDate>
  <CharactersWithSpaces>17039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Reanne Reffell (Public Health Wales - No. 2 Capital Quarter)</cp:lastModifiedBy>
  <cp:revision>10</cp:revision>
  <dcterms:created xsi:type="dcterms:W3CDTF">2023-08-29T20:59:00Z</dcterms:created>
  <dcterms:modified xsi:type="dcterms:W3CDTF">2023-09-06T23:30:00Z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MediaServiceImageTags">
    <vt:lpwstr/>
  </property>
</Properties>
</file>